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宋体" w:cs="宋体"/>
          <w:sz w:val="32"/>
          <w:szCs w:val="36"/>
          <w:u w:val="single"/>
        </w:rPr>
      </w:pPr>
      <w:r>
        <w:rPr>
          <w:rFonts w:hint="eastAsia" w:ascii="宋体" w:hAnsi="宋体" w:eastAsia="宋体" w:cs="宋体"/>
          <w:sz w:val="32"/>
          <w:szCs w:val="36"/>
        </w:rPr>
        <w:t>学科代码：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</w:t>
      </w:r>
    </w:p>
    <w:p>
      <w:pPr>
        <w:rPr>
          <w:rFonts w:hint="eastAsia" w:ascii="宋体" w:hAnsi="宋体" w:eastAsia="宋体" w:cs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sz w:val="52"/>
          <w:szCs w:val="52"/>
        </w:rPr>
        <w:t>初定专业技术资格</w:t>
      </w:r>
      <w:r>
        <w:rPr>
          <w:rFonts w:hint="eastAsia" w:ascii="宋体" w:hAnsi="宋体" w:cs="宋体"/>
          <w:b/>
          <w:bCs w:val="0"/>
          <w:sz w:val="52"/>
          <w:szCs w:val="52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 w:val="0"/>
          <w:sz w:val="52"/>
          <w:szCs w:val="52"/>
        </w:rPr>
        <w:t>表</w:t>
      </w:r>
    </w:p>
    <w:p>
      <w:pPr>
        <w:tabs>
          <w:tab w:val="left" w:pos="930"/>
        </w:tabs>
        <w:rPr>
          <w:rFonts w:hint="eastAsia" w:ascii="宋体" w:hAnsi="宋体" w:eastAsia="宋体" w:cs="宋体"/>
        </w:rPr>
      </w:pPr>
    </w:p>
    <w:p>
      <w:pPr>
        <w:tabs>
          <w:tab w:val="left" w:pos="930"/>
        </w:tabs>
        <w:rPr>
          <w:rFonts w:hint="eastAsia" w:ascii="宋体" w:hAnsi="宋体" w:eastAsia="宋体" w:cs="宋体"/>
        </w:rPr>
      </w:pPr>
    </w:p>
    <w:p>
      <w:pPr>
        <w:tabs>
          <w:tab w:val="left" w:pos="930"/>
        </w:tabs>
        <w:rPr>
          <w:rFonts w:hint="eastAsia" w:ascii="宋体" w:hAnsi="宋体" w:eastAsia="宋体" w:cs="宋体"/>
        </w:rPr>
      </w:pPr>
    </w:p>
    <w:p>
      <w:pPr>
        <w:tabs>
          <w:tab w:val="left" w:pos="930"/>
        </w:tabs>
        <w:rPr>
          <w:rFonts w:hint="eastAsia" w:ascii="宋体" w:hAnsi="宋体" w:eastAsia="宋体" w:cs="宋体"/>
        </w:rPr>
      </w:pPr>
    </w:p>
    <w:p>
      <w:pPr>
        <w:tabs>
          <w:tab w:val="left" w:pos="930"/>
        </w:tabs>
        <w:rPr>
          <w:rFonts w:hint="eastAsia" w:ascii="宋体" w:hAnsi="宋体" w:eastAsia="宋体" w:cs="宋体"/>
        </w:rPr>
      </w:pPr>
    </w:p>
    <w:tbl>
      <w:tblPr>
        <w:tblStyle w:val="13"/>
        <w:tblW w:w="74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1"/>
        <w:gridCol w:w="290"/>
        <w:gridCol w:w="4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31" w:type="dxa"/>
            <w:noWrap w:val="0"/>
            <w:vAlign w:val="top"/>
          </w:tcPr>
          <w:p>
            <w:pPr>
              <w:spacing w:before="218" w:beforeLines="70" w:line="500" w:lineRule="exact"/>
              <w:jc w:val="distribute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名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before="218" w:beforeLines="70" w:line="5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9"/>
              </w:rPr>
              <w:t>：</w:t>
            </w:r>
          </w:p>
        </w:tc>
        <w:tc>
          <w:tcPr>
            <w:tcW w:w="453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before="218" w:beforeLines="70" w:line="50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31" w:type="dxa"/>
            <w:noWrap w:val="0"/>
            <w:vAlign w:val="top"/>
          </w:tcPr>
          <w:p>
            <w:pPr>
              <w:spacing w:before="218" w:beforeLines="70" w:line="500" w:lineRule="exact"/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所在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系部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before="218" w:beforeLines="70" w:line="500" w:lineRule="exact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sz w:val="29"/>
              </w:rPr>
              <w:t>：</w:t>
            </w:r>
          </w:p>
        </w:tc>
        <w:tc>
          <w:tcPr>
            <w:tcW w:w="453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before="218" w:beforeLines="70" w:line="50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31" w:type="dxa"/>
            <w:noWrap w:val="0"/>
            <w:vAlign w:val="top"/>
          </w:tcPr>
          <w:p>
            <w:pPr>
              <w:spacing w:before="218" w:beforeLines="70" w:line="500" w:lineRule="exact"/>
              <w:jc w:val="distribute"/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学科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before="218" w:beforeLines="70" w:line="500" w:lineRule="exact"/>
              <w:rPr>
                <w:rFonts w:hint="eastAsia" w:ascii="宋体" w:hAnsi="宋体" w:eastAsia="宋体" w:cs="宋体"/>
                <w:sz w:val="29"/>
                <w:u w:val="single"/>
              </w:rPr>
            </w:pPr>
            <w:r>
              <w:rPr>
                <w:rFonts w:hint="eastAsia" w:ascii="宋体" w:hAnsi="宋体" w:eastAsia="宋体" w:cs="宋体"/>
                <w:sz w:val="29"/>
              </w:rPr>
              <w:t>：</w:t>
            </w:r>
          </w:p>
        </w:tc>
        <w:tc>
          <w:tcPr>
            <w:tcW w:w="453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before="218" w:beforeLines="70" w:line="500" w:lineRule="exact"/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31" w:type="dxa"/>
            <w:noWrap w:val="0"/>
            <w:vAlign w:val="top"/>
          </w:tcPr>
          <w:p>
            <w:pPr>
              <w:spacing w:before="218" w:beforeLines="70" w:line="500" w:lineRule="exact"/>
              <w:jc w:val="distribute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任职资格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before="218" w:beforeLines="70" w:line="500" w:lineRule="exact"/>
              <w:rPr>
                <w:rFonts w:hint="eastAsia" w:ascii="宋体" w:hAnsi="宋体" w:eastAsia="宋体" w:cs="宋体"/>
                <w:sz w:val="29"/>
              </w:rPr>
            </w:pPr>
            <w:r>
              <w:rPr>
                <w:rFonts w:hint="eastAsia" w:ascii="宋体" w:hAnsi="宋体" w:eastAsia="宋体" w:cs="宋体"/>
                <w:sz w:val="29"/>
              </w:rPr>
              <w:t>：</w:t>
            </w:r>
          </w:p>
        </w:tc>
        <w:tc>
          <w:tcPr>
            <w:tcW w:w="453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before="218" w:beforeLines="70" w:line="50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9"/>
          <w:u w:val="single"/>
        </w:rPr>
      </w:pPr>
    </w:p>
    <w:p>
      <w:pPr>
        <w:rPr>
          <w:rFonts w:hint="eastAsia" w:ascii="宋体" w:hAnsi="宋体" w:eastAsia="宋体" w:cs="宋体"/>
          <w:sz w:val="29"/>
          <w:u w:val="single"/>
        </w:rPr>
      </w:pPr>
    </w:p>
    <w:p>
      <w:pPr>
        <w:rPr>
          <w:rFonts w:hint="eastAsia" w:ascii="宋体" w:hAnsi="宋体" w:eastAsia="宋体" w:cs="宋体"/>
          <w:sz w:val="29"/>
          <w:u w:val="single"/>
        </w:rPr>
      </w:pPr>
    </w:p>
    <w:p>
      <w:pPr>
        <w:rPr>
          <w:rFonts w:hint="eastAsia" w:ascii="宋体" w:hAnsi="宋体" w:eastAsia="宋体" w:cs="宋体"/>
          <w:sz w:val="29"/>
          <w:u w:val="single"/>
        </w:rPr>
      </w:pPr>
    </w:p>
    <w:p>
      <w:pPr>
        <w:rPr>
          <w:rFonts w:hint="eastAsia" w:ascii="宋体" w:hAnsi="宋体" w:eastAsia="宋体" w:cs="宋体"/>
          <w:sz w:val="29"/>
          <w:u w:val="single"/>
        </w:rPr>
      </w:pPr>
    </w:p>
    <w:p>
      <w:pPr>
        <w:rPr>
          <w:rFonts w:hint="eastAsia" w:ascii="宋体" w:hAnsi="宋体" w:eastAsia="宋体" w:cs="宋体"/>
          <w:sz w:val="29"/>
          <w:u w:val="single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9"/>
          <w:u w:val="single"/>
        </w:rPr>
      </w:pPr>
    </w:p>
    <w:p>
      <w:pPr>
        <w:rPr>
          <w:rFonts w:hint="eastAsia" w:ascii="宋体" w:hAnsi="宋体" w:eastAsia="宋体" w:cs="宋体"/>
          <w:sz w:val="29"/>
          <w:u w:val="single"/>
        </w:rPr>
      </w:pPr>
    </w:p>
    <w:p>
      <w:pPr>
        <w:rPr>
          <w:rFonts w:hint="eastAsia" w:ascii="宋体" w:hAnsi="宋体" w:eastAsia="宋体" w:cs="宋体"/>
          <w:u w:val="single"/>
        </w:rPr>
      </w:pPr>
    </w:p>
    <w:p>
      <w:pPr>
        <w:ind w:firstLine="137" w:firstLineChars="43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填表时间：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年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月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日</w:t>
      </w:r>
    </w:p>
    <w:p>
      <w:pPr>
        <w:rPr>
          <w:rFonts w:hint="eastAsia" w:ascii="宋体" w:hAnsi="宋体" w:eastAsia="宋体" w:cs="宋体"/>
          <w:u w:val="single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spacing w:val="2"/>
          <w:sz w:val="32"/>
          <w:lang w:val="en-US" w:eastAsia="zh-CN"/>
        </w:rPr>
        <w:t>徐州生物工程职业技术</w:t>
      </w:r>
      <w:r>
        <w:rPr>
          <w:rFonts w:hint="eastAsia" w:ascii="宋体" w:hAnsi="宋体" w:cs="宋体"/>
          <w:spacing w:val="2"/>
          <w:sz w:val="32"/>
          <w:lang w:val="en-US" w:eastAsia="zh-CN"/>
        </w:rPr>
        <w:t>学院人事处</w:t>
      </w:r>
      <w:r>
        <w:rPr>
          <w:rFonts w:hint="eastAsia" w:ascii="宋体" w:hAnsi="宋体" w:eastAsia="宋体" w:cs="宋体"/>
          <w:spacing w:val="2"/>
          <w:sz w:val="32"/>
        </w:rPr>
        <w:t>制</w:t>
      </w:r>
      <w:r>
        <w:rPr>
          <w:rFonts w:hint="eastAsia" w:ascii="宋体" w:hAnsi="宋体" w:eastAsia="宋体" w:cs="宋体"/>
          <w:sz w:val="34"/>
          <w:szCs w:val="34"/>
        </w:rPr>
        <w:br w:type="page"/>
      </w:r>
    </w:p>
    <w:p>
      <w:pPr>
        <w:spacing w:after="312" w:afterLines="10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填 表 说 明</w:t>
      </w:r>
    </w:p>
    <w:p>
      <w:pPr>
        <w:spacing w:line="59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1、本表供国家教育行政部门承认的正规全日制院校毕业生，见习期满并考核合格人员初次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认定</w:t>
      </w:r>
      <w:r>
        <w:rPr>
          <w:rFonts w:hint="eastAsia" w:ascii="宋体" w:hAnsi="宋体" w:eastAsia="宋体" w:cs="宋体"/>
          <w:sz w:val="28"/>
          <w:szCs w:val="28"/>
        </w:rPr>
        <w:t>专业技术资格使用。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-7</w:t>
      </w:r>
      <w:r>
        <w:rPr>
          <w:rFonts w:hint="eastAsia" w:ascii="宋体" w:hAnsi="宋体" w:eastAsia="宋体" w:cs="宋体"/>
          <w:sz w:val="28"/>
          <w:szCs w:val="28"/>
        </w:rPr>
        <w:t>页由本人填写，第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页由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部门填写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填写内容应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部门审核认可。</w:t>
      </w:r>
    </w:p>
    <w:p>
      <w:pPr>
        <w:spacing w:line="7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2、毕业生初定专业技术资格，必须是在专业技术岗位上，且本人所学专业同初定资格系列对口。否则，要通过评委会或参加全国职称资格考试确定其专业技术资格。</w:t>
      </w:r>
    </w:p>
    <w:p>
      <w:pPr>
        <w:spacing w:line="7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根据人事部人职发〔1991〕11号文件精神，大、中专毕业生初定专业技术资格的具体规定：中专毕业，见习一年期满，可初定为“员”级资格；大专毕业，见习期满，再从事本专业技术工作二年，可初定为“助师”级资格；大学本科毕业，见习一年期满，可初定为“助师”级资格；硕士学位获得者，从事本专业技术工作三年可初定中级资格；博士学位获得者，可初定为中级资格。上述各类毕业生都要由单位人事部门对其德、能、勤、绩进行全面考核，认可合格后方可初定。</w:t>
      </w:r>
    </w:p>
    <w:p>
      <w:pPr>
        <w:spacing w:line="7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4、此表统一使用A3纸打印，中缝装订，一式二份。内容要具体、真实，字迹要端正、清楚。</w:t>
      </w:r>
    </w:p>
    <w:p>
      <w:pPr>
        <w:spacing w:line="590" w:lineRule="exact"/>
        <w:ind w:firstLine="200"/>
        <w:rPr>
          <w:rFonts w:hint="eastAsia" w:ascii="宋体" w:hAnsi="宋体" w:eastAsia="宋体" w:cs="宋体"/>
        </w:rPr>
      </w:pPr>
    </w:p>
    <w:p>
      <w:pPr>
        <w:spacing w:line="590" w:lineRule="exact"/>
        <w:ind w:firstLine="200"/>
        <w:rPr>
          <w:rFonts w:hint="eastAsia" w:ascii="宋体" w:hAnsi="宋体" w:eastAsia="宋体" w:cs="宋体"/>
        </w:rPr>
        <w:sectPr>
          <w:footerReference r:id="rId3" w:type="default"/>
          <w:pgSz w:w="11907" w:h="16840"/>
          <w:pgMar w:top="1440" w:right="1800" w:bottom="1440" w:left="1800" w:header="851" w:footer="850" w:gutter="0"/>
          <w:pgNumType w:start="1"/>
          <w:cols w:space="425" w:num="1"/>
          <w:docGrid w:type="lines" w:linePitch="435" w:charSpace="0"/>
        </w:sectPr>
      </w:pPr>
    </w:p>
    <w:p>
      <w:pPr>
        <w:jc w:val="center"/>
        <w:rPr>
          <w:rFonts w:hint="eastAsia" w:ascii="宋体" w:hAnsi="宋体" w:eastAsia="宋体" w:cs="宋体"/>
          <w:sz w:val="34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32"/>
        </w:rPr>
      </w:pPr>
      <w:r>
        <w:rPr>
          <w:rFonts w:hint="eastAsia" w:ascii="宋体" w:hAnsi="宋体" w:cs="宋体"/>
          <w:b/>
          <w:bCs w:val="0"/>
          <w:color w:val="000000"/>
          <w:sz w:val="44"/>
          <w:szCs w:val="32"/>
          <w:lang w:val="en-US" w:eastAsia="zh-CN"/>
        </w:rPr>
        <w:t>个 人 声 明</w:t>
      </w:r>
    </w:p>
    <w:p>
      <w:pPr>
        <w:spacing w:line="700" w:lineRule="exact"/>
        <w:jc w:val="center"/>
        <w:rPr>
          <w:rFonts w:hint="eastAsia" w:ascii="宋体" w:hAnsi="宋体" w:eastAsia="宋体" w:cs="宋体"/>
          <w:bCs/>
          <w:color w:val="000000"/>
          <w:sz w:val="44"/>
          <w:szCs w:val="32"/>
        </w:rPr>
      </w:pPr>
    </w:p>
    <w:p>
      <w:pPr>
        <w:spacing w:line="700" w:lineRule="exact"/>
        <w:ind w:firstLine="64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本人申报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系列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专业（学科）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资格。特此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声明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：本人在表中所填写的内容及所提供的参评材料是真实准确的，如有不实之处，本人愿承担相关责任。</w:t>
      </w:r>
    </w:p>
    <w:p>
      <w:pPr>
        <w:spacing w:line="70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声明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人（签字）：</w:t>
      </w:r>
    </w:p>
    <w:p>
      <w:pPr>
        <w:spacing w:line="70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           日  期：</w:t>
      </w:r>
    </w:p>
    <w:p>
      <w:pPr>
        <w:spacing w:line="700" w:lineRule="exact"/>
        <w:rPr>
          <w:rFonts w:hint="eastAsia" w:ascii="宋体" w:hAnsi="宋体" w:eastAsia="宋体" w:cs="宋体"/>
          <w:color w:val="000000"/>
          <w:szCs w:val="32"/>
        </w:rPr>
      </w:pPr>
    </w:p>
    <w:p>
      <w:pPr>
        <w:spacing w:line="700" w:lineRule="exact"/>
        <w:rPr>
          <w:rFonts w:hint="eastAsia" w:ascii="宋体" w:hAnsi="宋体" w:eastAsia="宋体" w:cs="宋体"/>
          <w:color w:val="000000"/>
        </w:rPr>
      </w:pPr>
    </w:p>
    <w:p>
      <w:pPr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br w:type="page"/>
      </w:r>
      <w:r>
        <w:rPr>
          <w:rFonts w:hint="eastAsia" w:ascii="宋体" w:hAnsi="宋体" w:eastAsia="宋体" w:cs="宋体"/>
          <w:sz w:val="34"/>
          <w:szCs w:val="3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一、基本情况</w:t>
      </w:r>
    </w:p>
    <w:tbl>
      <w:tblPr>
        <w:tblStyle w:val="13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03"/>
        <w:gridCol w:w="820"/>
        <w:gridCol w:w="712"/>
        <w:gridCol w:w="452"/>
        <w:gridCol w:w="259"/>
        <w:gridCol w:w="743"/>
        <w:gridCol w:w="680"/>
        <w:gridCol w:w="1"/>
        <w:gridCol w:w="301"/>
        <w:gridCol w:w="263"/>
        <w:gridCol w:w="858"/>
        <w:gridCol w:w="713"/>
        <w:gridCol w:w="150"/>
        <w:gridCol w:w="383"/>
        <w:gridCol w:w="177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07" w:hRule="exac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exac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exac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21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exac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现从事专业</w:t>
            </w:r>
          </w:p>
        </w:tc>
        <w:tc>
          <w:tcPr>
            <w:tcW w:w="21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初定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职务资格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exac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学历(位)、毕业学校、专业及毕业时间</w:t>
            </w:r>
          </w:p>
        </w:tc>
        <w:tc>
          <w:tcPr>
            <w:tcW w:w="64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荣誉表彰奖励处分情况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荣誉称号、表彰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奖励名称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获奖时间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授奖部门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年度考核情况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考核年度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94" w:hRule="exac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考核等级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spacing w:line="240" w:lineRule="atLeast"/>
        <w:jc w:val="left"/>
        <w:rPr>
          <w:rFonts w:hint="eastAsia"/>
          <w:sz w:val="28"/>
        </w:rPr>
      </w:pPr>
      <w:r>
        <w:rPr>
          <w:rFonts w:hint="eastAsia" w:eastAsia="黑体"/>
          <w:sz w:val="28"/>
        </w:rPr>
        <w:t>二、学习、工作、进修经历（</w:t>
      </w:r>
      <w:r>
        <w:rPr>
          <w:rFonts w:hint="eastAsia"/>
          <w:sz w:val="28"/>
        </w:rPr>
        <w:t>从高中毕业后写起）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5409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00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何时起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何时止</w:t>
            </w:r>
          </w:p>
        </w:tc>
        <w:tc>
          <w:tcPr>
            <w:tcW w:w="54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何地、何学校、何单位任何职（或学习）</w:t>
            </w:r>
          </w:p>
        </w:tc>
        <w:tc>
          <w:tcPr>
            <w:tcW w:w="99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个人</w:t>
      </w:r>
      <w:r>
        <w:rPr>
          <w:rFonts w:hint="eastAsia" w:ascii="黑体" w:hAnsi="黑体" w:eastAsia="黑体" w:cs="黑体"/>
          <w:sz w:val="28"/>
          <w:szCs w:val="28"/>
        </w:rPr>
        <w:t>总结</w:t>
      </w:r>
    </w:p>
    <w:tbl>
      <w:tblPr>
        <w:tblStyle w:val="13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3" w:hRule="atLeast"/>
          <w:jc w:val="center"/>
        </w:trPr>
        <w:tc>
          <w:tcPr>
            <w:tcW w:w="8516" w:type="dxa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本人签名：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所在部门考核审查鉴定</w:t>
      </w:r>
      <w:r>
        <w:rPr>
          <w:rFonts w:hint="eastAsia" w:ascii="黑体" w:hAnsi="黑体" w:eastAsia="黑体" w:cs="黑体"/>
          <w:sz w:val="28"/>
          <w:szCs w:val="28"/>
        </w:rPr>
        <w:t>意见</w:t>
      </w:r>
    </w:p>
    <w:tbl>
      <w:tblPr>
        <w:tblStyle w:val="13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1" w:hRule="atLeast"/>
          <w:jc w:val="center"/>
        </w:trPr>
        <w:tc>
          <w:tcPr>
            <w:tcW w:w="8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176" w:firstLineChars="18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（公章）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、学校意见</w:t>
      </w:r>
    </w:p>
    <w:tbl>
      <w:tblPr>
        <w:tblStyle w:val="1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8500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spacing w:line="240" w:lineRule="auto"/>
              <w:ind w:firstLine="544" w:firstLineChars="200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经评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sz w:val="28"/>
              </w:rPr>
              <w:t>，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</w:rPr>
              <w:t>同志已具备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</w:rPr>
              <w:t>专业技术资格。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负责人签字：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（公章）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</w:rPr>
      </w:pPr>
    </w:p>
    <w:sectPr>
      <w:footerReference r:id="rId4" w:type="default"/>
      <w:pgSz w:w="11906" w:h="16838"/>
      <w:pgMar w:top="1440" w:right="1800" w:bottom="1440" w:left="1800" w:header="851" w:footer="1304" w:gutter="0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jc w:val="center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w:t xml:space="preserve">― 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PAGE   \* MERGEFORMAT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  <w:lang w:val="zh-CN"/>
      </w:rPr>
      <w:t>20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</w:rPr>
      <w:t xml:space="preserve"> 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jc w:val="center"/>
      <w:textAlignment w:val="auto"/>
      <w:outlineLvl w:val="9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w:t xml:space="preserve">― 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PAGE   \* MERGEFORMAT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  <w:lang w:val="zh-CN"/>
      </w:rPr>
      <w:t>20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</w:rPr>
      <w:t xml:space="preserve"> 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56"/>
  <w:drawingGridVerticalSpacing w:val="28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2E"/>
    <w:rsid w:val="000276A9"/>
    <w:rsid w:val="000308AB"/>
    <w:rsid w:val="00033385"/>
    <w:rsid w:val="00035071"/>
    <w:rsid w:val="00075A94"/>
    <w:rsid w:val="000A1327"/>
    <w:rsid w:val="000B5123"/>
    <w:rsid w:val="000E168E"/>
    <w:rsid w:val="00100AD9"/>
    <w:rsid w:val="00104D82"/>
    <w:rsid w:val="00110929"/>
    <w:rsid w:val="001160F4"/>
    <w:rsid w:val="00140373"/>
    <w:rsid w:val="00163FB5"/>
    <w:rsid w:val="001C0F82"/>
    <w:rsid w:val="001E5089"/>
    <w:rsid w:val="001F213D"/>
    <w:rsid w:val="002070A5"/>
    <w:rsid w:val="0026688F"/>
    <w:rsid w:val="00270504"/>
    <w:rsid w:val="002724DF"/>
    <w:rsid w:val="00276F3E"/>
    <w:rsid w:val="00281A06"/>
    <w:rsid w:val="002840FD"/>
    <w:rsid w:val="002B225D"/>
    <w:rsid w:val="002B413E"/>
    <w:rsid w:val="002C23C9"/>
    <w:rsid w:val="00312B93"/>
    <w:rsid w:val="00331250"/>
    <w:rsid w:val="003404BB"/>
    <w:rsid w:val="0037649C"/>
    <w:rsid w:val="00406B9D"/>
    <w:rsid w:val="0041721F"/>
    <w:rsid w:val="004E397E"/>
    <w:rsid w:val="004F047A"/>
    <w:rsid w:val="004F6AEF"/>
    <w:rsid w:val="005137EC"/>
    <w:rsid w:val="005405D8"/>
    <w:rsid w:val="00545DB4"/>
    <w:rsid w:val="005804CA"/>
    <w:rsid w:val="005A65F8"/>
    <w:rsid w:val="005E4759"/>
    <w:rsid w:val="005F2DCF"/>
    <w:rsid w:val="00607212"/>
    <w:rsid w:val="0061224D"/>
    <w:rsid w:val="00646B8A"/>
    <w:rsid w:val="0065541F"/>
    <w:rsid w:val="0066081B"/>
    <w:rsid w:val="00661E03"/>
    <w:rsid w:val="00663DCB"/>
    <w:rsid w:val="006720CF"/>
    <w:rsid w:val="00677277"/>
    <w:rsid w:val="006853DD"/>
    <w:rsid w:val="006A3BD5"/>
    <w:rsid w:val="006B5FA5"/>
    <w:rsid w:val="006D664A"/>
    <w:rsid w:val="006F618A"/>
    <w:rsid w:val="007275FB"/>
    <w:rsid w:val="00796A3B"/>
    <w:rsid w:val="007B1E37"/>
    <w:rsid w:val="007C0D1D"/>
    <w:rsid w:val="008325DB"/>
    <w:rsid w:val="00862B0C"/>
    <w:rsid w:val="00872477"/>
    <w:rsid w:val="00873CD1"/>
    <w:rsid w:val="00877BC8"/>
    <w:rsid w:val="008906CF"/>
    <w:rsid w:val="0089392E"/>
    <w:rsid w:val="008B4B13"/>
    <w:rsid w:val="008E1324"/>
    <w:rsid w:val="008E67C2"/>
    <w:rsid w:val="00907B73"/>
    <w:rsid w:val="0094302E"/>
    <w:rsid w:val="009A315F"/>
    <w:rsid w:val="009A439F"/>
    <w:rsid w:val="009A5877"/>
    <w:rsid w:val="009F3B98"/>
    <w:rsid w:val="00A238A0"/>
    <w:rsid w:val="00A75625"/>
    <w:rsid w:val="00A75EF0"/>
    <w:rsid w:val="00A947DF"/>
    <w:rsid w:val="00AA45E3"/>
    <w:rsid w:val="00AB217D"/>
    <w:rsid w:val="00AC7FBE"/>
    <w:rsid w:val="00AE5258"/>
    <w:rsid w:val="00AE5B33"/>
    <w:rsid w:val="00B11AFB"/>
    <w:rsid w:val="00B13D38"/>
    <w:rsid w:val="00B40C0B"/>
    <w:rsid w:val="00B433B3"/>
    <w:rsid w:val="00B84F64"/>
    <w:rsid w:val="00B85F0E"/>
    <w:rsid w:val="00BD345A"/>
    <w:rsid w:val="00BF2F8F"/>
    <w:rsid w:val="00C26A83"/>
    <w:rsid w:val="00C435A4"/>
    <w:rsid w:val="00CB4322"/>
    <w:rsid w:val="00CB481B"/>
    <w:rsid w:val="00CB5B07"/>
    <w:rsid w:val="00CE0943"/>
    <w:rsid w:val="00CF457E"/>
    <w:rsid w:val="00D1330E"/>
    <w:rsid w:val="00D21A40"/>
    <w:rsid w:val="00D33C0D"/>
    <w:rsid w:val="00D566B8"/>
    <w:rsid w:val="00D66114"/>
    <w:rsid w:val="00D7583A"/>
    <w:rsid w:val="00DD0101"/>
    <w:rsid w:val="00DE6E83"/>
    <w:rsid w:val="00DF2E04"/>
    <w:rsid w:val="00E02056"/>
    <w:rsid w:val="00E42911"/>
    <w:rsid w:val="00E5008F"/>
    <w:rsid w:val="00ED71BB"/>
    <w:rsid w:val="00F1482E"/>
    <w:rsid w:val="00F217E1"/>
    <w:rsid w:val="00F27581"/>
    <w:rsid w:val="00F30E94"/>
    <w:rsid w:val="00F3274C"/>
    <w:rsid w:val="00F565AE"/>
    <w:rsid w:val="00F71BEA"/>
    <w:rsid w:val="00F72D1E"/>
    <w:rsid w:val="00F7464A"/>
    <w:rsid w:val="00F84C6D"/>
    <w:rsid w:val="00FE623B"/>
    <w:rsid w:val="04F55E74"/>
    <w:rsid w:val="0609124B"/>
    <w:rsid w:val="1BC35FD1"/>
    <w:rsid w:val="1DE41DC2"/>
    <w:rsid w:val="1DF70010"/>
    <w:rsid w:val="207B7BD6"/>
    <w:rsid w:val="27951318"/>
    <w:rsid w:val="2A0D4025"/>
    <w:rsid w:val="2B363384"/>
    <w:rsid w:val="32EF3637"/>
    <w:rsid w:val="3BE66036"/>
    <w:rsid w:val="3D5808DA"/>
    <w:rsid w:val="3EE3408C"/>
    <w:rsid w:val="4B674FFF"/>
    <w:rsid w:val="4C997DA1"/>
    <w:rsid w:val="5148747C"/>
    <w:rsid w:val="52BF4AFB"/>
    <w:rsid w:val="55875B0E"/>
    <w:rsid w:val="60DC7AC3"/>
    <w:rsid w:val="60EC6A8E"/>
    <w:rsid w:val="65A16A00"/>
    <w:rsid w:val="65E11FDF"/>
    <w:rsid w:val="669B354C"/>
    <w:rsid w:val="690100C4"/>
    <w:rsid w:val="6DC04CFB"/>
    <w:rsid w:val="6E5F0AA2"/>
    <w:rsid w:val="75D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kern w:val="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7"/>
    <w:qFormat/>
    <w:uiPriority w:val="99"/>
    <w:pPr>
      <w:spacing w:line="240" w:lineRule="exact"/>
    </w:pPr>
    <w:rPr>
      <w:rFonts w:ascii="宋体" w:hAnsi="宋体" w:cs="宋体"/>
      <w:sz w:val="22"/>
      <w:szCs w:val="22"/>
    </w:rPr>
  </w:style>
  <w:style w:type="paragraph" w:styleId="5">
    <w:name w:val="Body Text"/>
    <w:basedOn w:val="1"/>
    <w:link w:val="23"/>
    <w:qFormat/>
    <w:uiPriority w:val="99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6">
    <w:name w:val="Date"/>
    <w:basedOn w:val="1"/>
    <w:next w:val="1"/>
    <w:link w:val="22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7">
    <w:name w:val="Balloon Text"/>
    <w:basedOn w:val="1"/>
    <w:link w:val="25"/>
    <w:semiHidden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1"/>
    <w:next w:val="1"/>
    <w:semiHidden/>
    <w:qFormat/>
    <w:uiPriority w:val="99"/>
    <w:pPr>
      <w:tabs>
        <w:tab w:val="right" w:leader="dot" w:pos="8720"/>
      </w:tabs>
    </w:pPr>
    <w:rPr>
      <w:rFonts w:ascii="方正黑体_GBK" w:hAnsi="Times New Roman" w:eastAsia="方正黑体_GBK" w:cs="方正黑体_GBK"/>
    </w:rPr>
  </w:style>
  <w:style w:type="paragraph" w:styleId="11">
    <w:name w:val="toc 2"/>
    <w:basedOn w:val="1"/>
    <w:next w:val="1"/>
    <w:semiHidden/>
    <w:qFormat/>
    <w:uiPriority w:val="99"/>
    <w:pPr>
      <w:ind w:left="420" w:leftChars="200"/>
    </w:pPr>
  </w:style>
  <w:style w:type="paragraph" w:styleId="12">
    <w:name w:val="Body Text 2"/>
    <w:basedOn w:val="1"/>
    <w:link w:val="26"/>
    <w:qFormat/>
    <w:uiPriority w:val="99"/>
    <w:pPr>
      <w:spacing w:line="420" w:lineRule="exact"/>
      <w:jc w:val="center"/>
    </w:pPr>
    <w:rPr>
      <w:rFonts w:ascii="宋体" w:hAnsi="宋体" w:cs="宋体"/>
      <w:sz w:val="21"/>
      <w:szCs w:val="21"/>
    </w:rPr>
  </w:style>
  <w:style w:type="table" w:styleId="14">
    <w:name w:val="Table Grid"/>
    <w:basedOn w:val="13"/>
    <w:qFormat/>
    <w:locked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99"/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标题 1 Char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link w:val="3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页眉 Char"/>
    <w:link w:val="9"/>
    <w:qFormat/>
    <w:locked/>
    <w:uiPriority w:val="99"/>
    <w:rPr>
      <w:sz w:val="18"/>
      <w:szCs w:val="18"/>
    </w:rPr>
  </w:style>
  <w:style w:type="character" w:customStyle="1" w:styleId="21">
    <w:name w:val="页脚 Char"/>
    <w:link w:val="8"/>
    <w:qFormat/>
    <w:locked/>
    <w:uiPriority w:val="99"/>
    <w:rPr>
      <w:sz w:val="18"/>
      <w:szCs w:val="18"/>
    </w:rPr>
  </w:style>
  <w:style w:type="character" w:customStyle="1" w:styleId="22">
    <w:name w:val="日期 Char"/>
    <w:basedOn w:val="15"/>
    <w:link w:val="6"/>
    <w:semiHidden/>
    <w:qFormat/>
    <w:locked/>
    <w:uiPriority w:val="99"/>
  </w:style>
  <w:style w:type="character" w:customStyle="1" w:styleId="23">
    <w:name w:val="正文文本 Char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4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25">
    <w:name w:val="批注框文本 Char"/>
    <w:link w:val="7"/>
    <w:semiHidden/>
    <w:qFormat/>
    <w:locked/>
    <w:uiPriority w:val="99"/>
    <w:rPr>
      <w:sz w:val="18"/>
      <w:szCs w:val="18"/>
    </w:rPr>
  </w:style>
  <w:style w:type="character" w:customStyle="1" w:styleId="26">
    <w:name w:val="正文文本 2 Char"/>
    <w:link w:val="12"/>
    <w:qFormat/>
    <w:locked/>
    <w:uiPriority w:val="99"/>
    <w:rPr>
      <w:rFonts w:ascii="宋体" w:eastAsia="宋体" w:cs="宋体"/>
      <w:kern w:val="2"/>
      <w:sz w:val="24"/>
      <w:szCs w:val="24"/>
    </w:rPr>
  </w:style>
  <w:style w:type="character" w:customStyle="1" w:styleId="27">
    <w:name w:val="正文文本 3 Char"/>
    <w:link w:val="4"/>
    <w:qFormat/>
    <w:locked/>
    <w:uiPriority w:val="99"/>
    <w:rPr>
      <w:rFonts w:ascii="宋体" w:eastAsia="宋体" w:cs="宋体"/>
      <w:kern w:val="2"/>
      <w:sz w:val="24"/>
      <w:szCs w:val="24"/>
    </w:rPr>
  </w:style>
  <w:style w:type="table" w:customStyle="1" w:styleId="28">
    <w:name w:val="网格型1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3409</Words>
  <Characters>3447</Characters>
  <Lines>45</Lines>
  <Paragraphs>12</Paragraphs>
  <TotalTime>7</TotalTime>
  <ScaleCrop>false</ScaleCrop>
  <LinksUpToDate>false</LinksUpToDate>
  <CharactersWithSpaces>5569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2017-11-01T08:57:00Z</dcterms:created>
  <dc:creator>王伟</dc:creator>
  <cp:lastModifiedBy>@ming</cp:lastModifiedBy>
  <cp:lastPrinted>2017-06-02T12:31:00Z</cp:lastPrinted>
  <dcterms:modified xsi:type="dcterms:W3CDTF">2020-09-16T00:18:40Z</dcterms:modified>
  <dc:title>江苏省高校教师职称制度改革工作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