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2.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40A3CFDD" w14:textId="77777777" w:rsidR="007B748B" w:rsidRDefault="007B748B">
      <w:pPr>
        <w:spacing w:line="360" w:lineRule="auto"/>
        <w:jc w:val="both"/>
        <w:rPr>
          <w:b/>
          <w:spacing w:val="76"/>
          <w:w w:val="80"/>
          <w:sz w:val="56"/>
          <w:szCs w:val="56"/>
        </w:rPr>
      </w:pPr>
    </w:p>
    <w:p w14:paraId="676A25CD" w14:textId="5CB1DEFB" w:rsidR="007B748B" w:rsidRDefault="00AD6366">
      <w:pPr>
        <w:spacing w:line="360" w:lineRule="auto"/>
        <w:jc w:val="center"/>
        <w:rPr>
          <w:b/>
          <w:spacing w:val="76"/>
          <w:w w:val="80"/>
          <w:sz w:val="100"/>
          <w:szCs w:val="100"/>
        </w:rPr>
      </w:pPr>
      <w:r>
        <w:rPr>
          <w:rFonts w:hint="eastAsia"/>
          <w:b/>
          <w:spacing w:val="76"/>
          <w:w w:val="80"/>
          <w:sz w:val="100"/>
          <w:szCs w:val="100"/>
        </w:rPr>
        <w:t>询价</w:t>
      </w:r>
      <w:r w:rsidR="00972E44">
        <w:rPr>
          <w:rFonts w:hint="eastAsia"/>
          <w:b/>
          <w:spacing w:val="76"/>
          <w:w w:val="80"/>
          <w:sz w:val="100"/>
          <w:szCs w:val="100"/>
        </w:rPr>
        <w:t>文件</w:t>
      </w:r>
    </w:p>
    <w:p w14:paraId="6E39257A" w14:textId="77777777" w:rsidR="007B748B" w:rsidRDefault="007B748B">
      <w:pPr>
        <w:spacing w:line="360" w:lineRule="auto"/>
        <w:rPr>
          <w:b/>
          <w:sz w:val="24"/>
        </w:rPr>
      </w:pPr>
    </w:p>
    <w:p w14:paraId="215FAAC4" w14:textId="77777777" w:rsidR="007B748B" w:rsidRDefault="007B748B">
      <w:pPr>
        <w:spacing w:line="360" w:lineRule="auto"/>
        <w:rPr>
          <w:b/>
          <w:sz w:val="24"/>
        </w:rPr>
      </w:pPr>
    </w:p>
    <w:p w14:paraId="6E26D4FA" w14:textId="77777777" w:rsidR="007B748B" w:rsidRDefault="007B748B">
      <w:pPr>
        <w:spacing w:line="360" w:lineRule="auto"/>
        <w:rPr>
          <w:b/>
          <w:sz w:val="24"/>
        </w:rPr>
      </w:pPr>
    </w:p>
    <w:p w14:paraId="62C5685D" w14:textId="77777777" w:rsidR="007B748B" w:rsidRDefault="007B748B">
      <w:pPr>
        <w:spacing w:line="360" w:lineRule="auto"/>
        <w:rPr>
          <w:b/>
          <w:sz w:val="24"/>
        </w:rPr>
      </w:pPr>
    </w:p>
    <w:p w14:paraId="4A41A734" w14:textId="77777777" w:rsidR="007B748B" w:rsidRDefault="007B748B">
      <w:pPr>
        <w:spacing w:line="360" w:lineRule="auto"/>
        <w:rPr>
          <w:b/>
          <w:sz w:val="24"/>
        </w:rPr>
      </w:pPr>
    </w:p>
    <w:p w14:paraId="53B8538D" w14:textId="0BFF3BE8" w:rsidR="007B748B" w:rsidRPr="008D3DD3" w:rsidRDefault="003E6827">
      <w:pPr>
        <w:spacing w:line="360" w:lineRule="auto"/>
        <w:rPr>
          <w:sz w:val="28"/>
          <w:szCs w:val="28"/>
        </w:rPr>
      </w:pPr>
      <w:r>
        <w:rPr>
          <w:rFonts w:hint="eastAsia"/>
          <w:sz w:val="32"/>
        </w:rPr>
        <w:t xml:space="preserve">        </w:t>
      </w:r>
      <w:r w:rsidRPr="00CB66C0">
        <w:rPr>
          <w:rFonts w:hint="eastAsia"/>
          <w:sz w:val="32"/>
        </w:rPr>
        <w:t xml:space="preserve">  </w:t>
      </w:r>
      <w:r w:rsidR="00AD6366" w:rsidRPr="00CB66C0">
        <w:rPr>
          <w:rFonts w:hint="eastAsia"/>
          <w:sz w:val="32"/>
        </w:rPr>
        <w:t>项目编号：</w:t>
      </w:r>
      <w:r w:rsidR="000D4A54" w:rsidRPr="00CB66C0">
        <w:rPr>
          <w:sz w:val="32"/>
        </w:rPr>
        <w:t xml:space="preserve"> </w:t>
      </w:r>
      <w:r w:rsidR="00396309" w:rsidRPr="008D3DD3">
        <w:rPr>
          <w:rFonts w:hint="eastAsia"/>
          <w:sz w:val="28"/>
          <w:szCs w:val="28"/>
        </w:rPr>
        <w:t>徐生采（2022）xzsw</w:t>
      </w:r>
      <w:r w:rsidR="00A76273">
        <w:rPr>
          <w:sz w:val="28"/>
          <w:szCs w:val="28"/>
        </w:rPr>
        <w:t>07</w:t>
      </w:r>
      <w:r w:rsidR="009A7567">
        <w:rPr>
          <w:sz w:val="28"/>
          <w:szCs w:val="28"/>
        </w:rPr>
        <w:t>05</w:t>
      </w:r>
    </w:p>
    <w:p w14:paraId="616A2402" w14:textId="77777777" w:rsidR="007B748B" w:rsidRPr="00CB66C0" w:rsidRDefault="007B748B">
      <w:pPr>
        <w:spacing w:line="360" w:lineRule="auto"/>
        <w:rPr>
          <w:sz w:val="32"/>
          <w:lang w:val="en-US"/>
        </w:rPr>
      </w:pPr>
    </w:p>
    <w:p w14:paraId="3FF44E1F" w14:textId="5796F92C" w:rsidR="007B748B" w:rsidRPr="00CB66C0" w:rsidRDefault="00AD6366">
      <w:pPr>
        <w:spacing w:line="360" w:lineRule="auto"/>
        <w:ind w:firstLineChars="500" w:firstLine="1600"/>
        <w:rPr>
          <w:sz w:val="32"/>
        </w:rPr>
      </w:pPr>
      <w:r w:rsidRPr="00CB66C0">
        <w:rPr>
          <w:rFonts w:hint="eastAsia"/>
          <w:sz w:val="32"/>
        </w:rPr>
        <w:t>项目名称：</w:t>
      </w:r>
      <w:r w:rsidR="009A7567">
        <w:rPr>
          <w:rFonts w:hint="eastAsia"/>
          <w:sz w:val="28"/>
          <w:szCs w:val="28"/>
        </w:rPr>
        <w:t>宿舍楼钢质门</w:t>
      </w:r>
    </w:p>
    <w:p w14:paraId="1A65DC99" w14:textId="77777777" w:rsidR="007B748B" w:rsidRPr="00CB66C0" w:rsidRDefault="007B748B">
      <w:pPr>
        <w:spacing w:line="360" w:lineRule="auto"/>
        <w:rPr>
          <w:sz w:val="32"/>
          <w:lang w:val="en-US"/>
        </w:rPr>
      </w:pPr>
    </w:p>
    <w:p w14:paraId="50CC8B2F" w14:textId="78744518" w:rsidR="007B748B" w:rsidRPr="00CB66C0" w:rsidRDefault="00AD6366">
      <w:pPr>
        <w:spacing w:line="360" w:lineRule="auto"/>
        <w:ind w:firstLineChars="500" w:firstLine="1600"/>
        <w:rPr>
          <w:sz w:val="44"/>
        </w:rPr>
      </w:pPr>
      <w:r w:rsidRPr="00CB66C0">
        <w:rPr>
          <w:rFonts w:hint="eastAsia"/>
          <w:sz w:val="32"/>
        </w:rPr>
        <w:t>采 购 人：</w:t>
      </w:r>
      <w:r w:rsidR="000D4A54">
        <w:rPr>
          <w:rFonts w:hint="eastAsia"/>
          <w:sz w:val="32"/>
        </w:rPr>
        <w:t>徐州生物工程职业技术学院</w:t>
      </w:r>
    </w:p>
    <w:p w14:paraId="52046D5A" w14:textId="77777777" w:rsidR="007B748B" w:rsidRDefault="007B748B">
      <w:pPr>
        <w:pStyle w:val="a5"/>
        <w:spacing w:line="360" w:lineRule="auto"/>
        <w:ind w:left="0"/>
        <w:rPr>
          <w:sz w:val="44"/>
        </w:rPr>
      </w:pPr>
    </w:p>
    <w:p w14:paraId="0EE40963" w14:textId="6AEC5439" w:rsidR="007B748B" w:rsidRDefault="007B748B">
      <w:pPr>
        <w:spacing w:line="360" w:lineRule="auto"/>
        <w:ind w:right="-159"/>
        <w:rPr>
          <w:sz w:val="44"/>
        </w:rPr>
      </w:pPr>
    </w:p>
    <w:p w14:paraId="5D48DFD3" w14:textId="77777777" w:rsidR="007B748B" w:rsidRDefault="007B748B">
      <w:pPr>
        <w:spacing w:line="360" w:lineRule="auto"/>
        <w:ind w:right="-159" w:firstLineChars="480" w:firstLine="2112"/>
        <w:rPr>
          <w:sz w:val="44"/>
        </w:rPr>
      </w:pPr>
    </w:p>
    <w:p w14:paraId="7A2D3AD9" w14:textId="6946EE0F" w:rsidR="007B748B" w:rsidRDefault="00AD6366">
      <w:pPr>
        <w:adjustRightInd w:val="0"/>
        <w:snapToGrid w:val="0"/>
        <w:spacing w:line="360" w:lineRule="auto"/>
        <w:jc w:val="center"/>
        <w:rPr>
          <w:sz w:val="32"/>
          <w:szCs w:val="32"/>
        </w:rPr>
      </w:pPr>
      <w:r>
        <w:rPr>
          <w:rFonts w:hint="eastAsia"/>
          <w:bCs/>
          <w:sz w:val="30"/>
        </w:rPr>
        <w:t>二〇二</w:t>
      </w:r>
      <w:r w:rsidR="000D4A54">
        <w:rPr>
          <w:rFonts w:hint="eastAsia"/>
          <w:bCs/>
          <w:sz w:val="30"/>
        </w:rPr>
        <w:t>二</w:t>
      </w:r>
      <w:r>
        <w:rPr>
          <w:rFonts w:hint="eastAsia"/>
          <w:bCs/>
          <w:sz w:val="30"/>
        </w:rPr>
        <w:t>年</w:t>
      </w:r>
      <w:r w:rsidR="009A7567">
        <w:rPr>
          <w:rFonts w:hint="eastAsia"/>
          <w:bCs/>
          <w:sz w:val="30"/>
          <w:lang w:val="en-US"/>
        </w:rPr>
        <w:t>七</w:t>
      </w:r>
      <w:r>
        <w:rPr>
          <w:rFonts w:hint="eastAsia"/>
          <w:bCs/>
          <w:sz w:val="30"/>
        </w:rPr>
        <w:t>月</w:t>
      </w:r>
    </w:p>
    <w:p w14:paraId="34377D8F" w14:textId="77777777" w:rsidR="007B748B" w:rsidRDefault="007B748B">
      <w:pPr>
        <w:spacing w:line="360" w:lineRule="auto"/>
        <w:ind w:left="50" w:right="31" w:firstLineChars="200" w:firstLine="883"/>
        <w:jc w:val="center"/>
        <w:rPr>
          <w:b/>
          <w:sz w:val="44"/>
        </w:rPr>
        <w:sectPr w:rsidR="007B748B">
          <w:footerReference w:type="default" r:id="rId8"/>
          <w:pgSz w:w="11910" w:h="16840"/>
          <w:pgMar w:top="1134" w:right="1134" w:bottom="1134" w:left="1134" w:header="720" w:footer="720" w:gutter="0"/>
          <w:pgNumType w:start="1"/>
          <w:cols w:space="0"/>
        </w:sectPr>
      </w:pPr>
    </w:p>
    <w:p w14:paraId="4FD8B1FD" w14:textId="77777777" w:rsidR="007B748B" w:rsidRDefault="00AD6366">
      <w:pPr>
        <w:spacing w:line="360" w:lineRule="auto"/>
        <w:jc w:val="center"/>
        <w:rPr>
          <w:b/>
          <w:sz w:val="44"/>
        </w:rPr>
      </w:pPr>
      <w:r>
        <w:rPr>
          <w:rFonts w:hint="eastAsia"/>
          <w:b/>
          <w:sz w:val="44"/>
        </w:rPr>
        <w:lastRenderedPageBreak/>
        <w:t>询价通知书</w:t>
      </w:r>
    </w:p>
    <w:p w14:paraId="473104FC" w14:textId="7EBB8316" w:rsidR="007B748B" w:rsidRDefault="00AD6366">
      <w:pPr>
        <w:pStyle w:val="a5"/>
        <w:spacing w:line="360" w:lineRule="auto"/>
        <w:ind w:left="0"/>
        <w:jc w:val="center"/>
      </w:pPr>
      <w:r>
        <w:rPr>
          <w:rFonts w:hint="eastAsia"/>
        </w:rPr>
        <w:t>项目编号：</w:t>
      </w:r>
      <w:r w:rsidR="000D4A54">
        <w:t xml:space="preserve"> </w:t>
      </w:r>
      <w:r w:rsidR="009A7567">
        <w:rPr>
          <w:rFonts w:hint="eastAsia"/>
          <w:sz w:val="28"/>
          <w:szCs w:val="28"/>
        </w:rPr>
        <w:t>徐生采（2022）xzsw0705</w:t>
      </w:r>
    </w:p>
    <w:p w14:paraId="3E991BBA" w14:textId="77777777" w:rsidR="007B748B" w:rsidRDefault="00AD6366">
      <w:pPr>
        <w:pStyle w:val="a5"/>
        <w:tabs>
          <w:tab w:val="left" w:pos="4900"/>
        </w:tabs>
        <w:spacing w:line="360" w:lineRule="auto"/>
        <w:ind w:left="0"/>
      </w:pPr>
      <w:r>
        <w:rPr>
          <w:rFonts w:hint="eastAsia"/>
          <w:u w:val="single"/>
        </w:rPr>
        <w:tab/>
      </w:r>
      <w:r>
        <w:rPr>
          <w:rFonts w:hint="eastAsia"/>
        </w:rPr>
        <w:t>（供应商）：</w:t>
      </w:r>
    </w:p>
    <w:p w14:paraId="12C982CB" w14:textId="2D3C5231" w:rsidR="007B748B" w:rsidRDefault="000D4A54" w:rsidP="007B748B">
      <w:pPr>
        <w:pStyle w:val="a5"/>
        <w:tabs>
          <w:tab w:val="left" w:pos="4900"/>
        </w:tabs>
        <w:spacing w:line="360" w:lineRule="auto"/>
        <w:ind w:left="0" w:firstLineChars="254" w:firstLine="610"/>
      </w:pPr>
      <w:r>
        <w:rPr>
          <w:rFonts w:hint="eastAsia"/>
          <w:u w:val="single"/>
        </w:rPr>
        <w:t>徐州生物工程</w:t>
      </w:r>
      <w:r w:rsidR="009A7567">
        <w:rPr>
          <w:rFonts w:hint="eastAsia"/>
          <w:u w:val="single"/>
        </w:rPr>
        <w:t>职业技术</w:t>
      </w:r>
      <w:r>
        <w:rPr>
          <w:rFonts w:hint="eastAsia"/>
          <w:u w:val="single"/>
        </w:rPr>
        <w:t>学院</w:t>
      </w:r>
      <w:r w:rsidR="00AD6366">
        <w:rPr>
          <w:rFonts w:hint="eastAsia"/>
        </w:rPr>
        <w:t>对</w:t>
      </w:r>
      <w:r w:rsidR="009A7567">
        <w:rPr>
          <w:rFonts w:hint="eastAsia"/>
          <w:sz w:val="28"/>
          <w:szCs w:val="28"/>
        </w:rPr>
        <w:t>宿舍楼钢质门</w:t>
      </w:r>
      <w:r w:rsidR="00AD6366">
        <w:rPr>
          <w:rFonts w:hint="eastAsia"/>
          <w:spacing w:val="-5"/>
        </w:rPr>
        <w:t>项目采取询价采购方式进行采购。如贵单位有意</w:t>
      </w:r>
      <w:r w:rsidR="00AD6366">
        <w:rPr>
          <w:rFonts w:hint="eastAsia"/>
        </w:rPr>
        <w:t>合作，请按以下要求参加询价。</w:t>
      </w:r>
    </w:p>
    <w:p w14:paraId="57AB5F84" w14:textId="77777777" w:rsidR="007B748B" w:rsidRDefault="00AD6366" w:rsidP="005676DA">
      <w:pPr>
        <w:pStyle w:val="a5"/>
        <w:spacing w:line="360" w:lineRule="auto"/>
        <w:ind w:left="0" w:firstLineChars="200" w:firstLine="460"/>
        <w:rPr>
          <w:spacing w:val="-10"/>
        </w:rPr>
      </w:pPr>
      <w:r w:rsidRPr="005676DA">
        <w:rPr>
          <w:rFonts w:hint="eastAsia"/>
          <w:b/>
          <w:spacing w:val="-11"/>
        </w:rPr>
        <w:t>一、供应商资格条件：</w:t>
      </w:r>
      <w:r>
        <w:rPr>
          <w:rFonts w:hint="eastAsia"/>
          <w:spacing w:val="-11"/>
        </w:rPr>
        <w:t>见本《询价通知书》中“八、响应文件编制要求”中</w:t>
      </w:r>
      <w:r>
        <w:rPr>
          <w:rFonts w:hint="eastAsia"/>
          <w:spacing w:val="-1"/>
        </w:rPr>
        <w:t>“</w:t>
      </w:r>
      <w:r>
        <w:rPr>
          <w:rFonts w:hint="eastAsia"/>
        </w:rPr>
        <w:t>5</w:t>
      </w:r>
      <w:r>
        <w:rPr>
          <w:rFonts w:hint="eastAsia"/>
          <w:spacing w:val="-10"/>
        </w:rPr>
        <w:t>、供应商的资格证明文件：”中的要求。</w:t>
      </w:r>
    </w:p>
    <w:p w14:paraId="647C2683" w14:textId="77777777" w:rsidR="007B748B" w:rsidRPr="005676DA" w:rsidRDefault="00AD6366" w:rsidP="005676DA">
      <w:pPr>
        <w:pStyle w:val="a5"/>
        <w:tabs>
          <w:tab w:val="left" w:pos="9639"/>
        </w:tabs>
        <w:spacing w:line="360" w:lineRule="auto"/>
        <w:ind w:left="0" w:firstLineChars="200" w:firstLine="462"/>
        <w:rPr>
          <w:b/>
          <w:spacing w:val="-10"/>
        </w:rPr>
      </w:pPr>
      <w:r w:rsidRPr="005676DA">
        <w:rPr>
          <w:rFonts w:hint="eastAsia"/>
          <w:b/>
          <w:spacing w:val="-10"/>
        </w:rPr>
        <w:t>二、获取询价文件</w:t>
      </w:r>
    </w:p>
    <w:p w14:paraId="1D791BF0" w14:textId="77777777" w:rsidR="007B748B" w:rsidRPr="00CB66C0" w:rsidRDefault="00AD6366" w:rsidP="007B748B">
      <w:pPr>
        <w:pStyle w:val="a5"/>
        <w:tabs>
          <w:tab w:val="left" w:pos="9639"/>
        </w:tabs>
        <w:spacing w:line="360" w:lineRule="auto"/>
        <w:ind w:left="0" w:firstLineChars="200" w:firstLine="462"/>
        <w:rPr>
          <w:b/>
          <w:bCs/>
          <w:spacing w:val="-10"/>
        </w:rPr>
      </w:pPr>
      <w:r w:rsidRPr="00CB66C0">
        <w:rPr>
          <w:rFonts w:hint="eastAsia"/>
          <w:b/>
          <w:bCs/>
          <w:spacing w:val="-10"/>
        </w:rPr>
        <w:t>三、提交响应文件要求</w:t>
      </w:r>
    </w:p>
    <w:p w14:paraId="4A31935D" w14:textId="13DBA217" w:rsidR="007B748B" w:rsidRPr="00CB66C0" w:rsidRDefault="00AD6366" w:rsidP="007B748B">
      <w:pPr>
        <w:pStyle w:val="a5"/>
        <w:tabs>
          <w:tab w:val="left" w:pos="9639"/>
        </w:tabs>
        <w:spacing w:line="360" w:lineRule="auto"/>
        <w:ind w:left="0" w:firstLineChars="200" w:firstLine="462"/>
        <w:rPr>
          <w:b/>
          <w:bCs/>
          <w:spacing w:val="-10"/>
        </w:rPr>
      </w:pPr>
      <w:r w:rsidRPr="00CB66C0">
        <w:rPr>
          <w:rFonts w:hint="eastAsia"/>
          <w:b/>
          <w:bCs/>
          <w:spacing w:val="-10"/>
        </w:rPr>
        <w:t>提交响应文件时间：</w:t>
      </w:r>
      <w:r w:rsidR="009A7567">
        <w:rPr>
          <w:rFonts w:hint="eastAsia"/>
          <w:b/>
          <w:bCs/>
          <w:spacing w:val="-10"/>
        </w:rPr>
        <w:t>2022年7月18日</w:t>
      </w:r>
      <w:r w:rsidRPr="00CB66C0">
        <w:rPr>
          <w:rFonts w:hint="eastAsia"/>
          <w:b/>
          <w:bCs/>
          <w:spacing w:val="-10"/>
        </w:rPr>
        <w:t>北京时间</w:t>
      </w:r>
      <w:r w:rsidR="000D4A54">
        <w:rPr>
          <w:b/>
          <w:bCs/>
          <w:spacing w:val="-10"/>
          <w:lang w:val="en-US"/>
        </w:rPr>
        <w:t>9</w:t>
      </w:r>
      <w:r w:rsidRPr="00CB66C0">
        <w:rPr>
          <w:rFonts w:hint="eastAsia"/>
          <w:b/>
          <w:bCs/>
          <w:spacing w:val="-10"/>
        </w:rPr>
        <w:t>：</w:t>
      </w:r>
      <w:r w:rsidR="000D4A54">
        <w:rPr>
          <w:b/>
          <w:bCs/>
          <w:spacing w:val="-10"/>
          <w:lang w:val="en-US"/>
        </w:rPr>
        <w:t>00</w:t>
      </w:r>
      <w:r w:rsidR="00B67149" w:rsidRPr="00CB66C0">
        <w:rPr>
          <w:rFonts w:hint="eastAsia"/>
          <w:b/>
          <w:bCs/>
          <w:spacing w:val="-10"/>
          <w:lang w:val="en-US"/>
        </w:rPr>
        <w:t>-</w:t>
      </w:r>
      <w:r w:rsidR="000D4A54">
        <w:rPr>
          <w:b/>
          <w:bCs/>
          <w:spacing w:val="-10"/>
          <w:lang w:val="en-US"/>
        </w:rPr>
        <w:t>9</w:t>
      </w:r>
      <w:r w:rsidRPr="00CB66C0">
        <w:rPr>
          <w:rFonts w:hint="eastAsia"/>
          <w:b/>
          <w:bCs/>
          <w:spacing w:val="-10"/>
        </w:rPr>
        <w:t>：</w:t>
      </w:r>
      <w:r w:rsidR="000D4A54">
        <w:rPr>
          <w:b/>
          <w:bCs/>
          <w:spacing w:val="-10"/>
          <w:lang w:val="en-US"/>
        </w:rPr>
        <w:t>3</w:t>
      </w:r>
      <w:r w:rsidRPr="00CB66C0">
        <w:rPr>
          <w:rFonts w:hint="eastAsia"/>
          <w:b/>
          <w:bCs/>
          <w:spacing w:val="-10"/>
          <w:lang w:val="en-US"/>
        </w:rPr>
        <w:t>0</w:t>
      </w:r>
      <w:r w:rsidRPr="00CB66C0">
        <w:rPr>
          <w:rFonts w:hint="eastAsia"/>
          <w:b/>
          <w:bCs/>
          <w:spacing w:val="-10"/>
        </w:rPr>
        <w:t>。</w:t>
      </w:r>
    </w:p>
    <w:p w14:paraId="6AEF3412" w14:textId="72971469" w:rsidR="007B748B" w:rsidRPr="00CB66C0" w:rsidRDefault="00AD6366" w:rsidP="007B748B">
      <w:pPr>
        <w:pStyle w:val="a5"/>
        <w:tabs>
          <w:tab w:val="left" w:pos="9639"/>
        </w:tabs>
        <w:spacing w:line="360" w:lineRule="auto"/>
        <w:ind w:left="0" w:firstLineChars="200" w:firstLine="462"/>
        <w:rPr>
          <w:b/>
          <w:bCs/>
          <w:spacing w:val="-10"/>
        </w:rPr>
      </w:pPr>
      <w:r w:rsidRPr="00CB66C0">
        <w:rPr>
          <w:rFonts w:hint="eastAsia"/>
          <w:b/>
          <w:bCs/>
          <w:spacing w:val="-10"/>
        </w:rPr>
        <w:t>提交响应文件截止时间：</w:t>
      </w:r>
      <w:r w:rsidR="009A7567">
        <w:rPr>
          <w:rFonts w:hint="eastAsia"/>
          <w:b/>
          <w:bCs/>
          <w:spacing w:val="-10"/>
        </w:rPr>
        <w:t>2022年7月18日</w:t>
      </w:r>
      <w:r w:rsidRPr="00CB66C0">
        <w:rPr>
          <w:rFonts w:hint="eastAsia"/>
          <w:b/>
          <w:bCs/>
          <w:spacing w:val="-10"/>
        </w:rPr>
        <w:t>北京时间</w:t>
      </w:r>
      <w:r w:rsidR="000D4A54">
        <w:rPr>
          <w:b/>
          <w:bCs/>
          <w:spacing w:val="-10"/>
          <w:lang w:val="en-US"/>
        </w:rPr>
        <w:t>9</w:t>
      </w:r>
      <w:r w:rsidRPr="00CB66C0">
        <w:rPr>
          <w:rFonts w:hint="eastAsia"/>
          <w:b/>
          <w:bCs/>
          <w:spacing w:val="-10"/>
        </w:rPr>
        <w:t>：</w:t>
      </w:r>
      <w:r w:rsidR="000D4A54">
        <w:rPr>
          <w:b/>
          <w:bCs/>
          <w:spacing w:val="-10"/>
          <w:lang w:val="en-US"/>
        </w:rPr>
        <w:t>3</w:t>
      </w:r>
      <w:r w:rsidRPr="00CB66C0">
        <w:rPr>
          <w:rFonts w:hint="eastAsia"/>
          <w:b/>
          <w:bCs/>
          <w:spacing w:val="-10"/>
          <w:lang w:val="en-US"/>
        </w:rPr>
        <w:t>0</w:t>
      </w:r>
      <w:r w:rsidRPr="00CB66C0">
        <w:rPr>
          <w:rFonts w:hint="eastAsia"/>
          <w:b/>
          <w:bCs/>
          <w:spacing w:val="-10"/>
        </w:rPr>
        <w:t>。</w:t>
      </w:r>
    </w:p>
    <w:p w14:paraId="75AD75D8" w14:textId="1D5C80B8" w:rsidR="007B748B" w:rsidRPr="00CB66C0" w:rsidRDefault="00AD6366" w:rsidP="007B748B">
      <w:pPr>
        <w:pStyle w:val="a5"/>
        <w:tabs>
          <w:tab w:val="left" w:pos="9639"/>
        </w:tabs>
        <w:spacing w:line="360" w:lineRule="auto"/>
        <w:ind w:left="0" w:firstLineChars="200" w:firstLine="462"/>
        <w:rPr>
          <w:b/>
          <w:bCs/>
          <w:spacing w:val="-10"/>
        </w:rPr>
      </w:pPr>
      <w:r w:rsidRPr="00CB66C0">
        <w:rPr>
          <w:rFonts w:hint="eastAsia"/>
          <w:b/>
          <w:bCs/>
          <w:spacing w:val="-10"/>
        </w:rPr>
        <w:t>提交响应文件地点：</w:t>
      </w:r>
      <w:r w:rsidR="000D4A54">
        <w:rPr>
          <w:rFonts w:hint="eastAsia"/>
          <w:b/>
          <w:bCs/>
          <w:spacing w:val="-6"/>
        </w:rPr>
        <w:t>徐州市西三环路2</w:t>
      </w:r>
      <w:r w:rsidR="000D4A54">
        <w:rPr>
          <w:b/>
          <w:bCs/>
          <w:spacing w:val="-6"/>
        </w:rPr>
        <w:t>97</w:t>
      </w:r>
      <w:r w:rsidR="000D4A54">
        <w:rPr>
          <w:rFonts w:hint="eastAsia"/>
          <w:b/>
          <w:bCs/>
          <w:spacing w:val="-6"/>
        </w:rPr>
        <w:t>号徐州生物工程职业技术学院国资处评标室</w:t>
      </w:r>
      <w:r w:rsidRPr="00CB66C0">
        <w:rPr>
          <w:rFonts w:hint="eastAsia"/>
          <w:b/>
          <w:bCs/>
          <w:spacing w:val="-6"/>
        </w:rPr>
        <w:t>。</w:t>
      </w:r>
    </w:p>
    <w:p w14:paraId="60092087" w14:textId="0B8D0129" w:rsidR="00FE1587" w:rsidRDefault="00FE1587" w:rsidP="007B748B">
      <w:pPr>
        <w:pStyle w:val="a5"/>
        <w:tabs>
          <w:tab w:val="left" w:pos="9639"/>
        </w:tabs>
        <w:spacing w:line="360" w:lineRule="auto"/>
        <w:ind w:left="0" w:firstLineChars="200" w:firstLine="480"/>
        <w:rPr>
          <w:spacing w:val="-10"/>
        </w:rPr>
      </w:pPr>
      <w:r w:rsidRPr="006E7AA1">
        <w:rPr>
          <w:rFonts w:hint="eastAsia"/>
          <w:highlight w:val="yellow"/>
          <w:lang w:val="en-US"/>
        </w:rPr>
        <w:t>开标当天</w:t>
      </w:r>
      <w:r>
        <w:rPr>
          <w:rFonts w:hint="eastAsia"/>
          <w:highlight w:val="yellow"/>
          <w:lang w:val="en-US"/>
        </w:rPr>
        <w:t>请在提交相应文件同时</w:t>
      </w:r>
      <w:r w:rsidRPr="006E7AA1">
        <w:rPr>
          <w:highlight w:val="yellow"/>
          <w:lang w:val="en-US"/>
        </w:rPr>
        <w:t>提供</w:t>
      </w:r>
      <w:r>
        <w:rPr>
          <w:rFonts w:hint="eastAsia"/>
          <w:highlight w:val="yellow"/>
          <w:lang w:val="en-US"/>
        </w:rPr>
        <w:t>完整门</w:t>
      </w:r>
      <w:r w:rsidR="000921FE">
        <w:rPr>
          <w:rFonts w:hint="eastAsia"/>
          <w:highlight w:val="yellow"/>
          <w:lang w:val="en-US"/>
        </w:rPr>
        <w:t>、</w:t>
      </w:r>
      <w:r>
        <w:rPr>
          <w:rFonts w:hint="eastAsia"/>
          <w:highlight w:val="yellow"/>
          <w:lang w:val="en-US"/>
        </w:rPr>
        <w:t>门</w:t>
      </w:r>
      <w:r w:rsidRPr="006E7AA1">
        <w:rPr>
          <w:highlight w:val="yellow"/>
          <w:lang w:val="en-US"/>
        </w:rPr>
        <w:t>切角小样及五金件（含锁具、锁芯、把手、铰链等）样品</w:t>
      </w:r>
      <w:r w:rsidR="000921FE">
        <w:rPr>
          <w:rFonts w:hint="eastAsia"/>
          <w:highlight w:val="yellow"/>
          <w:lang w:val="en-US"/>
        </w:rPr>
        <w:t>至综合办公楼一楼大厅南门处</w:t>
      </w:r>
      <w:r w:rsidRPr="006E7AA1">
        <w:rPr>
          <w:highlight w:val="yellow"/>
          <w:lang w:val="en-US"/>
        </w:rPr>
        <w:t>。</w:t>
      </w:r>
    </w:p>
    <w:p w14:paraId="1A8EE179" w14:textId="76601B6D" w:rsidR="007B748B" w:rsidRPr="00CB66C0" w:rsidRDefault="00AD6366" w:rsidP="007B748B">
      <w:pPr>
        <w:pStyle w:val="a5"/>
        <w:tabs>
          <w:tab w:val="left" w:pos="9639"/>
        </w:tabs>
        <w:spacing w:line="360" w:lineRule="auto"/>
        <w:ind w:left="0" w:firstLineChars="200" w:firstLine="460"/>
        <w:rPr>
          <w:spacing w:val="-10"/>
          <w:lang w:val="en-US"/>
        </w:rPr>
      </w:pPr>
      <w:r w:rsidRPr="00CB66C0">
        <w:rPr>
          <w:rFonts w:hint="eastAsia"/>
          <w:spacing w:val="-10"/>
        </w:rPr>
        <w:t>联系人：</w:t>
      </w:r>
      <w:r w:rsidR="000D4A54">
        <w:rPr>
          <w:rFonts w:hint="eastAsia"/>
          <w:spacing w:val="-10"/>
        </w:rPr>
        <w:t>王老师</w:t>
      </w:r>
      <w:r w:rsidRPr="00CB66C0">
        <w:rPr>
          <w:rFonts w:hint="eastAsia"/>
          <w:spacing w:val="-10"/>
        </w:rPr>
        <w:t xml:space="preserve">      联系电话：</w:t>
      </w:r>
      <w:r w:rsidRPr="00CB66C0">
        <w:rPr>
          <w:rFonts w:hint="eastAsia"/>
          <w:spacing w:val="-10"/>
          <w:lang w:val="en-US"/>
        </w:rPr>
        <w:t>0516-</w:t>
      </w:r>
      <w:r w:rsidR="000D4A54">
        <w:rPr>
          <w:spacing w:val="-10"/>
          <w:lang w:val="en-US"/>
        </w:rPr>
        <w:t>83628918</w:t>
      </w:r>
    </w:p>
    <w:p w14:paraId="766C9820" w14:textId="77777777" w:rsidR="007B748B" w:rsidRPr="00CB66C0" w:rsidRDefault="00AD6366" w:rsidP="007B748B">
      <w:pPr>
        <w:pStyle w:val="a5"/>
        <w:tabs>
          <w:tab w:val="left" w:pos="9639"/>
        </w:tabs>
        <w:spacing w:line="360" w:lineRule="auto"/>
        <w:ind w:left="0" w:firstLineChars="200" w:firstLine="468"/>
      </w:pPr>
      <w:r w:rsidRPr="00CB66C0">
        <w:rPr>
          <w:rFonts w:hint="eastAsia"/>
          <w:spacing w:val="-6"/>
        </w:rPr>
        <w:t>供应商在提交响应文件截止时间前，可以对所提交的响应文件进行补充、修</w:t>
      </w:r>
      <w:r w:rsidRPr="00CB66C0">
        <w:rPr>
          <w:rFonts w:hint="eastAsia"/>
          <w:spacing w:val="-10"/>
        </w:rPr>
        <w:t>改或者撤回，按照本《询价通知书》的规定书面通知采购代理机构。补充、修改的内容</w:t>
      </w:r>
      <w:r w:rsidRPr="00CB66C0">
        <w:rPr>
          <w:rFonts w:hint="eastAsia"/>
          <w:spacing w:val="-7"/>
        </w:rPr>
        <w:t>作为响应文件的组成部分。补充、修改的内容与响应文件不一致的，以补充、修</w:t>
      </w:r>
      <w:r w:rsidRPr="00CB66C0">
        <w:rPr>
          <w:rFonts w:hint="eastAsia"/>
        </w:rPr>
        <w:t>改的内容为准。</w:t>
      </w:r>
    </w:p>
    <w:p w14:paraId="3F14F42B" w14:textId="22ECD516" w:rsidR="007B748B" w:rsidRDefault="00AD6366" w:rsidP="007B748B">
      <w:pPr>
        <w:pStyle w:val="a5"/>
        <w:tabs>
          <w:tab w:val="left" w:pos="9639"/>
        </w:tabs>
        <w:spacing w:line="360" w:lineRule="auto"/>
        <w:ind w:left="0" w:firstLineChars="200" w:firstLine="462"/>
      </w:pPr>
      <w:r w:rsidRPr="00CB66C0">
        <w:rPr>
          <w:rFonts w:hint="eastAsia"/>
          <w:spacing w:val="-9"/>
        </w:rPr>
        <w:t>本次询价不接受传真、电报、电话报价，在提交响应文件截止时间前，供应</w:t>
      </w:r>
      <w:r w:rsidRPr="00CB66C0">
        <w:rPr>
          <w:rFonts w:hint="eastAsia"/>
          <w:spacing w:val="-7"/>
        </w:rPr>
        <w:t>商需向</w:t>
      </w:r>
      <w:r w:rsidR="000D4A54">
        <w:rPr>
          <w:rFonts w:hint="eastAsia"/>
          <w:spacing w:val="-7"/>
        </w:rPr>
        <w:t>徐州生物工程职业技术学院</w:t>
      </w:r>
      <w:r w:rsidRPr="00CB66C0">
        <w:rPr>
          <w:rFonts w:hint="eastAsia"/>
          <w:spacing w:val="-7"/>
        </w:rPr>
        <w:t>提交密封的响应文件，</w:t>
      </w:r>
      <w:r w:rsidRPr="00CB66C0">
        <w:rPr>
          <w:rFonts w:hint="eastAsia"/>
          <w:b/>
          <w:bCs/>
          <w:spacing w:val="-7"/>
        </w:rPr>
        <w:t>一式叁份，正本一份，副本两份，需注明正</w:t>
      </w:r>
      <w:r w:rsidRPr="00CB66C0">
        <w:rPr>
          <w:rFonts w:hint="eastAsia"/>
          <w:b/>
          <w:bCs/>
          <w:spacing w:val="-10"/>
        </w:rPr>
        <w:t>本副本字样，正副本不一样时以正本为准。</w:t>
      </w:r>
      <w:r w:rsidRPr="00CB66C0">
        <w:rPr>
          <w:rFonts w:hint="eastAsia"/>
          <w:spacing w:val="-10"/>
        </w:rPr>
        <w:t>正本和副本放入一个封袋，封袋上需注明“于</w:t>
      </w:r>
      <w:r w:rsidR="009A7567">
        <w:rPr>
          <w:rFonts w:hint="eastAsia"/>
          <w:b/>
          <w:u w:val="single"/>
        </w:rPr>
        <w:t>2022年7月18日</w:t>
      </w:r>
      <w:r w:rsidR="000D4A54">
        <w:rPr>
          <w:b/>
          <w:u w:val="single"/>
        </w:rPr>
        <w:t>9</w:t>
      </w:r>
      <w:r w:rsidRPr="00CB66C0">
        <w:rPr>
          <w:rFonts w:hint="eastAsia"/>
          <w:b/>
          <w:u w:val="single"/>
          <w:lang w:val="en-US"/>
        </w:rPr>
        <w:t>:</w:t>
      </w:r>
      <w:r w:rsidR="000D4A54">
        <w:rPr>
          <w:b/>
          <w:u w:val="single"/>
          <w:lang w:val="en-US"/>
        </w:rPr>
        <w:t>3</w:t>
      </w:r>
      <w:r w:rsidR="0053593D" w:rsidRPr="00CB66C0">
        <w:rPr>
          <w:rFonts w:hint="eastAsia"/>
          <w:b/>
          <w:u w:val="single"/>
          <w:lang w:val="en-US"/>
        </w:rPr>
        <w:t>0</w:t>
      </w:r>
      <w:r w:rsidRPr="00CB66C0">
        <w:rPr>
          <w:rFonts w:hint="eastAsia"/>
        </w:rPr>
        <w:t>之前不准启封”及“</w:t>
      </w:r>
      <w:r w:rsidR="009A7567">
        <w:rPr>
          <w:rFonts w:hint="eastAsia"/>
        </w:rPr>
        <w:t>徐生采（2022）xzsw0705</w:t>
      </w:r>
      <w:r w:rsidRPr="00CB66C0">
        <w:rPr>
          <w:rFonts w:hint="eastAsia"/>
        </w:rPr>
        <w:t>”</w:t>
      </w:r>
      <w:r w:rsidRPr="00CB66C0">
        <w:rPr>
          <w:rFonts w:hint="eastAsia"/>
          <w:spacing w:val="-16"/>
        </w:rPr>
        <w:t>的</w:t>
      </w:r>
      <w:r w:rsidRPr="00CB66C0">
        <w:rPr>
          <w:rFonts w:hint="eastAsia"/>
        </w:rPr>
        <w:t>字样，并在封</w:t>
      </w:r>
      <w:r>
        <w:rPr>
          <w:rFonts w:hint="eastAsia"/>
        </w:rPr>
        <w:t>袋密封口处加盖供应商公章。</w:t>
      </w:r>
    </w:p>
    <w:p w14:paraId="21E7E8DE" w14:textId="77777777" w:rsidR="007B748B" w:rsidRDefault="00AD6366" w:rsidP="007B748B">
      <w:pPr>
        <w:pStyle w:val="a5"/>
        <w:tabs>
          <w:tab w:val="left" w:pos="9639"/>
        </w:tabs>
        <w:spacing w:line="360" w:lineRule="auto"/>
        <w:ind w:left="0" w:firstLineChars="200" w:firstLine="466"/>
      </w:pPr>
      <w:r>
        <w:rPr>
          <w:rFonts w:hint="eastAsia"/>
          <w:spacing w:val="-7"/>
        </w:rPr>
        <w:t>采购代理机构及采购人不接受不按要求密封、未盖公章、份数不够的响应文件。在截止时间</w:t>
      </w:r>
      <w:r>
        <w:rPr>
          <w:rFonts w:hint="eastAsia"/>
        </w:rPr>
        <w:t>后送达的响应文件为无效文件，将被拒收。</w:t>
      </w:r>
    </w:p>
    <w:p w14:paraId="58DD5EEB" w14:textId="256B654D" w:rsidR="007B748B" w:rsidRDefault="00AD6366" w:rsidP="007B748B">
      <w:pPr>
        <w:pStyle w:val="a5"/>
        <w:tabs>
          <w:tab w:val="left" w:pos="9639"/>
        </w:tabs>
        <w:spacing w:line="360" w:lineRule="auto"/>
        <w:ind w:left="0" w:firstLineChars="200" w:firstLine="458"/>
      </w:pPr>
      <w:r>
        <w:rPr>
          <w:rFonts w:hint="eastAsia"/>
          <w:spacing w:val="-11"/>
        </w:rPr>
        <w:t>响应文件正、副本均不退还供应商</w:t>
      </w:r>
      <w:r>
        <w:rPr>
          <w:rFonts w:hint="eastAsia"/>
        </w:rPr>
        <w:t>。</w:t>
      </w:r>
    </w:p>
    <w:p w14:paraId="3F8F4825" w14:textId="77777777" w:rsidR="007B748B" w:rsidRDefault="00AD6366">
      <w:pPr>
        <w:pStyle w:val="a5"/>
        <w:tabs>
          <w:tab w:val="left" w:pos="10065"/>
        </w:tabs>
        <w:spacing w:line="360" w:lineRule="auto"/>
        <w:ind w:left="0" w:firstLineChars="200" w:firstLine="480"/>
      </w:pPr>
      <w:r>
        <w:rPr>
          <w:rFonts w:hint="eastAsia"/>
        </w:rPr>
        <w:t>四、报价要求</w:t>
      </w:r>
    </w:p>
    <w:p w14:paraId="76CF870F" w14:textId="2E487A3A" w:rsidR="007B748B" w:rsidRDefault="00AD6366" w:rsidP="007B748B">
      <w:pPr>
        <w:pStyle w:val="a5"/>
        <w:tabs>
          <w:tab w:val="left" w:pos="10065"/>
        </w:tabs>
        <w:spacing w:line="360" w:lineRule="auto"/>
        <w:ind w:left="0" w:firstLineChars="200" w:firstLine="462"/>
      </w:pPr>
      <w:r>
        <w:rPr>
          <w:rFonts w:hint="eastAsia"/>
          <w:spacing w:val="-9"/>
        </w:rPr>
        <w:t>响应供应商报价为要约，同意</w:t>
      </w:r>
      <w:r w:rsidR="00396309">
        <w:rPr>
          <w:rFonts w:hint="eastAsia"/>
          <w:spacing w:val="-9"/>
        </w:rPr>
        <w:t>徐州生物工程职业技术学院</w:t>
      </w:r>
      <w:r>
        <w:rPr>
          <w:rFonts w:hint="eastAsia"/>
          <w:spacing w:val="-9"/>
        </w:rPr>
        <w:t>无承诺表示时视为未成交，同意</w:t>
      </w:r>
      <w:r w:rsidR="00396309">
        <w:rPr>
          <w:rFonts w:hint="eastAsia"/>
          <w:spacing w:val="-9"/>
        </w:rPr>
        <w:t>徐州生物工程职业技术学院</w:t>
      </w:r>
      <w:r>
        <w:rPr>
          <w:rFonts w:hint="eastAsia"/>
          <w:spacing w:val="-9"/>
        </w:rPr>
        <w:t>认为必</w:t>
      </w:r>
      <w:r>
        <w:rPr>
          <w:rFonts w:hint="eastAsia"/>
        </w:rPr>
        <w:t>要时可重新进行询价采购或采取其它方式采购。</w:t>
      </w:r>
    </w:p>
    <w:p w14:paraId="127D3F91" w14:textId="77777777" w:rsidR="007B748B" w:rsidRDefault="00AD6366" w:rsidP="007B748B">
      <w:pPr>
        <w:pStyle w:val="a5"/>
        <w:tabs>
          <w:tab w:val="left" w:pos="10065"/>
        </w:tabs>
        <w:spacing w:line="360" w:lineRule="auto"/>
        <w:ind w:left="0" w:firstLineChars="200" w:firstLine="464"/>
      </w:pPr>
      <w:r>
        <w:rPr>
          <w:rFonts w:hint="eastAsia"/>
          <w:spacing w:val="-8"/>
        </w:rPr>
        <w:t>参加询价采购活动的供应商，应当按照询价通知书的规定一次报出不得更改</w:t>
      </w:r>
      <w:r>
        <w:rPr>
          <w:rFonts w:hint="eastAsia"/>
        </w:rPr>
        <w:t>的价格。</w:t>
      </w:r>
    </w:p>
    <w:p w14:paraId="69FC4D8D" w14:textId="77777777" w:rsidR="007B748B" w:rsidRDefault="00AD6366" w:rsidP="007B748B">
      <w:pPr>
        <w:pStyle w:val="a5"/>
        <w:tabs>
          <w:tab w:val="left" w:pos="9923"/>
          <w:tab w:val="left" w:pos="10065"/>
        </w:tabs>
        <w:spacing w:line="360" w:lineRule="auto"/>
        <w:ind w:left="0" w:firstLineChars="200" w:firstLine="476"/>
      </w:pPr>
      <w:r>
        <w:rPr>
          <w:rFonts w:hint="eastAsia"/>
          <w:spacing w:val="-2"/>
        </w:rPr>
        <w:lastRenderedPageBreak/>
        <w:t>按照询价报价表要求</w:t>
      </w:r>
      <w:r>
        <w:rPr>
          <w:rFonts w:hint="eastAsia"/>
        </w:rPr>
        <w:t>（</w:t>
      </w:r>
      <w:r>
        <w:rPr>
          <w:rFonts w:hint="eastAsia"/>
          <w:spacing w:val="-8"/>
        </w:rPr>
        <w:t>包括物品的价格、数量、规格、型号、质量、供货时</w:t>
      </w:r>
      <w:r>
        <w:rPr>
          <w:rFonts w:hint="eastAsia"/>
        </w:rPr>
        <w:t>间及售后服务等</w:t>
      </w:r>
      <w:r>
        <w:rPr>
          <w:rFonts w:hint="eastAsia"/>
          <w:spacing w:val="-32"/>
        </w:rPr>
        <w:t>）</w:t>
      </w:r>
      <w:r>
        <w:rPr>
          <w:rFonts w:hint="eastAsia"/>
          <w:spacing w:val="-9"/>
        </w:rPr>
        <w:t>填写报价表，若某项不能满足要求须在偏离说明中注明，否则</w:t>
      </w:r>
      <w:r>
        <w:rPr>
          <w:rFonts w:hint="eastAsia"/>
        </w:rPr>
        <w:t>视为报价全部满足本通知要求。</w:t>
      </w:r>
    </w:p>
    <w:p w14:paraId="0F381D0D" w14:textId="77777777" w:rsidR="007B748B" w:rsidRDefault="00AD6366">
      <w:pPr>
        <w:pStyle w:val="a5"/>
        <w:tabs>
          <w:tab w:val="left" w:pos="9923"/>
          <w:tab w:val="left" w:pos="10065"/>
        </w:tabs>
        <w:spacing w:line="360" w:lineRule="auto"/>
        <w:ind w:left="0" w:firstLineChars="200" w:firstLine="480"/>
      </w:pPr>
      <w:r>
        <w:rPr>
          <w:rFonts w:hint="eastAsia"/>
        </w:rPr>
        <w:t>五、</w:t>
      </w:r>
      <w:r>
        <w:rPr>
          <w:rFonts w:hint="eastAsia"/>
          <w:spacing w:val="-9"/>
        </w:rPr>
        <w:t>经询价小组确定为被询价的供应商，通过短信或电话告知，并通过</w:t>
      </w:r>
      <w:hyperlink r:id="rId9">
        <w:r>
          <w:rPr>
            <w:rFonts w:hint="eastAsia"/>
            <w:spacing w:val="-7"/>
          </w:rPr>
          <w:t>电子</w:t>
        </w:r>
      </w:hyperlink>
      <w:hyperlink r:id="rId10">
        <w:r>
          <w:rPr>
            <w:rFonts w:hint="eastAsia"/>
          </w:rPr>
          <w:t>邮箱</w:t>
        </w:r>
      </w:hyperlink>
      <w:r>
        <w:rPr>
          <w:rFonts w:hint="eastAsia"/>
        </w:rPr>
        <w:t>（</w:t>
      </w:r>
      <w:hyperlink r:id="rId11">
        <w:r>
          <w:rPr>
            <w:rFonts w:hint="eastAsia"/>
            <w:u w:val="single"/>
          </w:rPr>
          <w:t>E-MAIL</w:t>
        </w:r>
      </w:hyperlink>
      <w:r>
        <w:rPr>
          <w:rFonts w:hint="eastAsia"/>
        </w:rPr>
        <w:t>）向其发出询价通知书。</w:t>
      </w:r>
    </w:p>
    <w:p w14:paraId="76BF34BD" w14:textId="77777777" w:rsidR="007B748B" w:rsidRDefault="00AD6366" w:rsidP="007B748B">
      <w:pPr>
        <w:pStyle w:val="a5"/>
        <w:tabs>
          <w:tab w:val="left" w:pos="9923"/>
          <w:tab w:val="left" w:pos="10065"/>
        </w:tabs>
        <w:spacing w:line="360" w:lineRule="auto"/>
        <w:ind w:left="0" w:firstLineChars="200" w:firstLine="470"/>
        <w:rPr>
          <w:lang w:val="en-US"/>
        </w:rPr>
      </w:pPr>
      <w:r>
        <w:rPr>
          <w:rFonts w:hint="eastAsia"/>
          <w:b/>
          <w:bCs/>
          <w:spacing w:val="-6"/>
        </w:rPr>
        <w:t>六、供应商提交（交纳）保证金：本项目不需要交纳询价保证金。</w:t>
      </w:r>
    </w:p>
    <w:p w14:paraId="20573FA2" w14:textId="77777777" w:rsidR="007B748B" w:rsidRDefault="00AD6366">
      <w:pPr>
        <w:pStyle w:val="a5"/>
        <w:tabs>
          <w:tab w:val="left" w:pos="9923"/>
          <w:tab w:val="left" w:pos="10065"/>
        </w:tabs>
        <w:spacing w:line="360" w:lineRule="auto"/>
        <w:ind w:left="0" w:firstLineChars="200" w:firstLine="480"/>
      </w:pPr>
      <w:r>
        <w:rPr>
          <w:rFonts w:hint="eastAsia"/>
          <w:lang w:val="en-US"/>
        </w:rPr>
        <w:t>七</w:t>
      </w:r>
      <w:r>
        <w:rPr>
          <w:rFonts w:hint="eastAsia"/>
        </w:rPr>
        <w:t>、采购需求：详见《项目要求》及《询价报价表》。</w:t>
      </w:r>
    </w:p>
    <w:p w14:paraId="4E30DED3" w14:textId="77777777" w:rsidR="007B748B" w:rsidRDefault="00AD6366" w:rsidP="007B748B">
      <w:pPr>
        <w:pStyle w:val="a5"/>
        <w:tabs>
          <w:tab w:val="left" w:pos="9923"/>
          <w:tab w:val="left" w:pos="10065"/>
        </w:tabs>
        <w:spacing w:line="360" w:lineRule="auto"/>
        <w:ind w:left="0" w:firstLineChars="200" w:firstLine="450"/>
        <w:rPr>
          <w:spacing w:val="-15"/>
        </w:rPr>
      </w:pPr>
      <w:r>
        <w:rPr>
          <w:rFonts w:hint="eastAsia"/>
          <w:spacing w:val="-15"/>
          <w:lang w:val="en-US"/>
        </w:rPr>
        <w:t>八</w:t>
      </w:r>
      <w:r>
        <w:rPr>
          <w:rFonts w:hint="eastAsia"/>
        </w:rPr>
        <w:t>、采购预算（采购项目预算金额</w:t>
      </w:r>
      <w:r>
        <w:rPr>
          <w:rFonts w:hint="eastAsia"/>
          <w:spacing w:val="-120"/>
        </w:rPr>
        <w:t>）</w:t>
      </w:r>
      <w:r>
        <w:rPr>
          <w:rFonts w:hint="eastAsia"/>
          <w:spacing w:val="-15"/>
        </w:rPr>
        <w:t>：详见《项目要求》。</w:t>
      </w:r>
    </w:p>
    <w:p w14:paraId="43E12E9A" w14:textId="77777777" w:rsidR="007B748B" w:rsidRDefault="00AD6366">
      <w:pPr>
        <w:pStyle w:val="a5"/>
        <w:tabs>
          <w:tab w:val="left" w:pos="9923"/>
          <w:tab w:val="left" w:pos="10065"/>
        </w:tabs>
        <w:spacing w:line="360" w:lineRule="auto"/>
        <w:ind w:left="0" w:firstLineChars="200" w:firstLine="480"/>
      </w:pPr>
      <w:r>
        <w:rPr>
          <w:rFonts w:hint="eastAsia"/>
        </w:rPr>
        <w:t>九、响应文件编制要求</w:t>
      </w:r>
    </w:p>
    <w:p w14:paraId="30C59DA4" w14:textId="77777777" w:rsidR="007B748B" w:rsidRDefault="00AD6366">
      <w:pPr>
        <w:pStyle w:val="a5"/>
        <w:tabs>
          <w:tab w:val="left" w:pos="9923"/>
          <w:tab w:val="left" w:pos="10065"/>
        </w:tabs>
        <w:spacing w:line="360" w:lineRule="auto"/>
        <w:ind w:left="0" w:firstLineChars="200" w:firstLine="482"/>
        <w:rPr>
          <w:szCs w:val="22"/>
        </w:rPr>
      </w:pPr>
      <w:r>
        <w:rPr>
          <w:rFonts w:hint="eastAsia"/>
          <w:b/>
          <w:bCs/>
        </w:rPr>
        <w:t>1、承诺书</w:t>
      </w:r>
      <w:r>
        <w:rPr>
          <w:rFonts w:hint="eastAsia"/>
        </w:rPr>
        <w:t>（加盖公章，格式见《询价通知书》附件</w:t>
      </w:r>
      <w:r>
        <w:rPr>
          <w:rFonts w:hint="eastAsia"/>
          <w:spacing w:val="-120"/>
        </w:rPr>
        <w:t>）</w:t>
      </w:r>
      <w:r>
        <w:rPr>
          <w:rFonts w:hint="eastAsia"/>
        </w:rPr>
        <w:t>；</w:t>
      </w:r>
      <w:r>
        <w:rPr>
          <w:rFonts w:hint="eastAsia"/>
          <w:szCs w:val="22"/>
        </w:rPr>
        <w:t>（必须提交，否则在符合性审查时不通过，做无效响应处理）</w:t>
      </w:r>
    </w:p>
    <w:p w14:paraId="283D724C" w14:textId="77777777" w:rsidR="007B748B" w:rsidRDefault="00AD6366">
      <w:pPr>
        <w:pStyle w:val="a5"/>
        <w:tabs>
          <w:tab w:val="left" w:pos="9923"/>
          <w:tab w:val="left" w:pos="10065"/>
        </w:tabs>
        <w:spacing w:line="360" w:lineRule="auto"/>
        <w:ind w:left="0" w:firstLineChars="200" w:firstLine="482"/>
        <w:rPr>
          <w:szCs w:val="22"/>
        </w:rPr>
      </w:pPr>
      <w:r>
        <w:rPr>
          <w:rFonts w:hint="eastAsia"/>
          <w:b/>
          <w:bCs/>
        </w:rPr>
        <w:t>2、询价报价表</w:t>
      </w:r>
      <w:r>
        <w:rPr>
          <w:rFonts w:hint="eastAsia"/>
        </w:rPr>
        <w:t>（加盖公章，格式见《询价通知书》附件</w:t>
      </w:r>
      <w:r>
        <w:rPr>
          <w:rFonts w:hint="eastAsia"/>
          <w:spacing w:val="-120"/>
        </w:rPr>
        <w:t>）</w:t>
      </w:r>
      <w:r>
        <w:rPr>
          <w:rFonts w:hint="eastAsia"/>
        </w:rPr>
        <w:t>；</w:t>
      </w:r>
      <w:r>
        <w:rPr>
          <w:rFonts w:hint="eastAsia"/>
          <w:szCs w:val="22"/>
        </w:rPr>
        <w:t>（必须提交，否则在符合性审查时不通过，做无效响应处理）</w:t>
      </w:r>
    </w:p>
    <w:p w14:paraId="58569FA8" w14:textId="77777777" w:rsidR="007B748B" w:rsidRDefault="00AD6366">
      <w:pPr>
        <w:pStyle w:val="a5"/>
        <w:tabs>
          <w:tab w:val="left" w:pos="9923"/>
          <w:tab w:val="left" w:pos="10065"/>
        </w:tabs>
        <w:spacing w:line="360" w:lineRule="auto"/>
        <w:ind w:left="0" w:firstLineChars="200" w:firstLine="482"/>
        <w:rPr>
          <w:szCs w:val="22"/>
        </w:rPr>
      </w:pPr>
      <w:r>
        <w:rPr>
          <w:rFonts w:hint="eastAsia"/>
          <w:b/>
          <w:bCs/>
        </w:rPr>
        <w:t>3、分项价格表</w:t>
      </w:r>
      <w:r>
        <w:rPr>
          <w:rFonts w:hint="eastAsia"/>
        </w:rPr>
        <w:t>（加盖公章，格式见《询价通知书》附件</w:t>
      </w:r>
      <w:r>
        <w:rPr>
          <w:rFonts w:hint="eastAsia"/>
          <w:spacing w:val="-120"/>
        </w:rPr>
        <w:t>）</w:t>
      </w:r>
      <w:r>
        <w:rPr>
          <w:rFonts w:hint="eastAsia"/>
        </w:rPr>
        <w:t>；</w:t>
      </w:r>
      <w:r>
        <w:rPr>
          <w:rFonts w:hint="eastAsia"/>
          <w:szCs w:val="22"/>
        </w:rPr>
        <w:t>（必须提交，否则在符合性审查时不通过，做无效响应处理）</w:t>
      </w:r>
    </w:p>
    <w:p w14:paraId="0E37C5E7" w14:textId="77777777" w:rsidR="007B748B" w:rsidRDefault="00AD6366">
      <w:pPr>
        <w:pStyle w:val="a5"/>
        <w:tabs>
          <w:tab w:val="left" w:pos="9923"/>
          <w:tab w:val="left" w:pos="10065"/>
        </w:tabs>
        <w:spacing w:line="360" w:lineRule="auto"/>
        <w:ind w:left="0" w:firstLineChars="200" w:firstLine="482"/>
      </w:pPr>
      <w:r>
        <w:rPr>
          <w:rFonts w:hint="eastAsia"/>
          <w:b/>
          <w:bCs/>
        </w:rPr>
        <w:t>4、法人授权委托书</w:t>
      </w:r>
      <w:r>
        <w:rPr>
          <w:rFonts w:hint="eastAsia"/>
        </w:rPr>
        <w:t>（加盖公章，格式见《询价通知书》附件</w:t>
      </w:r>
      <w:r>
        <w:rPr>
          <w:rFonts w:hint="eastAsia"/>
          <w:spacing w:val="-120"/>
        </w:rPr>
        <w:t>）</w:t>
      </w:r>
      <w:r>
        <w:rPr>
          <w:rFonts w:hint="eastAsia"/>
        </w:rPr>
        <w:t>；</w:t>
      </w:r>
    </w:p>
    <w:p w14:paraId="0CAFE88B" w14:textId="77777777" w:rsidR="007B748B" w:rsidRDefault="00AD6366">
      <w:pPr>
        <w:pStyle w:val="a5"/>
        <w:tabs>
          <w:tab w:val="left" w:pos="9923"/>
          <w:tab w:val="left" w:pos="10065"/>
        </w:tabs>
        <w:spacing w:line="360" w:lineRule="auto"/>
        <w:ind w:left="0" w:firstLineChars="200" w:firstLine="482"/>
        <w:rPr>
          <w:b/>
        </w:rPr>
      </w:pPr>
      <w:r>
        <w:rPr>
          <w:rFonts w:hint="eastAsia"/>
          <w:b/>
          <w:lang w:val="en-US"/>
        </w:rPr>
        <w:t>5</w:t>
      </w:r>
      <w:r>
        <w:rPr>
          <w:rFonts w:hint="eastAsia"/>
          <w:b/>
        </w:rPr>
        <w:t>、供应商的资格证明文件（</w:t>
      </w:r>
      <w:r>
        <w:rPr>
          <w:rFonts w:hint="eastAsia"/>
          <w:szCs w:val="22"/>
        </w:rPr>
        <w:t>（必须提交，否则在资格性审查时不通过，做无效响应处理）</w:t>
      </w:r>
      <w:r>
        <w:rPr>
          <w:rFonts w:hint="eastAsia"/>
          <w:b/>
        </w:rPr>
        <w:t>）：</w:t>
      </w:r>
    </w:p>
    <w:p w14:paraId="5378C3C2" w14:textId="77777777" w:rsidR="007B748B" w:rsidRDefault="00AD6366">
      <w:pPr>
        <w:pStyle w:val="a5"/>
        <w:tabs>
          <w:tab w:val="left" w:pos="9923"/>
          <w:tab w:val="left" w:pos="10065"/>
        </w:tabs>
        <w:spacing w:line="360" w:lineRule="auto"/>
        <w:ind w:left="0" w:firstLineChars="200" w:firstLine="482"/>
        <w:rPr>
          <w:b/>
          <w:bCs/>
        </w:rPr>
      </w:pPr>
      <w:r>
        <w:rPr>
          <w:rFonts w:hint="eastAsia"/>
          <w:b/>
          <w:bCs/>
        </w:rPr>
        <w:t>（1）供应商合法有效的营业执照或法人证书复印件；</w:t>
      </w:r>
    </w:p>
    <w:p w14:paraId="5AFACA35" w14:textId="77777777" w:rsidR="007B748B" w:rsidRDefault="00AD6366">
      <w:pPr>
        <w:pStyle w:val="a5"/>
        <w:tabs>
          <w:tab w:val="left" w:pos="9923"/>
          <w:tab w:val="left" w:pos="10065"/>
        </w:tabs>
        <w:spacing w:line="360" w:lineRule="auto"/>
        <w:ind w:left="0" w:firstLineChars="200" w:firstLine="482"/>
      </w:pPr>
      <w:r>
        <w:rPr>
          <w:rFonts w:hint="eastAsia"/>
          <w:b/>
          <w:bCs/>
        </w:rPr>
        <w:t>（2）财务状况报告，</w:t>
      </w:r>
      <w:r>
        <w:rPr>
          <w:rFonts w:hint="eastAsia"/>
        </w:rPr>
        <w:t>提供：供应商的本项目</w:t>
      </w:r>
      <w:r>
        <w:rPr>
          <w:rFonts w:hint="eastAsia"/>
          <w:lang w:val="en-US"/>
        </w:rPr>
        <w:t>询价</w:t>
      </w:r>
      <w:r>
        <w:rPr>
          <w:rFonts w:hint="eastAsia"/>
        </w:rPr>
        <w:t>时间</w:t>
      </w:r>
      <w:r>
        <w:rPr>
          <w:rFonts w:hint="eastAsia"/>
          <w:b/>
          <w:bCs/>
        </w:rPr>
        <w:t>前6个月内任何日期</w:t>
      </w:r>
      <w:r>
        <w:rPr>
          <w:rFonts w:hint="eastAsia"/>
        </w:rPr>
        <w:t>的</w:t>
      </w:r>
      <w:r>
        <w:rPr>
          <w:rFonts w:hint="eastAsia"/>
          <w:b/>
          <w:bCs/>
        </w:rPr>
        <w:t>资产负债表和利润表月报表</w:t>
      </w:r>
      <w:r>
        <w:rPr>
          <w:rFonts w:hint="eastAsia"/>
        </w:rPr>
        <w:t>复印件；或供应商基本开户银行出具的有效的资信证明复印件；或财政部门认可的政府采购专业担保机构出具的有效的担保函复印件；</w:t>
      </w:r>
    </w:p>
    <w:p w14:paraId="622C4033" w14:textId="77777777" w:rsidR="007B748B" w:rsidRDefault="00AD6366">
      <w:pPr>
        <w:pStyle w:val="a5"/>
        <w:tabs>
          <w:tab w:val="left" w:pos="9923"/>
          <w:tab w:val="left" w:pos="10065"/>
        </w:tabs>
        <w:spacing w:line="360" w:lineRule="auto"/>
        <w:ind w:left="0" w:firstLineChars="200" w:firstLine="482"/>
      </w:pPr>
      <w:r>
        <w:rPr>
          <w:rFonts w:hint="eastAsia"/>
          <w:b/>
          <w:bCs/>
        </w:rPr>
        <w:t>（3）</w:t>
      </w:r>
      <w:r>
        <w:rPr>
          <w:rFonts w:hint="eastAsia"/>
        </w:rPr>
        <w:t>供应商的本项目</w:t>
      </w:r>
      <w:r>
        <w:rPr>
          <w:rFonts w:hint="eastAsia"/>
          <w:lang w:val="en-US"/>
        </w:rPr>
        <w:t>询价</w:t>
      </w:r>
      <w:r>
        <w:rPr>
          <w:rFonts w:hint="eastAsia"/>
        </w:rPr>
        <w:t>时间</w:t>
      </w:r>
      <w:r>
        <w:rPr>
          <w:rFonts w:hint="eastAsia"/>
          <w:b/>
          <w:bCs/>
        </w:rPr>
        <w:t>前6个月内任何1月</w:t>
      </w:r>
      <w:r>
        <w:rPr>
          <w:rFonts w:hint="eastAsia"/>
        </w:rPr>
        <w:t>的</w:t>
      </w:r>
      <w:r>
        <w:rPr>
          <w:rFonts w:hint="eastAsia"/>
          <w:b/>
          <w:bCs/>
        </w:rPr>
        <w:t>依法缴纳税收和社会保障资金</w:t>
      </w:r>
      <w:r>
        <w:rPr>
          <w:rFonts w:hint="eastAsia"/>
        </w:rPr>
        <w:t>的相关材料复印件；依法免税或不需要缴纳社会保障资金的供应商应提供相应其依法免税或不需要缴纳社会保障资金的证明文件复印件；</w:t>
      </w:r>
    </w:p>
    <w:p w14:paraId="56A7C269" w14:textId="77777777" w:rsidR="007B748B" w:rsidRDefault="00AD6366">
      <w:pPr>
        <w:pStyle w:val="a5"/>
        <w:tabs>
          <w:tab w:val="left" w:pos="9923"/>
          <w:tab w:val="left" w:pos="10065"/>
        </w:tabs>
        <w:spacing w:line="360" w:lineRule="auto"/>
        <w:ind w:left="0" w:firstLineChars="200" w:firstLine="482"/>
        <w:rPr>
          <w:b/>
          <w:bCs/>
        </w:rPr>
      </w:pPr>
      <w:r>
        <w:rPr>
          <w:rFonts w:hint="eastAsia"/>
          <w:b/>
          <w:bCs/>
        </w:rPr>
        <w:t>（4）</w:t>
      </w:r>
      <w:r>
        <w:rPr>
          <w:rFonts w:hint="eastAsia"/>
        </w:rPr>
        <w:t>具备履行合同所必需的设备和专业技术能力的证明材料。响应文件中提供《具备履行合同所必需的设备和专业技术能力的书面声明（附证明材料复印件）》（加盖公章，格式见《询价通知书》附件,所附证明材料复印件可不加盖公章）；</w:t>
      </w:r>
    </w:p>
    <w:p w14:paraId="7CDA26D5" w14:textId="586DD69D" w:rsidR="007B748B" w:rsidRDefault="00AD6366">
      <w:pPr>
        <w:pStyle w:val="a5"/>
        <w:tabs>
          <w:tab w:val="left" w:pos="9923"/>
          <w:tab w:val="left" w:pos="10065"/>
        </w:tabs>
        <w:spacing w:line="360" w:lineRule="auto"/>
        <w:ind w:left="0" w:firstLineChars="200" w:firstLine="482"/>
        <w:rPr>
          <w:b/>
          <w:bCs/>
          <w:color w:val="FF0000"/>
        </w:rPr>
      </w:pPr>
      <w:r>
        <w:rPr>
          <w:rFonts w:hint="eastAsia"/>
          <w:b/>
          <w:bCs/>
          <w:color w:val="FF0000"/>
        </w:rPr>
        <w:t>（</w:t>
      </w:r>
      <w:r>
        <w:rPr>
          <w:rFonts w:hint="eastAsia"/>
          <w:b/>
          <w:bCs/>
          <w:color w:val="FF0000"/>
          <w:lang w:val="en-US"/>
        </w:rPr>
        <w:t>5</w:t>
      </w:r>
      <w:r>
        <w:rPr>
          <w:rFonts w:hint="eastAsia"/>
          <w:b/>
          <w:bCs/>
          <w:color w:val="FF0000"/>
        </w:rPr>
        <w:t>）供应商的《中小企业声明函》(原件，格式见《询价通知书》附件，</w:t>
      </w:r>
      <w:r w:rsidR="007750A5">
        <w:rPr>
          <w:rFonts w:hint="eastAsia"/>
          <w:b/>
          <w:bCs/>
          <w:color w:val="FF0000"/>
        </w:rPr>
        <w:t>中小企业可提供</w:t>
      </w:r>
      <w:r>
        <w:rPr>
          <w:rFonts w:hint="eastAsia"/>
          <w:b/>
          <w:bCs/>
          <w:color w:val="FF0000"/>
        </w:rPr>
        <w:t>)，《中小企业声明函》查询渠道参考工业和信息化部发布的中小企业规模自测小程序；</w:t>
      </w:r>
    </w:p>
    <w:p w14:paraId="5810C0C6" w14:textId="77777777" w:rsidR="007B748B" w:rsidRDefault="00AD6366">
      <w:pPr>
        <w:pStyle w:val="a5"/>
        <w:tabs>
          <w:tab w:val="left" w:pos="9923"/>
          <w:tab w:val="left" w:pos="10065"/>
        </w:tabs>
        <w:spacing w:line="360" w:lineRule="auto"/>
        <w:ind w:left="0" w:firstLineChars="200" w:firstLine="482"/>
        <w:rPr>
          <w:b/>
          <w:bCs/>
          <w:spacing w:val="-120"/>
        </w:rPr>
      </w:pPr>
      <w:r>
        <w:rPr>
          <w:rFonts w:hint="eastAsia"/>
          <w:b/>
          <w:bCs/>
        </w:rPr>
        <w:t>（</w:t>
      </w:r>
      <w:r>
        <w:rPr>
          <w:rFonts w:hint="eastAsia"/>
          <w:b/>
          <w:bCs/>
          <w:lang w:val="en-US"/>
        </w:rPr>
        <w:t>6</w:t>
      </w:r>
      <w:r>
        <w:rPr>
          <w:rFonts w:hint="eastAsia"/>
          <w:b/>
          <w:bCs/>
        </w:rPr>
        <w:t>）供应商参加政府采购活动前3</w:t>
      </w:r>
      <w:r>
        <w:rPr>
          <w:rFonts w:hint="eastAsia"/>
          <w:b/>
          <w:bCs/>
          <w:spacing w:val="-1"/>
        </w:rPr>
        <w:t>年内在经营活动中没有重大违法记录的</w:t>
      </w:r>
      <w:r>
        <w:rPr>
          <w:rFonts w:hint="eastAsia"/>
          <w:b/>
          <w:bCs/>
        </w:rPr>
        <w:t>书面声明（加</w:t>
      </w:r>
      <w:r>
        <w:rPr>
          <w:rFonts w:hint="eastAsia"/>
          <w:b/>
          <w:bCs/>
        </w:rPr>
        <w:lastRenderedPageBreak/>
        <w:t>盖公章，格式见《询价通知书》附件</w:t>
      </w:r>
      <w:r>
        <w:rPr>
          <w:rFonts w:hint="eastAsia"/>
          <w:b/>
          <w:bCs/>
          <w:spacing w:val="-120"/>
        </w:rPr>
        <w:t>）。</w:t>
      </w:r>
    </w:p>
    <w:p w14:paraId="15C04E77" w14:textId="77777777" w:rsidR="007B748B" w:rsidRDefault="00AD6366">
      <w:pPr>
        <w:pStyle w:val="a5"/>
        <w:tabs>
          <w:tab w:val="left" w:pos="9923"/>
          <w:tab w:val="left" w:pos="10065"/>
        </w:tabs>
        <w:spacing w:line="360" w:lineRule="auto"/>
        <w:ind w:left="0" w:firstLineChars="200" w:firstLine="480"/>
      </w:pPr>
      <w:r>
        <w:rPr>
          <w:rFonts w:hint="eastAsia"/>
          <w:lang w:val="en-US"/>
        </w:rPr>
        <w:t>6</w:t>
      </w:r>
      <w:r>
        <w:rPr>
          <w:rFonts w:hint="eastAsia"/>
        </w:rPr>
        <w:t>、所报产品的技术规格；</w:t>
      </w:r>
    </w:p>
    <w:p w14:paraId="0D8ED93D" w14:textId="77777777" w:rsidR="007B748B" w:rsidRDefault="00AD6366">
      <w:pPr>
        <w:pStyle w:val="a5"/>
        <w:tabs>
          <w:tab w:val="left" w:pos="9923"/>
          <w:tab w:val="left" w:pos="10065"/>
        </w:tabs>
        <w:spacing w:line="360" w:lineRule="auto"/>
        <w:ind w:left="0" w:firstLineChars="200" w:firstLine="480"/>
        <w:rPr>
          <w:lang w:val="en-US"/>
        </w:rPr>
      </w:pPr>
      <w:r>
        <w:rPr>
          <w:rFonts w:hint="eastAsia"/>
          <w:lang w:val="en-US"/>
        </w:rPr>
        <w:t>7、偏离表；</w:t>
      </w:r>
    </w:p>
    <w:p w14:paraId="3C30C0DE" w14:textId="77777777" w:rsidR="007B748B" w:rsidRDefault="00AD6366">
      <w:pPr>
        <w:pStyle w:val="a5"/>
        <w:tabs>
          <w:tab w:val="left" w:pos="9923"/>
          <w:tab w:val="left" w:pos="10065"/>
        </w:tabs>
        <w:spacing w:line="360" w:lineRule="auto"/>
        <w:ind w:left="0" w:firstLineChars="200" w:firstLine="480"/>
      </w:pPr>
      <w:r>
        <w:rPr>
          <w:rFonts w:hint="eastAsia"/>
          <w:lang w:val="en-US"/>
        </w:rPr>
        <w:t>8</w:t>
      </w:r>
      <w:r>
        <w:rPr>
          <w:rFonts w:hint="eastAsia"/>
        </w:rPr>
        <w:t>、实施方案、售后服务及培训方案；</w:t>
      </w:r>
    </w:p>
    <w:p w14:paraId="3563D7F8" w14:textId="77777777" w:rsidR="007B748B" w:rsidRDefault="00AD6366">
      <w:pPr>
        <w:pStyle w:val="a5"/>
        <w:tabs>
          <w:tab w:val="left" w:pos="9923"/>
          <w:tab w:val="left" w:pos="10065"/>
        </w:tabs>
        <w:spacing w:line="360" w:lineRule="auto"/>
        <w:ind w:left="0" w:firstLineChars="200" w:firstLine="480"/>
      </w:pPr>
      <w:r>
        <w:rPr>
          <w:rFonts w:hint="eastAsia"/>
          <w:lang w:val="en-US"/>
        </w:rPr>
        <w:t>9</w:t>
      </w:r>
      <w:r>
        <w:rPr>
          <w:rFonts w:hint="eastAsia"/>
        </w:rPr>
        <w:t>、项目要求中要求提供的相关证明文件。</w:t>
      </w:r>
    </w:p>
    <w:p w14:paraId="52611E55" w14:textId="77777777" w:rsidR="007B748B" w:rsidRDefault="00AD6366">
      <w:pPr>
        <w:pStyle w:val="a5"/>
        <w:spacing w:line="360" w:lineRule="auto"/>
        <w:ind w:left="0" w:firstLineChars="200" w:firstLine="482"/>
        <w:rPr>
          <w:b/>
        </w:rPr>
      </w:pPr>
      <w:r>
        <w:rPr>
          <w:rFonts w:hint="eastAsia"/>
          <w:b/>
        </w:rPr>
        <w:t>政府采购政策要求：</w:t>
      </w:r>
    </w:p>
    <w:p w14:paraId="72D58987" w14:textId="77777777" w:rsidR="007B748B" w:rsidRDefault="00AD6366">
      <w:pPr>
        <w:pStyle w:val="a5"/>
        <w:spacing w:line="360" w:lineRule="auto"/>
        <w:ind w:left="0"/>
        <w:rPr>
          <w:bCs/>
        </w:rPr>
      </w:pPr>
      <w:r>
        <w:rPr>
          <w:rFonts w:hint="eastAsia"/>
          <w:bCs/>
          <w:lang w:val="en-US"/>
        </w:rPr>
        <w:t xml:space="preserve">    10</w:t>
      </w:r>
      <w:r>
        <w:rPr>
          <w:rFonts w:hint="eastAsia"/>
          <w:bCs/>
        </w:rPr>
        <w:t>、供应商为中小企业（含中型、小型、微型企业，下同）的，提供《中小企业声明函》原件（加盖公章，格式见《磋商文件》附件，非必须提供）。</w:t>
      </w:r>
    </w:p>
    <w:p w14:paraId="0509FA68" w14:textId="77777777" w:rsidR="007B748B" w:rsidRDefault="00AD6366">
      <w:pPr>
        <w:pStyle w:val="a5"/>
        <w:spacing w:line="360" w:lineRule="auto"/>
        <w:ind w:left="0" w:firstLineChars="200" w:firstLine="480"/>
        <w:rPr>
          <w:bCs/>
        </w:rPr>
      </w:pPr>
      <w:r>
        <w:rPr>
          <w:rFonts w:hint="eastAsia"/>
          <w:bCs/>
        </w:rPr>
        <w:t>注：中小企业（含中型、小型、微型企业，下同），应当同时符合以下条件：</w:t>
      </w:r>
    </w:p>
    <w:p w14:paraId="6AD80CB8" w14:textId="77777777" w:rsidR="007B748B" w:rsidRDefault="00AD6366">
      <w:pPr>
        <w:pStyle w:val="a5"/>
        <w:spacing w:line="360" w:lineRule="auto"/>
        <w:ind w:left="0" w:firstLineChars="200" w:firstLine="480"/>
        <w:rPr>
          <w:bCs/>
        </w:rPr>
      </w:pPr>
      <w:r>
        <w:rPr>
          <w:rFonts w:hint="eastAsia"/>
          <w:bCs/>
        </w:rPr>
        <w:t>① 符合中小企业划分标准；</w:t>
      </w:r>
    </w:p>
    <w:p w14:paraId="7D6CDDBC" w14:textId="77777777" w:rsidR="007B748B" w:rsidRDefault="00AD6366">
      <w:pPr>
        <w:pStyle w:val="a5"/>
        <w:spacing w:line="360" w:lineRule="auto"/>
        <w:ind w:left="0" w:firstLineChars="200" w:firstLine="480"/>
        <w:rPr>
          <w:bCs/>
        </w:rPr>
      </w:pPr>
      <w:r>
        <w:rPr>
          <w:rFonts w:hint="eastAsia"/>
          <w:bCs/>
        </w:rPr>
        <w:t>② 提供本企业制造的货物、承担的工程或者服务，或者提供其他中小企业制造的货物。本项所称货物不包括使用大型企业注册商标的货物。</w:t>
      </w:r>
    </w:p>
    <w:p w14:paraId="54836EE8" w14:textId="77777777" w:rsidR="007B748B" w:rsidRDefault="00AD6366">
      <w:pPr>
        <w:pStyle w:val="a5"/>
        <w:spacing w:line="360" w:lineRule="auto"/>
        <w:ind w:left="0" w:firstLineChars="200" w:firstLine="480"/>
        <w:rPr>
          <w:bCs/>
        </w:rPr>
      </w:pPr>
      <w:r>
        <w:rPr>
          <w:rFonts w:hint="eastAsia"/>
          <w:bCs/>
        </w:rPr>
        <w:t>小型、微型企业提供中型企业制造的货物的，视同为中型企业。</w:t>
      </w:r>
    </w:p>
    <w:p w14:paraId="51428CA0" w14:textId="77777777" w:rsidR="007B748B" w:rsidRDefault="00AD6366">
      <w:pPr>
        <w:pStyle w:val="a5"/>
        <w:spacing w:line="360" w:lineRule="auto"/>
        <w:ind w:left="0" w:firstLineChars="200" w:firstLine="480"/>
        <w:rPr>
          <w:bCs/>
        </w:rPr>
      </w:pPr>
      <w:r>
        <w:rPr>
          <w:rFonts w:hint="eastAsia"/>
          <w:bCs/>
        </w:rPr>
        <w:t>具体以中小企业需满足的条件具体以《政府采购促进中小企业发展管理办法》（财库﹝2020﹞46 号）和《工业和信息化部、国家统计局、国家发展和改革委员会、财政部关于印发中小企业划型标准规定的通知》（工信部联企业[2011]300号）的规定为准。</w:t>
      </w:r>
    </w:p>
    <w:p w14:paraId="0119C7DF" w14:textId="77777777" w:rsidR="007B748B" w:rsidRDefault="00AD6366">
      <w:pPr>
        <w:pStyle w:val="a5"/>
        <w:spacing w:line="360" w:lineRule="auto"/>
        <w:ind w:left="0" w:firstLineChars="200" w:firstLine="480"/>
        <w:rPr>
          <w:bCs/>
        </w:rPr>
      </w:pPr>
      <w:r>
        <w:rPr>
          <w:rFonts w:hint="eastAsia"/>
          <w:bCs/>
          <w:lang w:val="en-US"/>
        </w:rPr>
        <w:t>11</w:t>
      </w:r>
      <w:r>
        <w:rPr>
          <w:rFonts w:hint="eastAsia"/>
          <w:bCs/>
        </w:rPr>
        <w:t>、供应商为监狱企业的，提供省级以上监狱管理局、戒毒管理局（含新疆生产建设兵团）出具的属于监狱企业的证明文件复印件。</w:t>
      </w:r>
    </w:p>
    <w:p w14:paraId="55155F25" w14:textId="77777777" w:rsidR="007B748B" w:rsidRDefault="00AD6366">
      <w:pPr>
        <w:pStyle w:val="a5"/>
        <w:spacing w:line="360" w:lineRule="auto"/>
        <w:ind w:left="0" w:firstLineChars="200" w:firstLine="480"/>
        <w:rPr>
          <w:bCs/>
        </w:rPr>
      </w:pPr>
      <w:r>
        <w:rPr>
          <w:rFonts w:hint="eastAsia"/>
          <w:bCs/>
        </w:rPr>
        <w:t>注：具体以《财政部 司法部关于政府采购支持监狱企业发展有关问题的通知》（财库〔2014〕68号）的规定为准(非必须提供）。</w:t>
      </w:r>
    </w:p>
    <w:p w14:paraId="2FF003EE" w14:textId="77777777" w:rsidR="007B748B" w:rsidRDefault="00AD6366">
      <w:pPr>
        <w:pStyle w:val="a5"/>
        <w:spacing w:line="360" w:lineRule="auto"/>
        <w:ind w:left="0" w:firstLineChars="200" w:firstLine="480"/>
        <w:rPr>
          <w:bCs/>
        </w:rPr>
      </w:pPr>
      <w:r>
        <w:rPr>
          <w:rFonts w:hint="eastAsia"/>
          <w:bCs/>
          <w:lang w:val="en-US"/>
        </w:rPr>
        <w:t>12</w:t>
      </w:r>
      <w:r>
        <w:rPr>
          <w:rFonts w:hint="eastAsia"/>
          <w:bCs/>
        </w:rPr>
        <w:t>、供应商为享受政府采购支持政策的残疾人福利性单位的，提供《残疾人福利性单位声明函》原件（加盖公章，格式见《磋商文件》附件，非必须提供）。</w:t>
      </w:r>
    </w:p>
    <w:p w14:paraId="25D39F93" w14:textId="77777777" w:rsidR="007B748B" w:rsidRDefault="00AD6366">
      <w:pPr>
        <w:pStyle w:val="a5"/>
        <w:spacing w:line="360" w:lineRule="auto"/>
        <w:ind w:left="0" w:firstLineChars="200" w:firstLine="480"/>
        <w:rPr>
          <w:bCs/>
        </w:rPr>
      </w:pPr>
      <w:r>
        <w:rPr>
          <w:rFonts w:hint="eastAsia"/>
          <w:bCs/>
        </w:rPr>
        <w:t>享受政府采购支持政策的残疾人福利性单位应当同时满足以下条件：</w:t>
      </w:r>
    </w:p>
    <w:p w14:paraId="429D8346" w14:textId="77777777" w:rsidR="007B748B" w:rsidRDefault="00AD6366">
      <w:pPr>
        <w:pStyle w:val="a5"/>
        <w:spacing w:line="360" w:lineRule="auto"/>
        <w:ind w:left="0" w:firstLineChars="200" w:firstLine="480"/>
        <w:rPr>
          <w:bCs/>
        </w:rPr>
      </w:pPr>
      <w:r>
        <w:rPr>
          <w:rFonts w:hint="eastAsia"/>
          <w:bCs/>
        </w:rPr>
        <w:t>（一）安置的残疾人占本单位在职职工人数的比例不低于25%（含25%），并且安置的残疾人人数不少于10人（含10人）；</w:t>
      </w:r>
    </w:p>
    <w:p w14:paraId="2FC1E91A" w14:textId="77777777" w:rsidR="007B748B" w:rsidRDefault="00AD6366">
      <w:pPr>
        <w:pStyle w:val="a5"/>
        <w:spacing w:line="360" w:lineRule="auto"/>
        <w:ind w:left="0" w:firstLineChars="200" w:firstLine="480"/>
        <w:rPr>
          <w:bCs/>
        </w:rPr>
      </w:pPr>
      <w:r>
        <w:rPr>
          <w:rFonts w:hint="eastAsia"/>
          <w:bCs/>
        </w:rPr>
        <w:t>（二）依法与安置的每位残疾人签订了一年以上（含一年）的劳动合同或服务协议；</w:t>
      </w:r>
    </w:p>
    <w:p w14:paraId="3D1847AA" w14:textId="77777777" w:rsidR="007B748B" w:rsidRDefault="00AD6366">
      <w:pPr>
        <w:pStyle w:val="a5"/>
        <w:spacing w:line="360" w:lineRule="auto"/>
        <w:ind w:left="0" w:firstLineChars="200" w:firstLine="480"/>
        <w:rPr>
          <w:bCs/>
        </w:rPr>
      </w:pPr>
      <w:r>
        <w:rPr>
          <w:rFonts w:hint="eastAsia"/>
          <w:bCs/>
        </w:rPr>
        <w:t>（三）为安置的每位残疾人按月足额缴纳了基本养老保险、基本医疗保险、失业保险、工伤保险和生育保险等社会保险费；</w:t>
      </w:r>
    </w:p>
    <w:p w14:paraId="67820797" w14:textId="77777777" w:rsidR="007B748B" w:rsidRDefault="00AD6366">
      <w:pPr>
        <w:pStyle w:val="a5"/>
        <w:spacing w:line="360" w:lineRule="auto"/>
        <w:ind w:left="0" w:firstLineChars="200" w:firstLine="480"/>
        <w:rPr>
          <w:bCs/>
        </w:rPr>
      </w:pPr>
      <w:r>
        <w:rPr>
          <w:rFonts w:hint="eastAsia"/>
          <w:bCs/>
        </w:rPr>
        <w:t>（四）通过银行等金融机构向安置的每位残疾人，按月支付了不低于单位所在区县适用的经省级人民政府批准的月最低工资标准的工资；</w:t>
      </w:r>
    </w:p>
    <w:p w14:paraId="026A2CF6" w14:textId="77777777" w:rsidR="007B748B" w:rsidRDefault="00AD6366">
      <w:pPr>
        <w:pStyle w:val="a5"/>
        <w:spacing w:line="360" w:lineRule="auto"/>
        <w:ind w:left="0" w:firstLineChars="200" w:firstLine="480"/>
        <w:rPr>
          <w:bCs/>
        </w:rPr>
      </w:pPr>
      <w:r>
        <w:rPr>
          <w:rFonts w:hint="eastAsia"/>
          <w:bCs/>
        </w:rPr>
        <w:t>（五）提供本单位制造的货物、承担的工程或者服务（以下简称产品），或者提供其他</w:t>
      </w:r>
      <w:r>
        <w:rPr>
          <w:rFonts w:hint="eastAsia"/>
          <w:bCs/>
        </w:rPr>
        <w:lastRenderedPageBreak/>
        <w:t>残疾人福利性单位制造的货物（不包括使用非残疾人福利性单位注册商标的货物）。</w:t>
      </w:r>
    </w:p>
    <w:p w14:paraId="3E4B8B92" w14:textId="77777777" w:rsidR="007B748B" w:rsidRDefault="00AD6366">
      <w:pPr>
        <w:pStyle w:val="a5"/>
        <w:spacing w:line="360" w:lineRule="auto"/>
        <w:ind w:left="0" w:firstLineChars="200" w:firstLine="480"/>
        <w:rPr>
          <w:bCs/>
        </w:rPr>
      </w:pPr>
      <w:r>
        <w:rPr>
          <w:rFonts w:hint="eastAsia"/>
          <w:bCs/>
        </w:rPr>
        <w:t xml:space="preserve">　前款所称残疾人是指法定劳动年龄内，持有《中华人民共和国残疾人证》或者《中华人民共和国残疾军人证（1至8级）》的自然人，包括具有劳动条件和劳动意愿的精神残疾人。在职职工人数是指与残疾人福利性单位建立劳动关系并依法签订劳动合同或者服务协议的雇员人数。</w:t>
      </w:r>
    </w:p>
    <w:p w14:paraId="73362E57" w14:textId="77777777" w:rsidR="007B748B" w:rsidRDefault="00AD6366">
      <w:pPr>
        <w:pStyle w:val="a5"/>
        <w:spacing w:line="360" w:lineRule="auto"/>
        <w:ind w:left="0" w:firstLineChars="200" w:firstLine="480"/>
        <w:rPr>
          <w:bCs/>
        </w:rPr>
      </w:pPr>
      <w:r>
        <w:rPr>
          <w:rFonts w:hint="eastAsia"/>
          <w:bCs/>
        </w:rPr>
        <w:t xml:space="preserve">  具体以《三部门联合发布关于促进残疾人就业政府采购政策的通知》（财库〔2017〕141号）规定为准。</w:t>
      </w:r>
    </w:p>
    <w:p w14:paraId="009CA955" w14:textId="77777777" w:rsidR="007B748B" w:rsidRDefault="00AD6366">
      <w:pPr>
        <w:pStyle w:val="a5"/>
        <w:spacing w:line="360" w:lineRule="auto"/>
        <w:ind w:left="0" w:firstLineChars="200" w:firstLine="482"/>
        <w:rPr>
          <w:b/>
        </w:rPr>
      </w:pPr>
      <w:r>
        <w:rPr>
          <w:rFonts w:hint="eastAsia"/>
          <w:b/>
        </w:rPr>
        <w:t>说明：</w:t>
      </w:r>
    </w:p>
    <w:p w14:paraId="1518E0BF" w14:textId="77777777" w:rsidR="007B748B" w:rsidRDefault="00AD6366">
      <w:pPr>
        <w:pStyle w:val="a5"/>
        <w:spacing w:line="360" w:lineRule="auto"/>
        <w:ind w:left="0" w:firstLineChars="200" w:firstLine="480"/>
        <w:rPr>
          <w:u w:val="single"/>
        </w:rPr>
      </w:pPr>
      <w:r>
        <w:rPr>
          <w:rFonts w:hint="eastAsia"/>
          <w:u w:val="single"/>
        </w:rPr>
        <w:t>1、本项目不接受联合体参与采购活动，成交后不得分包或转包。</w:t>
      </w:r>
    </w:p>
    <w:p w14:paraId="7672C212" w14:textId="77777777" w:rsidR="007B748B" w:rsidRDefault="00AD6366">
      <w:pPr>
        <w:pStyle w:val="a5"/>
        <w:spacing w:line="360" w:lineRule="auto"/>
        <w:ind w:left="0" w:firstLineChars="200" w:firstLine="480"/>
        <w:rPr>
          <w:u w:val="single"/>
        </w:rPr>
      </w:pPr>
      <w:r>
        <w:rPr>
          <w:rFonts w:hint="eastAsia"/>
          <w:u w:val="single"/>
        </w:rPr>
        <w:t>2、单位负责人为同一人或者存在直接控股、管理关系的不同供应商，不得参加同一合同项下的政府采购活动。</w:t>
      </w:r>
    </w:p>
    <w:p w14:paraId="2B8C2B35" w14:textId="77777777" w:rsidR="007B748B" w:rsidRDefault="00AD6366">
      <w:pPr>
        <w:pStyle w:val="a5"/>
        <w:spacing w:line="360" w:lineRule="auto"/>
        <w:ind w:left="0" w:firstLineChars="200" w:firstLine="480"/>
        <w:rPr>
          <w:u w:val="single"/>
        </w:rPr>
      </w:pPr>
      <w:r>
        <w:rPr>
          <w:rFonts w:hint="eastAsia"/>
          <w:u w:val="single"/>
        </w:rPr>
        <w:t>3、为本采购项目提供整体设计、规范编制或者项目管理、监理、检测等服务的供应商，不得再参加本采购项目的采购活动。</w:t>
      </w:r>
    </w:p>
    <w:p w14:paraId="3B625976" w14:textId="77777777" w:rsidR="007B748B" w:rsidRDefault="00AD6366">
      <w:pPr>
        <w:pStyle w:val="a5"/>
        <w:spacing w:line="360" w:lineRule="auto"/>
        <w:ind w:left="0" w:firstLineChars="200" w:firstLine="482"/>
        <w:rPr>
          <w:b/>
        </w:rPr>
      </w:pPr>
      <w:r>
        <w:rPr>
          <w:rFonts w:hint="eastAsia"/>
          <w:b/>
        </w:rPr>
        <w:t>注：</w:t>
      </w:r>
    </w:p>
    <w:p w14:paraId="470EC91A" w14:textId="77777777" w:rsidR="007B748B" w:rsidRDefault="00AD6366">
      <w:pPr>
        <w:pStyle w:val="a5"/>
        <w:spacing w:line="360" w:lineRule="auto"/>
        <w:ind w:left="0" w:firstLineChars="200" w:firstLine="482"/>
        <w:rPr>
          <w:b/>
          <w:bCs/>
        </w:rPr>
      </w:pPr>
      <w:r>
        <w:rPr>
          <w:rFonts w:hint="eastAsia"/>
          <w:b/>
          <w:bCs/>
        </w:rPr>
        <w:t>1.</w:t>
      </w:r>
      <w:r>
        <w:rPr>
          <w:rFonts w:hint="eastAsia"/>
          <w:b/>
          <w:bCs/>
          <w:spacing w:val="-21"/>
        </w:rPr>
        <w:t>响应文件应装订成册，编制目录，注明页码，</w:t>
      </w:r>
      <w:r>
        <w:rPr>
          <w:rFonts w:hint="eastAsia"/>
          <w:b/>
          <w:bCs/>
          <w:spacing w:val="-118"/>
        </w:rPr>
        <w:t>（</w:t>
      </w:r>
      <w:r>
        <w:rPr>
          <w:rFonts w:hint="eastAsia"/>
          <w:b/>
          <w:bCs/>
        </w:rPr>
        <w:t>《询价通知书》要求加盖印章（公章）的必须加盖印章（公章</w:t>
      </w:r>
      <w:r>
        <w:rPr>
          <w:rFonts w:hint="eastAsia"/>
          <w:b/>
          <w:bCs/>
          <w:spacing w:val="-120"/>
        </w:rPr>
        <w:t>））</w:t>
      </w:r>
      <w:r>
        <w:rPr>
          <w:rFonts w:hint="eastAsia"/>
          <w:b/>
          <w:bCs/>
        </w:rPr>
        <w:t>。副本可以是正本的复印件。</w:t>
      </w:r>
    </w:p>
    <w:p w14:paraId="1D45BDFE" w14:textId="77777777" w:rsidR="007B748B" w:rsidRDefault="00AD6366">
      <w:pPr>
        <w:pStyle w:val="a5"/>
        <w:spacing w:line="360" w:lineRule="auto"/>
        <w:ind w:left="0" w:firstLineChars="200" w:firstLine="480"/>
      </w:pPr>
      <w:r>
        <w:rPr>
          <w:rFonts w:hint="eastAsia"/>
        </w:rPr>
        <w:t>2、供应商应当按照《询价通知书》的要求编制响应文件，并对其提交的响应文件的真实性、合法性承担法律责任。</w:t>
      </w:r>
    </w:p>
    <w:p w14:paraId="1796810F" w14:textId="77777777" w:rsidR="007B748B" w:rsidRDefault="00AD6366">
      <w:pPr>
        <w:pStyle w:val="a5"/>
        <w:spacing w:line="360" w:lineRule="auto"/>
        <w:ind w:left="0" w:firstLineChars="200" w:firstLine="480"/>
      </w:pPr>
      <w:r>
        <w:rPr>
          <w:rFonts w:hint="eastAsia"/>
          <w:lang w:val="en-US"/>
        </w:rPr>
        <w:t>十</w:t>
      </w:r>
      <w:r>
        <w:rPr>
          <w:rFonts w:hint="eastAsia"/>
        </w:rPr>
        <w:t>、采购程序</w:t>
      </w:r>
    </w:p>
    <w:p w14:paraId="03E1D061" w14:textId="77777777" w:rsidR="007B748B" w:rsidRDefault="00AD6366">
      <w:pPr>
        <w:pStyle w:val="a5"/>
        <w:spacing w:line="360" w:lineRule="auto"/>
        <w:ind w:left="0" w:firstLineChars="200" w:firstLine="480"/>
      </w:pPr>
      <w:r>
        <w:rPr>
          <w:rFonts w:hint="eastAsia"/>
        </w:rPr>
        <w:t>（一）成立询价小组。询价小组由采购人的代表和有关专家共三人以上的单数组成，其中专家的人数不得少于成员总数的三分之二。询价小组应当对采购项目的价格构成和评定成交的标准等事项作出规定。</w:t>
      </w:r>
    </w:p>
    <w:p w14:paraId="0903C7FF" w14:textId="77777777" w:rsidR="007B748B" w:rsidRDefault="00AD6366">
      <w:pPr>
        <w:pStyle w:val="a5"/>
        <w:spacing w:line="360" w:lineRule="auto"/>
        <w:ind w:left="0" w:firstLineChars="200" w:firstLine="480"/>
      </w:pPr>
      <w:r>
        <w:rPr>
          <w:rFonts w:hint="eastAsia"/>
        </w:rPr>
        <w:t>（二）确定被询价的供应商名单。询价小组根据采购需求，从符合相应资格条件的供应商名单中确定不少于三家的供应商，并向其发出询价通知书让其报价。</w:t>
      </w:r>
    </w:p>
    <w:p w14:paraId="711C424C" w14:textId="77777777" w:rsidR="007B748B" w:rsidRDefault="00AD6366">
      <w:pPr>
        <w:pStyle w:val="a5"/>
        <w:spacing w:line="360" w:lineRule="auto"/>
        <w:ind w:left="0" w:firstLineChars="200" w:firstLine="480"/>
      </w:pPr>
      <w:r>
        <w:rPr>
          <w:rFonts w:hint="eastAsia"/>
        </w:rPr>
        <w:t>（三）询价。询价小组要求被询价的供应商一次报出不得更改的价格。</w:t>
      </w:r>
    </w:p>
    <w:p w14:paraId="64285472" w14:textId="77777777" w:rsidR="007B748B" w:rsidRDefault="00AD6366">
      <w:pPr>
        <w:pStyle w:val="a5"/>
        <w:spacing w:line="360" w:lineRule="auto"/>
        <w:ind w:left="0" w:firstLineChars="200" w:firstLine="480"/>
      </w:pPr>
      <w:r>
        <w:rPr>
          <w:rFonts w:hint="eastAsia"/>
        </w:rPr>
        <w:t>（四）确定成交供应商。采购人根据符合采购需求、质量和服务相等且报价最低的原则确定成交供应商，并将结果通知所有被询价的未成交的供应商。</w:t>
      </w:r>
    </w:p>
    <w:p w14:paraId="7A3C768C" w14:textId="77777777" w:rsidR="007B748B" w:rsidRDefault="00AD6366">
      <w:pPr>
        <w:pStyle w:val="a5"/>
        <w:spacing w:line="360" w:lineRule="auto"/>
        <w:ind w:left="0" w:firstLineChars="200" w:firstLine="480"/>
        <w:rPr>
          <w:spacing w:val="-5"/>
        </w:rPr>
      </w:pPr>
      <w:r>
        <w:rPr>
          <w:rFonts w:hint="eastAsia"/>
        </w:rPr>
        <w:t>相关内容和要求见</w:t>
      </w:r>
      <w:r>
        <w:rPr>
          <w:rFonts w:hint="eastAsia"/>
          <w:spacing w:val="-20"/>
        </w:rPr>
        <w:t>：《中华人民共和国政府采购法》、《中华人民共和国政府</w:t>
      </w:r>
      <w:r>
        <w:rPr>
          <w:rFonts w:hint="eastAsia"/>
          <w:spacing w:val="-5"/>
        </w:rPr>
        <w:t>采购法实施条例》及《政府采购非招标采购方式管理办法》。</w:t>
      </w:r>
    </w:p>
    <w:p w14:paraId="7C9CD097" w14:textId="77777777" w:rsidR="007B748B" w:rsidRDefault="00AD6366">
      <w:pPr>
        <w:pStyle w:val="a5"/>
        <w:spacing w:line="360" w:lineRule="auto"/>
        <w:ind w:left="0" w:firstLineChars="200" w:firstLine="480"/>
      </w:pPr>
      <w:r>
        <w:rPr>
          <w:rFonts w:hint="eastAsia"/>
          <w:lang w:val="en-US"/>
        </w:rPr>
        <w:t>十一</w:t>
      </w:r>
      <w:r>
        <w:rPr>
          <w:rFonts w:hint="eastAsia"/>
        </w:rPr>
        <w:t>、评定成交的标准</w:t>
      </w:r>
    </w:p>
    <w:p w14:paraId="26FB3B40" w14:textId="77777777" w:rsidR="007B748B" w:rsidRDefault="00AD6366" w:rsidP="007B748B">
      <w:pPr>
        <w:pStyle w:val="a5"/>
        <w:spacing w:line="360" w:lineRule="auto"/>
        <w:ind w:left="0" w:firstLineChars="200" w:firstLine="448"/>
        <w:rPr>
          <w:spacing w:val="-16"/>
        </w:rPr>
      </w:pPr>
      <w:r>
        <w:rPr>
          <w:rFonts w:hint="eastAsia"/>
          <w:spacing w:val="-16"/>
        </w:rPr>
        <w:t>采购人从评审报告提出的成交候选人中，根据质量和服务均能满足采购文件实质性响应要求且</w:t>
      </w:r>
      <w:r>
        <w:rPr>
          <w:rFonts w:hint="eastAsia"/>
          <w:spacing w:val="-16"/>
        </w:rPr>
        <w:lastRenderedPageBreak/>
        <w:t>报价（评审价） 最低的原则确定成交供应商。</w:t>
      </w:r>
    </w:p>
    <w:p w14:paraId="0F1CCC9C" w14:textId="77777777" w:rsidR="007B748B" w:rsidRDefault="00AD6366" w:rsidP="007B748B">
      <w:pPr>
        <w:pStyle w:val="a5"/>
        <w:spacing w:line="360" w:lineRule="auto"/>
        <w:ind w:left="0" w:firstLineChars="200" w:firstLine="472"/>
        <w:rPr>
          <w:b/>
          <w:bCs/>
          <w:spacing w:val="-5"/>
        </w:rPr>
      </w:pPr>
      <w:r>
        <w:rPr>
          <w:rFonts w:hint="eastAsia"/>
          <w:b/>
          <w:bCs/>
          <w:spacing w:val="-5"/>
        </w:rPr>
        <w:t>报价（评审价）相同的，确定成交供应商方式：</w:t>
      </w:r>
    </w:p>
    <w:p w14:paraId="5EE245A7" w14:textId="77777777" w:rsidR="007B748B" w:rsidRDefault="00AD6366" w:rsidP="007B748B">
      <w:pPr>
        <w:pStyle w:val="a5"/>
        <w:spacing w:line="360" w:lineRule="auto"/>
        <w:ind w:left="0" w:firstLineChars="200" w:firstLine="470"/>
        <w:rPr>
          <w:spacing w:val="-5"/>
        </w:rPr>
      </w:pPr>
      <w:r>
        <w:rPr>
          <w:rFonts w:hint="eastAsia"/>
          <w:spacing w:val="-5"/>
        </w:rPr>
        <w:t>1、确定人：采购人。</w:t>
      </w:r>
    </w:p>
    <w:p w14:paraId="2996EE5D" w14:textId="77777777" w:rsidR="007B748B" w:rsidRDefault="00AD6366" w:rsidP="007B748B">
      <w:pPr>
        <w:pStyle w:val="a5"/>
        <w:spacing w:line="360" w:lineRule="auto"/>
        <w:ind w:left="0" w:firstLineChars="200" w:firstLine="470"/>
        <w:rPr>
          <w:spacing w:val="-5"/>
        </w:rPr>
      </w:pPr>
      <w:r>
        <w:rPr>
          <w:rFonts w:hint="eastAsia"/>
          <w:spacing w:val="-5"/>
        </w:rPr>
        <w:t>2、确定成交供应商方式：</w:t>
      </w:r>
    </w:p>
    <w:p w14:paraId="1E431F55" w14:textId="77777777" w:rsidR="007B748B" w:rsidRDefault="00AD6366" w:rsidP="007B748B">
      <w:pPr>
        <w:pStyle w:val="a5"/>
        <w:spacing w:line="360" w:lineRule="auto"/>
        <w:ind w:left="0" w:firstLineChars="200" w:firstLine="470"/>
        <w:rPr>
          <w:spacing w:val="-5"/>
        </w:rPr>
      </w:pPr>
      <w:r>
        <w:rPr>
          <w:rFonts w:hint="eastAsia"/>
          <w:spacing w:val="-5"/>
        </w:rPr>
        <w:t>按照以下顺序确定：</w:t>
      </w:r>
    </w:p>
    <w:p w14:paraId="1015C68A" w14:textId="77777777" w:rsidR="007B748B" w:rsidRDefault="00AD6366" w:rsidP="007B748B">
      <w:pPr>
        <w:pStyle w:val="a5"/>
        <w:spacing w:line="360" w:lineRule="auto"/>
        <w:ind w:left="0" w:firstLineChars="200" w:firstLine="470"/>
        <w:rPr>
          <w:spacing w:val="-5"/>
        </w:rPr>
      </w:pPr>
      <w:r>
        <w:rPr>
          <w:rFonts w:hint="eastAsia"/>
          <w:spacing w:val="-5"/>
        </w:rPr>
        <w:t>(1) 响应文件中提供所报产品的节能产品认证证书复印件（不包括强制采购要求（如有），要求见《询价通知书》附件《1. 项目要求（采购需求）》，下同）的；或所报产品的环境标志产品认证证书复印件的，被确定为成交供应商。</w:t>
      </w:r>
    </w:p>
    <w:p w14:paraId="2E6E5AA0" w14:textId="77777777" w:rsidR="007B748B" w:rsidRDefault="00AD6366" w:rsidP="007B748B">
      <w:pPr>
        <w:pStyle w:val="a5"/>
        <w:spacing w:line="360" w:lineRule="auto"/>
        <w:ind w:left="0" w:firstLineChars="200" w:firstLine="470"/>
        <w:rPr>
          <w:spacing w:val="-5"/>
        </w:rPr>
      </w:pPr>
      <w:r>
        <w:rPr>
          <w:rFonts w:hint="eastAsia"/>
          <w:spacing w:val="-5"/>
        </w:rPr>
        <w:t>(2) 都符合第(1)种情况的，响应文件中提供所报产品的节能产品认证证书复印件和所报产品的环境标志产品认证证书复印件的，被确定为成交供应商。</w:t>
      </w:r>
    </w:p>
    <w:p w14:paraId="5A977255" w14:textId="77777777" w:rsidR="007B748B" w:rsidRDefault="00AD6366" w:rsidP="007B748B">
      <w:pPr>
        <w:pStyle w:val="a5"/>
        <w:spacing w:line="360" w:lineRule="auto"/>
        <w:ind w:left="0" w:firstLineChars="200" w:firstLine="470"/>
        <w:rPr>
          <w:spacing w:val="-5"/>
        </w:rPr>
      </w:pPr>
      <w:r>
        <w:rPr>
          <w:rFonts w:hint="eastAsia"/>
          <w:spacing w:val="-5"/>
        </w:rPr>
        <w:t>(3) 都符合第(2)种情况的，响应文件中提供所报产品的节能产品认证证书复印件和所报产品的环境标志产品认证证书复印件份数最多的，被确定为成交供应商。</w:t>
      </w:r>
    </w:p>
    <w:p w14:paraId="7F0A0848" w14:textId="77777777" w:rsidR="007B748B" w:rsidRDefault="00AD6366" w:rsidP="007B748B">
      <w:pPr>
        <w:pStyle w:val="a5"/>
        <w:spacing w:line="360" w:lineRule="auto"/>
        <w:ind w:left="0" w:firstLineChars="200" w:firstLine="470"/>
        <w:rPr>
          <w:spacing w:val="-5"/>
        </w:rPr>
      </w:pPr>
      <w:r>
        <w:rPr>
          <w:rFonts w:hint="eastAsia"/>
          <w:spacing w:val="-5"/>
        </w:rPr>
        <w:t>(4) 第(3)种情况无法确定的，由采购人确定。</w:t>
      </w:r>
    </w:p>
    <w:p w14:paraId="3EECB774" w14:textId="77777777" w:rsidR="007B748B" w:rsidRDefault="00AD6366" w:rsidP="007B748B">
      <w:pPr>
        <w:pStyle w:val="a5"/>
        <w:spacing w:line="360" w:lineRule="auto"/>
        <w:ind w:left="0" w:firstLineChars="200" w:firstLine="470"/>
        <w:rPr>
          <w:b/>
          <w:bCs/>
          <w:spacing w:val="-5"/>
        </w:rPr>
      </w:pPr>
      <w:r>
        <w:rPr>
          <w:rFonts w:hint="eastAsia"/>
          <w:spacing w:val="-5"/>
        </w:rPr>
        <w:t>说明：所报产品的环境标志产品认证证书、所报产品的节能产品认证证书要求：见《询价通知书》中“八、响应文件编制要求”。</w:t>
      </w:r>
    </w:p>
    <w:p w14:paraId="26B5838C" w14:textId="77777777" w:rsidR="007B748B" w:rsidRDefault="00AD6366">
      <w:pPr>
        <w:pStyle w:val="a5"/>
        <w:spacing w:line="360" w:lineRule="auto"/>
        <w:ind w:left="0" w:firstLineChars="200" w:firstLine="480"/>
      </w:pPr>
      <w:r>
        <w:rPr>
          <w:rFonts w:hint="eastAsia"/>
        </w:rPr>
        <w:t>十</w:t>
      </w:r>
      <w:r>
        <w:rPr>
          <w:rFonts w:hint="eastAsia"/>
          <w:lang w:val="en-US"/>
        </w:rPr>
        <w:t>二</w:t>
      </w:r>
      <w:r>
        <w:rPr>
          <w:rFonts w:hint="eastAsia"/>
        </w:rPr>
        <w:t>、</w:t>
      </w:r>
    </w:p>
    <w:p w14:paraId="1C844F14" w14:textId="77777777" w:rsidR="007B748B" w:rsidRDefault="00AD6366">
      <w:pPr>
        <w:pStyle w:val="a5"/>
        <w:spacing w:line="360" w:lineRule="auto"/>
        <w:ind w:left="0" w:firstLineChars="200" w:firstLine="480"/>
      </w:pPr>
      <w:r>
        <w:rPr>
          <w:rFonts w:hint="eastAsia"/>
        </w:rPr>
        <w:t>采购人有权对供应商的响应文件和资格预审申请文件的真实性进行核实。如供应商不能提供有效文件，采购人或采购代理机构将根据客观事实，有权取消成交供应商，供应商的保证金不予退还，同时供应商承担相应的法律责任。</w:t>
      </w:r>
    </w:p>
    <w:p w14:paraId="1ADA751B" w14:textId="77777777" w:rsidR="007B748B" w:rsidRDefault="00AD6366" w:rsidP="007B748B">
      <w:pPr>
        <w:pStyle w:val="a5"/>
        <w:spacing w:line="360" w:lineRule="auto"/>
        <w:ind w:left="0" w:firstLineChars="200" w:firstLine="468"/>
      </w:pPr>
      <w:r>
        <w:rPr>
          <w:rFonts w:hint="eastAsia"/>
          <w:spacing w:val="-6"/>
        </w:rPr>
        <w:t>多家供应商采用同一品牌同一型号产品报价的，作为一个供应商计算，以质</w:t>
      </w:r>
      <w:r>
        <w:rPr>
          <w:rFonts w:hint="eastAsia"/>
        </w:rPr>
        <w:t>量和服务均能满足采购文件实质性响应要求且报价最低的供应商作为该品牌型号的供应商。</w:t>
      </w:r>
    </w:p>
    <w:p w14:paraId="49CB412F" w14:textId="77777777" w:rsidR="007B748B" w:rsidRDefault="00AD6366">
      <w:pPr>
        <w:pStyle w:val="a5"/>
        <w:spacing w:line="360" w:lineRule="auto"/>
        <w:ind w:left="0" w:firstLineChars="200" w:firstLine="480"/>
      </w:pPr>
      <w:r>
        <w:rPr>
          <w:rFonts w:hint="eastAsia"/>
        </w:rPr>
        <w:t>十</w:t>
      </w:r>
      <w:r>
        <w:rPr>
          <w:rFonts w:hint="eastAsia"/>
          <w:lang w:val="en-US"/>
        </w:rPr>
        <w:t>三</w:t>
      </w:r>
      <w:r>
        <w:rPr>
          <w:rFonts w:hint="eastAsia"/>
        </w:rPr>
        <w:t>、</w:t>
      </w:r>
    </w:p>
    <w:p w14:paraId="159080A4" w14:textId="63AEC230" w:rsidR="007B748B" w:rsidRPr="00B12DC4" w:rsidRDefault="00AD6366">
      <w:pPr>
        <w:pStyle w:val="a5"/>
        <w:spacing w:line="360" w:lineRule="auto"/>
        <w:ind w:left="0" w:firstLineChars="200" w:firstLine="480"/>
      </w:pPr>
      <w:r>
        <w:rPr>
          <w:rFonts w:hint="eastAsia"/>
        </w:rPr>
        <w:t>（一）采购人与成交供应商应当在成交通知书发出之日起</w:t>
      </w:r>
      <w:r>
        <w:rPr>
          <w:rFonts w:hint="eastAsia"/>
          <w:u w:val="single"/>
          <w:lang w:val="en-US"/>
        </w:rPr>
        <w:t xml:space="preserve"> 30 </w:t>
      </w:r>
      <w:r>
        <w:rPr>
          <w:rFonts w:hint="eastAsia"/>
          <w:spacing w:val="-9"/>
        </w:rPr>
        <w:t>日内，按照采</w:t>
      </w:r>
      <w:r>
        <w:rPr>
          <w:rFonts w:hint="eastAsia"/>
          <w:spacing w:val="-14"/>
        </w:rPr>
        <w:t>购文件确定的合同文本以及采购标的、规格型号、采购金额、采购数量、技术和</w:t>
      </w:r>
      <w:r>
        <w:rPr>
          <w:rFonts w:hint="eastAsia"/>
        </w:rPr>
        <w:t>服务要求等事项签订采</w:t>
      </w:r>
      <w:r w:rsidRPr="00B12DC4">
        <w:rPr>
          <w:rFonts w:hint="eastAsia"/>
        </w:rPr>
        <w:t>购合同。</w:t>
      </w:r>
    </w:p>
    <w:p w14:paraId="63A3E1E0" w14:textId="77777777" w:rsidR="007B748B" w:rsidRPr="00B12DC4" w:rsidRDefault="00AD6366" w:rsidP="007B748B">
      <w:pPr>
        <w:pStyle w:val="a5"/>
        <w:spacing w:line="360" w:lineRule="auto"/>
        <w:ind w:left="0" w:firstLineChars="200" w:firstLine="458"/>
      </w:pPr>
      <w:r w:rsidRPr="00B12DC4">
        <w:rPr>
          <w:rFonts w:hint="eastAsia"/>
          <w:spacing w:val="-11"/>
        </w:rPr>
        <w:t>(二)签订合同前，成交供应商必须向采购人提交其响应文件中所有复印件的</w:t>
      </w:r>
      <w:r w:rsidRPr="00B12DC4">
        <w:rPr>
          <w:rFonts w:hint="eastAsia"/>
          <w:spacing w:val="-12"/>
        </w:rPr>
        <w:t>原件，采购人核查无误后，签订合同。如成交供应商不能在采购人规定的时间内</w:t>
      </w:r>
      <w:r w:rsidRPr="00B12DC4">
        <w:rPr>
          <w:rFonts w:hint="eastAsia"/>
          <w:spacing w:val="-8"/>
        </w:rPr>
        <w:t>向采购人提供原件，将被采购人认定为具有《中华人民共和国政府采购法》第七</w:t>
      </w:r>
      <w:r w:rsidRPr="00B12DC4">
        <w:rPr>
          <w:rFonts w:hint="eastAsia"/>
          <w:spacing w:val="-9"/>
        </w:rPr>
        <w:t>十七条所规定的“提供虚假材料谋取中标、成交的”情形，并承担相应的法律责</w:t>
      </w:r>
      <w:r w:rsidRPr="00B12DC4">
        <w:rPr>
          <w:rFonts w:hint="eastAsia"/>
        </w:rPr>
        <w:t>任。特别要求的除外。</w:t>
      </w:r>
    </w:p>
    <w:p w14:paraId="211D4776" w14:textId="014DE148" w:rsidR="007B748B" w:rsidRPr="00B12DC4" w:rsidRDefault="00AD6366">
      <w:pPr>
        <w:pStyle w:val="a5"/>
        <w:spacing w:line="360" w:lineRule="auto"/>
        <w:ind w:left="0" w:firstLineChars="200" w:firstLine="480"/>
      </w:pPr>
      <w:r w:rsidRPr="00B12DC4">
        <w:rPr>
          <w:rFonts w:hint="eastAsia"/>
        </w:rPr>
        <w:t>（三）</w:t>
      </w:r>
      <w:r w:rsidRPr="00B12DC4">
        <w:rPr>
          <w:rFonts w:hint="eastAsia"/>
          <w:spacing w:val="-1"/>
        </w:rPr>
        <w:t>成交供应商在收到成交通知书时，须向</w:t>
      </w:r>
      <w:r w:rsidR="00396309">
        <w:rPr>
          <w:rFonts w:hint="eastAsia"/>
          <w:spacing w:val="-1"/>
        </w:rPr>
        <w:t>徐州生物工程职业技术学院</w:t>
      </w:r>
      <w:r w:rsidRPr="00B12DC4">
        <w:rPr>
          <w:rFonts w:hint="eastAsia"/>
          <w:spacing w:val="-1"/>
        </w:rPr>
        <w:t>提交《询</w:t>
      </w:r>
      <w:r w:rsidRPr="00B12DC4">
        <w:rPr>
          <w:rFonts w:hint="eastAsia"/>
        </w:rPr>
        <w:t>价报价表》和《分项价格表》的数据文件（WORD</w:t>
      </w:r>
      <w:r w:rsidRPr="00B12DC4">
        <w:rPr>
          <w:rFonts w:hint="eastAsia"/>
          <w:spacing w:val="-20"/>
        </w:rPr>
        <w:t>格式</w:t>
      </w:r>
      <w:r w:rsidRPr="00B12DC4">
        <w:rPr>
          <w:rFonts w:hint="eastAsia"/>
          <w:spacing w:val="-120"/>
        </w:rPr>
        <w:t>）</w:t>
      </w:r>
      <w:r w:rsidRPr="00B12DC4">
        <w:rPr>
          <w:rFonts w:hint="eastAsia"/>
        </w:rPr>
        <w:t>。</w:t>
      </w:r>
    </w:p>
    <w:p w14:paraId="7B4B41B8" w14:textId="77777777" w:rsidR="007B748B" w:rsidRPr="00B12DC4" w:rsidRDefault="00AD6366">
      <w:pPr>
        <w:pStyle w:val="a5"/>
        <w:spacing w:line="360" w:lineRule="auto"/>
        <w:ind w:left="0" w:firstLineChars="200" w:firstLine="482"/>
        <w:rPr>
          <w:b/>
          <w:bCs/>
        </w:rPr>
      </w:pPr>
      <w:r w:rsidRPr="00B12DC4">
        <w:rPr>
          <w:rFonts w:hint="eastAsia"/>
          <w:b/>
          <w:bCs/>
        </w:rPr>
        <w:lastRenderedPageBreak/>
        <w:t>十四、本项目属于专门面向中小微企业采购的项目，供应商应为中小微企业、监狱企业、残疾人福利性单位。</w:t>
      </w:r>
    </w:p>
    <w:p w14:paraId="11253778" w14:textId="6D9C0D79" w:rsidR="007B748B" w:rsidRPr="00B12DC4" w:rsidRDefault="00AD6366">
      <w:pPr>
        <w:pStyle w:val="a5"/>
        <w:spacing w:line="360" w:lineRule="auto"/>
        <w:ind w:left="0" w:firstLineChars="200" w:firstLine="482"/>
        <w:rPr>
          <w:b/>
          <w:bCs/>
        </w:rPr>
      </w:pPr>
      <w:r w:rsidRPr="00B12DC4">
        <w:rPr>
          <w:rFonts w:hint="eastAsia"/>
          <w:b/>
          <w:bCs/>
        </w:rPr>
        <w:t>所投报价即为最终评审价格，以纸质响应文件中所投报价为准。</w:t>
      </w:r>
    </w:p>
    <w:p w14:paraId="5BCDA160" w14:textId="77777777" w:rsidR="007B748B" w:rsidRPr="00B12DC4" w:rsidRDefault="00AD6366">
      <w:pPr>
        <w:pStyle w:val="a5"/>
        <w:spacing w:line="360" w:lineRule="auto"/>
        <w:ind w:left="0" w:firstLineChars="200" w:firstLine="482"/>
        <w:rPr>
          <w:b/>
          <w:bCs/>
        </w:rPr>
      </w:pPr>
      <w:r w:rsidRPr="00B12DC4">
        <w:rPr>
          <w:rFonts w:hint="eastAsia"/>
          <w:b/>
          <w:bCs/>
        </w:rPr>
        <w:t>十五、采购人确定的采购项目属性：货物。</w:t>
      </w:r>
    </w:p>
    <w:p w14:paraId="7AB4D536" w14:textId="77777777" w:rsidR="007B748B" w:rsidRPr="00B12DC4" w:rsidRDefault="00AD6366">
      <w:pPr>
        <w:pStyle w:val="a5"/>
        <w:spacing w:line="360" w:lineRule="auto"/>
        <w:ind w:left="0" w:firstLineChars="200" w:firstLine="482"/>
        <w:rPr>
          <w:b/>
          <w:bCs/>
        </w:rPr>
      </w:pPr>
      <w:r w:rsidRPr="00B12DC4">
        <w:rPr>
          <w:rFonts w:hint="eastAsia"/>
          <w:b/>
          <w:bCs/>
        </w:rPr>
        <w:t>十六、特别说明：供应商应在响应文件递交截止时间之前上传电子响应文件</w:t>
      </w:r>
      <w:r w:rsidRPr="00B12DC4">
        <w:rPr>
          <w:rFonts w:hint="eastAsia"/>
          <w:b/>
          <w:bCs/>
          <w:lang w:val="en-US"/>
        </w:rPr>
        <w:t>和</w:t>
      </w:r>
      <w:r w:rsidRPr="00B12DC4">
        <w:rPr>
          <w:rFonts w:hint="eastAsia"/>
          <w:b/>
          <w:bCs/>
        </w:rPr>
        <w:t>有下列情形之一的，供应商其响应文件按无效响应文件处理：</w:t>
      </w:r>
    </w:p>
    <w:p w14:paraId="54514681" w14:textId="08185910" w:rsidR="007B748B" w:rsidRPr="00B12DC4" w:rsidRDefault="00AD6366">
      <w:pPr>
        <w:pStyle w:val="a5"/>
        <w:spacing w:line="360" w:lineRule="auto"/>
        <w:ind w:left="0" w:firstLineChars="200" w:firstLine="482"/>
        <w:rPr>
          <w:b/>
          <w:bCs/>
        </w:rPr>
      </w:pPr>
      <w:r w:rsidRPr="00B12DC4">
        <w:rPr>
          <w:rFonts w:hint="eastAsia"/>
          <w:b/>
          <w:bCs/>
        </w:rPr>
        <w:t>（</w:t>
      </w:r>
      <w:r w:rsidR="00396309">
        <w:rPr>
          <w:b/>
          <w:bCs/>
          <w:lang w:val="en-US"/>
        </w:rPr>
        <w:t>1</w:t>
      </w:r>
      <w:r w:rsidRPr="00B12DC4">
        <w:rPr>
          <w:rFonts w:hint="eastAsia"/>
          <w:b/>
          <w:bCs/>
        </w:rPr>
        <w:t>）纸质响应文件未按规定的期限、地点送达的；</w:t>
      </w:r>
    </w:p>
    <w:p w14:paraId="2DD3B86A" w14:textId="6919FEAF" w:rsidR="007B748B" w:rsidRPr="00B12DC4" w:rsidRDefault="00AD6366">
      <w:pPr>
        <w:pStyle w:val="a5"/>
        <w:spacing w:line="360" w:lineRule="auto"/>
        <w:ind w:left="0" w:firstLineChars="200" w:firstLine="482"/>
        <w:rPr>
          <w:b/>
          <w:bCs/>
        </w:rPr>
      </w:pPr>
      <w:r w:rsidRPr="00B12DC4">
        <w:rPr>
          <w:rFonts w:hint="eastAsia"/>
          <w:b/>
          <w:bCs/>
        </w:rPr>
        <w:t>（</w:t>
      </w:r>
      <w:r w:rsidR="00396309">
        <w:rPr>
          <w:b/>
          <w:bCs/>
          <w:lang w:val="en-US"/>
        </w:rPr>
        <w:t>2</w:t>
      </w:r>
      <w:r w:rsidRPr="00B12DC4">
        <w:rPr>
          <w:rFonts w:hint="eastAsia"/>
          <w:b/>
          <w:bCs/>
        </w:rPr>
        <w:t>）响应文件未按询价通知书规定的内容和要求填写的；</w:t>
      </w:r>
    </w:p>
    <w:p w14:paraId="47D12B2C" w14:textId="77777777" w:rsidR="007B748B" w:rsidRPr="00B12DC4" w:rsidRDefault="00AD6366">
      <w:pPr>
        <w:pStyle w:val="a5"/>
        <w:spacing w:line="360" w:lineRule="auto"/>
        <w:ind w:left="0" w:firstLineChars="200" w:firstLine="482"/>
        <w:rPr>
          <w:b/>
          <w:bCs/>
        </w:rPr>
      </w:pPr>
      <w:r w:rsidRPr="00B12DC4">
        <w:rPr>
          <w:rFonts w:hint="eastAsia"/>
          <w:b/>
          <w:bCs/>
        </w:rPr>
        <w:t>十七、相关联系方式</w:t>
      </w:r>
    </w:p>
    <w:p w14:paraId="3E720C1A" w14:textId="027F24C3" w:rsidR="007B748B" w:rsidRPr="00B12DC4" w:rsidRDefault="00AD6366">
      <w:pPr>
        <w:pStyle w:val="a5"/>
        <w:spacing w:line="360" w:lineRule="auto"/>
        <w:ind w:left="0" w:firstLineChars="200" w:firstLine="480"/>
      </w:pPr>
      <w:r w:rsidRPr="00B12DC4">
        <w:rPr>
          <w:rFonts w:hint="eastAsia"/>
        </w:rPr>
        <w:t>采购人：</w:t>
      </w:r>
      <w:r w:rsidR="00396309">
        <w:rPr>
          <w:rFonts w:hint="eastAsia"/>
        </w:rPr>
        <w:t>徐州生物工程职业技术学院</w:t>
      </w:r>
    </w:p>
    <w:p w14:paraId="38472879" w14:textId="5812B1F2" w:rsidR="007B748B" w:rsidRPr="00B12DC4" w:rsidRDefault="00AD6366">
      <w:pPr>
        <w:pStyle w:val="a5"/>
        <w:spacing w:line="360" w:lineRule="auto"/>
        <w:ind w:left="0" w:firstLineChars="200" w:firstLine="480"/>
      </w:pPr>
      <w:r w:rsidRPr="00B12DC4">
        <w:rPr>
          <w:rFonts w:hint="eastAsia"/>
        </w:rPr>
        <w:t>地址：</w:t>
      </w:r>
      <w:r w:rsidR="00396309">
        <w:rPr>
          <w:rFonts w:hint="eastAsia"/>
        </w:rPr>
        <w:t>徐州市西三环路297号</w:t>
      </w:r>
    </w:p>
    <w:p w14:paraId="1CE87A6F" w14:textId="6A6C5151" w:rsidR="007B748B" w:rsidRPr="00B12DC4" w:rsidRDefault="00AD6366">
      <w:pPr>
        <w:pStyle w:val="a5"/>
        <w:spacing w:line="360" w:lineRule="auto"/>
        <w:ind w:left="0" w:firstLineChars="200" w:firstLine="480"/>
        <w:rPr>
          <w:lang w:val="en-US"/>
        </w:rPr>
      </w:pPr>
      <w:r w:rsidRPr="00B12DC4">
        <w:rPr>
          <w:rFonts w:hint="eastAsia"/>
        </w:rPr>
        <w:t>联系人：</w:t>
      </w:r>
      <w:r w:rsidR="005D1F2F">
        <w:rPr>
          <w:rFonts w:hint="eastAsia"/>
          <w:lang w:val="en-US"/>
        </w:rPr>
        <w:t>王老师</w:t>
      </w:r>
    </w:p>
    <w:p w14:paraId="1DADAAF3" w14:textId="13F8D6BC" w:rsidR="007B748B" w:rsidRPr="00B12DC4" w:rsidRDefault="00AD6366">
      <w:pPr>
        <w:pStyle w:val="a5"/>
        <w:spacing w:line="360" w:lineRule="auto"/>
        <w:ind w:left="0" w:firstLineChars="200" w:firstLine="480"/>
        <w:rPr>
          <w:lang w:val="en-US"/>
        </w:rPr>
      </w:pPr>
      <w:r w:rsidRPr="00B12DC4">
        <w:rPr>
          <w:rFonts w:hint="eastAsia"/>
        </w:rPr>
        <w:t>联系电话：0516-</w:t>
      </w:r>
      <w:r w:rsidR="005D1F2F">
        <w:t>83628918</w:t>
      </w:r>
    </w:p>
    <w:p w14:paraId="5977D3DC" w14:textId="77777777" w:rsidR="007B748B" w:rsidRPr="00B12DC4" w:rsidRDefault="007B748B">
      <w:pPr>
        <w:pStyle w:val="a5"/>
        <w:spacing w:line="360" w:lineRule="auto"/>
        <w:ind w:left="0" w:firstLineChars="200" w:firstLine="480"/>
      </w:pPr>
    </w:p>
    <w:p w14:paraId="650781C0" w14:textId="77777777" w:rsidR="007B748B" w:rsidRPr="00B12DC4" w:rsidRDefault="00AD6366">
      <w:pPr>
        <w:pStyle w:val="a5"/>
        <w:spacing w:line="360" w:lineRule="auto"/>
        <w:ind w:left="0" w:firstLineChars="200" w:firstLine="480"/>
      </w:pPr>
      <w:r w:rsidRPr="00B12DC4">
        <w:rPr>
          <w:rFonts w:hint="eastAsia"/>
        </w:rPr>
        <w:t>附件：</w:t>
      </w:r>
    </w:p>
    <w:p w14:paraId="6C0992FD" w14:textId="77777777" w:rsidR="007B748B" w:rsidRPr="00B12DC4" w:rsidRDefault="00AD6366">
      <w:pPr>
        <w:pStyle w:val="a5"/>
        <w:spacing w:line="360" w:lineRule="auto"/>
        <w:ind w:left="0" w:firstLineChars="200" w:firstLine="480"/>
      </w:pPr>
      <w:r w:rsidRPr="00B12DC4">
        <w:rPr>
          <w:rFonts w:hint="eastAsia"/>
        </w:rPr>
        <w:t>1、项目要求（采购需求）</w:t>
      </w:r>
    </w:p>
    <w:p w14:paraId="4658F7DC" w14:textId="77777777" w:rsidR="007B748B" w:rsidRPr="00B12DC4" w:rsidRDefault="00AD6366">
      <w:pPr>
        <w:pStyle w:val="a5"/>
        <w:spacing w:line="360" w:lineRule="auto"/>
        <w:ind w:left="0" w:firstLineChars="200" w:firstLine="480"/>
      </w:pPr>
      <w:r w:rsidRPr="00B12DC4">
        <w:rPr>
          <w:rFonts w:hint="eastAsia"/>
        </w:rPr>
        <w:t>2、承诺书</w:t>
      </w:r>
    </w:p>
    <w:p w14:paraId="5E2987D0" w14:textId="77777777" w:rsidR="007B748B" w:rsidRPr="00B12DC4" w:rsidRDefault="00AD6366">
      <w:pPr>
        <w:pStyle w:val="a5"/>
        <w:spacing w:line="360" w:lineRule="auto"/>
        <w:ind w:left="0" w:firstLineChars="200" w:firstLine="480"/>
      </w:pPr>
      <w:r w:rsidRPr="00B12DC4">
        <w:rPr>
          <w:rFonts w:hint="eastAsia"/>
        </w:rPr>
        <w:t>3、询价报价表</w:t>
      </w:r>
    </w:p>
    <w:p w14:paraId="7A4C2F0B" w14:textId="77777777" w:rsidR="007B748B" w:rsidRPr="00B12DC4" w:rsidRDefault="00AD6366">
      <w:pPr>
        <w:pStyle w:val="a5"/>
        <w:spacing w:line="360" w:lineRule="auto"/>
        <w:ind w:left="0" w:firstLineChars="200" w:firstLine="480"/>
      </w:pPr>
      <w:r w:rsidRPr="00B12DC4">
        <w:rPr>
          <w:rFonts w:hint="eastAsia"/>
        </w:rPr>
        <w:t>4、分项价格表</w:t>
      </w:r>
    </w:p>
    <w:p w14:paraId="57B5BC32" w14:textId="77777777" w:rsidR="007B748B" w:rsidRPr="00B12DC4" w:rsidRDefault="00AD6366">
      <w:pPr>
        <w:pStyle w:val="a5"/>
        <w:spacing w:line="360" w:lineRule="auto"/>
        <w:ind w:left="0" w:firstLineChars="200" w:firstLine="480"/>
      </w:pPr>
      <w:r w:rsidRPr="00B12DC4">
        <w:rPr>
          <w:rFonts w:hint="eastAsia"/>
        </w:rPr>
        <w:t>5、法人授权委托书</w:t>
      </w:r>
    </w:p>
    <w:p w14:paraId="7201A619" w14:textId="77777777" w:rsidR="007B748B" w:rsidRPr="00B12DC4" w:rsidRDefault="00AD6366">
      <w:pPr>
        <w:pStyle w:val="a5"/>
        <w:spacing w:line="360" w:lineRule="auto"/>
        <w:ind w:left="0" w:firstLineChars="200" w:firstLine="480"/>
        <w:rPr>
          <w:lang w:val="en-US"/>
        </w:rPr>
      </w:pPr>
      <w:r w:rsidRPr="00B12DC4">
        <w:rPr>
          <w:rFonts w:hint="eastAsia"/>
          <w:lang w:val="en-US"/>
        </w:rPr>
        <w:t>6、偏离表</w:t>
      </w:r>
    </w:p>
    <w:p w14:paraId="444E086A" w14:textId="77777777" w:rsidR="007B748B" w:rsidRPr="00B12DC4" w:rsidRDefault="00AD6366">
      <w:pPr>
        <w:pStyle w:val="a5"/>
        <w:spacing w:line="360" w:lineRule="auto"/>
        <w:ind w:left="0" w:firstLineChars="200" w:firstLine="480"/>
        <w:rPr>
          <w:lang w:val="en-US"/>
        </w:rPr>
      </w:pPr>
      <w:r w:rsidRPr="00B12DC4">
        <w:rPr>
          <w:rFonts w:hint="eastAsia"/>
          <w:lang w:val="en-US"/>
        </w:rPr>
        <w:t>7</w:t>
      </w:r>
      <w:r w:rsidRPr="00B12DC4">
        <w:rPr>
          <w:rFonts w:hint="eastAsia"/>
        </w:rPr>
        <w:t>、采购合同条款</w:t>
      </w:r>
    </w:p>
    <w:p w14:paraId="00A5A3C0" w14:textId="77777777" w:rsidR="007B748B" w:rsidRPr="00B12DC4" w:rsidRDefault="00AD6366">
      <w:pPr>
        <w:pStyle w:val="a5"/>
        <w:spacing w:line="360" w:lineRule="auto"/>
        <w:ind w:left="0" w:firstLineChars="200" w:firstLine="480"/>
      </w:pPr>
      <w:r w:rsidRPr="00B12DC4">
        <w:rPr>
          <w:rFonts w:hint="eastAsia"/>
          <w:lang w:val="en-US"/>
        </w:rPr>
        <w:t>8</w:t>
      </w:r>
      <w:r w:rsidRPr="00B12DC4">
        <w:rPr>
          <w:rFonts w:hint="eastAsia"/>
          <w:spacing w:val="-5"/>
        </w:rPr>
        <w:t>、供应商参加政府采购活动前</w:t>
      </w:r>
      <w:r w:rsidRPr="00B12DC4">
        <w:rPr>
          <w:rFonts w:hint="eastAsia"/>
        </w:rPr>
        <w:t>3</w:t>
      </w:r>
      <w:r w:rsidRPr="00B12DC4">
        <w:rPr>
          <w:rFonts w:hint="eastAsia"/>
          <w:spacing w:val="-9"/>
        </w:rPr>
        <w:t>年内在经营活动中没有重大违法记录的书</w:t>
      </w:r>
      <w:r w:rsidRPr="00B12DC4">
        <w:rPr>
          <w:rFonts w:hint="eastAsia"/>
        </w:rPr>
        <w:t>面声明</w:t>
      </w:r>
    </w:p>
    <w:p w14:paraId="6D87BD09" w14:textId="77777777" w:rsidR="007B748B" w:rsidRPr="00B12DC4" w:rsidRDefault="00AD6366">
      <w:pPr>
        <w:pStyle w:val="a5"/>
        <w:spacing w:line="360" w:lineRule="auto"/>
        <w:ind w:left="0" w:firstLineChars="200" w:firstLine="482"/>
        <w:rPr>
          <w:b/>
          <w:bCs/>
          <w:lang w:val="en-US"/>
        </w:rPr>
      </w:pPr>
      <w:r w:rsidRPr="00B12DC4">
        <w:rPr>
          <w:rFonts w:hint="eastAsia"/>
          <w:b/>
          <w:bCs/>
          <w:lang w:val="en-US"/>
        </w:rPr>
        <w:t>9、中小企业声明函</w:t>
      </w:r>
    </w:p>
    <w:p w14:paraId="0B6BFCA2" w14:textId="77777777" w:rsidR="007B748B" w:rsidRPr="00B12DC4" w:rsidRDefault="00AD6366">
      <w:pPr>
        <w:pStyle w:val="a5"/>
        <w:spacing w:line="360" w:lineRule="auto"/>
        <w:ind w:left="0" w:firstLineChars="200" w:firstLine="480"/>
        <w:rPr>
          <w:lang w:val="en-US"/>
        </w:rPr>
      </w:pPr>
      <w:r w:rsidRPr="00B12DC4">
        <w:rPr>
          <w:rFonts w:hint="eastAsia"/>
          <w:lang w:val="en-US"/>
        </w:rPr>
        <w:t>10、残疾人福利性单位声明函</w:t>
      </w:r>
    </w:p>
    <w:p w14:paraId="48C78354" w14:textId="77777777" w:rsidR="007B748B" w:rsidRPr="00B12DC4" w:rsidRDefault="00AD6366">
      <w:pPr>
        <w:pStyle w:val="a5"/>
        <w:spacing w:line="360" w:lineRule="auto"/>
        <w:ind w:left="0" w:firstLineChars="200" w:firstLine="482"/>
        <w:rPr>
          <w:b/>
          <w:bCs/>
          <w:lang w:val="en-US"/>
        </w:rPr>
      </w:pPr>
      <w:r w:rsidRPr="00B12DC4">
        <w:rPr>
          <w:rFonts w:hint="eastAsia"/>
          <w:b/>
          <w:bCs/>
          <w:lang w:val="en-US"/>
        </w:rPr>
        <w:t>11、具备履行合同所必需的设备和专业技术能力的书面声明（附证明材料复印件）</w:t>
      </w:r>
    </w:p>
    <w:p w14:paraId="414C5129" w14:textId="77777777" w:rsidR="005D1F2F" w:rsidRDefault="005D1F2F">
      <w:pPr>
        <w:pStyle w:val="a5"/>
        <w:spacing w:line="360" w:lineRule="auto"/>
        <w:ind w:left="0"/>
        <w:jc w:val="right"/>
        <w:rPr>
          <w:spacing w:val="-2"/>
        </w:rPr>
      </w:pPr>
    </w:p>
    <w:p w14:paraId="6A547D33" w14:textId="29FF46D0" w:rsidR="007B748B" w:rsidRPr="00B12DC4" w:rsidRDefault="00396309">
      <w:pPr>
        <w:pStyle w:val="a5"/>
        <w:spacing w:line="360" w:lineRule="auto"/>
        <w:ind w:left="0"/>
        <w:jc w:val="right"/>
        <w:rPr>
          <w:spacing w:val="-2"/>
        </w:rPr>
      </w:pPr>
      <w:r>
        <w:rPr>
          <w:rFonts w:hint="eastAsia"/>
          <w:spacing w:val="-2"/>
        </w:rPr>
        <w:t>徐州生物工程职业技术学院</w:t>
      </w:r>
    </w:p>
    <w:p w14:paraId="4653F321" w14:textId="1FF55E2D" w:rsidR="007B748B" w:rsidRPr="00B12DC4" w:rsidRDefault="00AD6366">
      <w:pPr>
        <w:pStyle w:val="a5"/>
        <w:spacing w:line="360" w:lineRule="auto"/>
        <w:ind w:left="0"/>
        <w:jc w:val="right"/>
        <w:rPr>
          <w:spacing w:val="-2"/>
        </w:rPr>
      </w:pPr>
      <w:r w:rsidRPr="00B12DC4">
        <w:rPr>
          <w:rFonts w:hint="eastAsia"/>
          <w:spacing w:val="-2"/>
        </w:rPr>
        <w:t>202</w:t>
      </w:r>
      <w:r w:rsidR="005D1F2F">
        <w:rPr>
          <w:spacing w:val="-2"/>
          <w:lang w:val="en-US"/>
        </w:rPr>
        <w:t>2</w:t>
      </w:r>
      <w:r w:rsidRPr="00B12DC4">
        <w:rPr>
          <w:rFonts w:hint="eastAsia"/>
          <w:spacing w:val="-2"/>
        </w:rPr>
        <w:t>年</w:t>
      </w:r>
      <w:r w:rsidR="00EE5552">
        <w:rPr>
          <w:spacing w:val="-2"/>
        </w:rPr>
        <w:t>7</w:t>
      </w:r>
      <w:r w:rsidRPr="00B12DC4">
        <w:rPr>
          <w:rFonts w:hint="eastAsia"/>
          <w:spacing w:val="-2"/>
        </w:rPr>
        <w:t>月</w:t>
      </w:r>
      <w:r w:rsidR="00EE5552">
        <w:rPr>
          <w:spacing w:val="-2"/>
        </w:rPr>
        <w:t>12</w:t>
      </w:r>
      <w:r w:rsidRPr="00B12DC4">
        <w:rPr>
          <w:rFonts w:hint="eastAsia"/>
          <w:spacing w:val="-2"/>
        </w:rPr>
        <w:t>日</w:t>
      </w:r>
    </w:p>
    <w:p w14:paraId="1DA31E85" w14:textId="77777777" w:rsidR="007B748B" w:rsidRDefault="007B748B">
      <w:pPr>
        <w:spacing w:line="360" w:lineRule="auto"/>
        <w:ind w:firstLineChars="200" w:firstLine="440"/>
        <w:sectPr w:rsidR="007B748B">
          <w:footerReference w:type="default" r:id="rId12"/>
          <w:pgSz w:w="11910" w:h="16840"/>
          <w:pgMar w:top="1134" w:right="1134" w:bottom="1134" w:left="1134" w:header="720" w:footer="720" w:gutter="0"/>
          <w:cols w:space="0"/>
        </w:sectPr>
      </w:pPr>
    </w:p>
    <w:p w14:paraId="15D68C84" w14:textId="77777777" w:rsidR="007B748B" w:rsidRDefault="00AD6366">
      <w:pPr>
        <w:pStyle w:val="1"/>
        <w:spacing w:before="0" w:line="360" w:lineRule="auto"/>
        <w:ind w:left="0" w:right="0" w:firstLineChars="200" w:firstLine="723"/>
      </w:pPr>
      <w:r>
        <w:rPr>
          <w:rFonts w:hint="eastAsia"/>
        </w:rPr>
        <w:lastRenderedPageBreak/>
        <w:t>1、项目要求（采购需求）</w:t>
      </w:r>
    </w:p>
    <w:p w14:paraId="7F7C5F76" w14:textId="77777777" w:rsidR="00023C21" w:rsidRPr="00023C21" w:rsidRDefault="00023C21" w:rsidP="00023C21">
      <w:pPr>
        <w:pStyle w:val="a5"/>
        <w:spacing w:line="360" w:lineRule="auto"/>
        <w:ind w:left="0"/>
        <w:rPr>
          <w:lang w:val="en-US"/>
        </w:rPr>
      </w:pPr>
      <w:r w:rsidRPr="00023C21">
        <w:rPr>
          <w:rFonts w:hint="eastAsia"/>
          <w:lang w:val="en-US"/>
        </w:rPr>
        <w:t>一、采购数量</w:t>
      </w:r>
    </w:p>
    <w:p w14:paraId="61673930" w14:textId="794E3636" w:rsidR="00023C21" w:rsidRPr="00023C21" w:rsidRDefault="00023C21" w:rsidP="00023C21">
      <w:pPr>
        <w:pStyle w:val="a5"/>
        <w:spacing w:line="360" w:lineRule="auto"/>
        <w:ind w:left="0"/>
        <w:rPr>
          <w:lang w:val="en-US"/>
        </w:rPr>
      </w:pPr>
      <w:r w:rsidRPr="00023C21">
        <w:rPr>
          <w:rFonts w:hint="eastAsia"/>
          <w:lang w:val="en-US"/>
        </w:rPr>
        <w:t>我校拟采购</w:t>
      </w:r>
      <w:r w:rsidR="00B85DCA">
        <w:rPr>
          <w:rFonts w:hint="eastAsia"/>
          <w:lang w:val="en-US"/>
        </w:rPr>
        <w:t>宿舍楼钢质门2</w:t>
      </w:r>
      <w:r w:rsidR="00B85DCA">
        <w:rPr>
          <w:lang w:val="en-US"/>
        </w:rPr>
        <w:t>10</w:t>
      </w:r>
      <w:r w:rsidR="00B85DCA">
        <w:rPr>
          <w:rFonts w:hint="eastAsia"/>
          <w:lang w:val="en-US"/>
        </w:rPr>
        <w:t>套</w:t>
      </w:r>
      <w:r w:rsidRPr="00023C21">
        <w:rPr>
          <w:rFonts w:hint="eastAsia"/>
          <w:lang w:val="en-US"/>
        </w:rPr>
        <w:t>，</w:t>
      </w:r>
      <w:r>
        <w:rPr>
          <w:rFonts w:hint="eastAsia"/>
          <w:lang w:val="en-US"/>
        </w:rPr>
        <w:t>预算</w:t>
      </w:r>
      <w:r w:rsidR="00B85DCA">
        <w:rPr>
          <w:rFonts w:hint="eastAsia"/>
          <w:lang w:val="en-US"/>
        </w:rPr>
        <w:t>合计</w:t>
      </w:r>
      <w:r w:rsidR="00B85DCA">
        <w:rPr>
          <w:lang w:val="en-US"/>
        </w:rPr>
        <w:t>294000</w:t>
      </w:r>
      <w:r w:rsidRPr="00023C21">
        <w:rPr>
          <w:rFonts w:hint="eastAsia"/>
          <w:lang w:val="en-US"/>
        </w:rPr>
        <w:t>元。</w:t>
      </w:r>
    </w:p>
    <w:p w14:paraId="5009C213" w14:textId="321A303A" w:rsidR="00023C21" w:rsidRDefault="00023C21" w:rsidP="009370F7">
      <w:pPr>
        <w:pStyle w:val="a5"/>
        <w:spacing w:line="500" w:lineRule="exact"/>
        <w:ind w:left="0"/>
        <w:rPr>
          <w:lang w:val="en-US"/>
        </w:rPr>
      </w:pPr>
      <w:r w:rsidRPr="00023C21">
        <w:rPr>
          <w:rFonts w:hint="eastAsia"/>
          <w:lang w:val="en-US"/>
        </w:rPr>
        <w:t>二、</w:t>
      </w:r>
      <w:r w:rsidR="00B85DCA">
        <w:rPr>
          <w:rFonts w:hint="eastAsia"/>
          <w:lang w:val="en-US"/>
        </w:rPr>
        <w:t>钢质门</w:t>
      </w:r>
      <w:r w:rsidRPr="00023C21">
        <w:rPr>
          <w:rFonts w:hint="eastAsia"/>
          <w:lang w:val="en-US"/>
        </w:rPr>
        <w:t>参数要求</w:t>
      </w:r>
    </w:p>
    <w:p w14:paraId="31B8EC73" w14:textId="7C04856B" w:rsidR="00B85DCA" w:rsidRPr="009370F7" w:rsidRDefault="00B85DCA" w:rsidP="009370F7">
      <w:pPr>
        <w:pStyle w:val="a6"/>
        <w:spacing w:line="500" w:lineRule="exact"/>
        <w:rPr>
          <w:rFonts w:ascii="仿宋" w:eastAsia="仿宋" w:hAnsi="仿宋" w:cs="仿宋"/>
          <w:sz w:val="24"/>
          <w:szCs w:val="24"/>
          <w:lang w:bidi="zh-CN"/>
        </w:rPr>
      </w:pPr>
      <w:r w:rsidRPr="009370F7">
        <w:rPr>
          <w:rFonts w:ascii="仿宋" w:eastAsia="仿宋" w:hAnsi="仿宋" w:cs="仿宋" w:hint="eastAsia"/>
          <w:sz w:val="24"/>
          <w:szCs w:val="24"/>
          <w:lang w:bidi="zh-CN"/>
        </w:rPr>
        <w:t>1、钢制防盗门，规格2</w:t>
      </w:r>
      <w:r w:rsidRPr="009370F7">
        <w:rPr>
          <w:rFonts w:ascii="仿宋" w:eastAsia="仿宋" w:hAnsi="仿宋" w:cs="仿宋"/>
          <w:sz w:val="24"/>
          <w:szCs w:val="24"/>
          <w:lang w:bidi="zh-CN"/>
        </w:rPr>
        <w:t>.65</w:t>
      </w:r>
      <w:r w:rsidRPr="009370F7">
        <w:rPr>
          <w:rFonts w:ascii="仿宋" w:eastAsia="仿宋" w:hAnsi="仿宋" w:cs="仿宋" w:hint="eastAsia"/>
          <w:sz w:val="24"/>
          <w:szCs w:val="24"/>
          <w:lang w:bidi="zh-CN"/>
        </w:rPr>
        <w:t>米*</w:t>
      </w:r>
      <w:r w:rsidRPr="009370F7">
        <w:rPr>
          <w:rFonts w:ascii="仿宋" w:eastAsia="仿宋" w:hAnsi="仿宋" w:cs="仿宋"/>
          <w:sz w:val="24"/>
          <w:szCs w:val="24"/>
          <w:lang w:bidi="zh-CN"/>
        </w:rPr>
        <w:t>0.95</w:t>
      </w:r>
      <w:r w:rsidRPr="009370F7">
        <w:rPr>
          <w:rFonts w:ascii="仿宋" w:eastAsia="仿宋" w:hAnsi="仿宋" w:cs="仿宋" w:hint="eastAsia"/>
          <w:sz w:val="24"/>
          <w:szCs w:val="24"/>
          <w:lang w:bidi="zh-CN"/>
        </w:rPr>
        <w:t>米，其中门扇高度不低于2</w:t>
      </w:r>
      <w:r w:rsidRPr="009370F7">
        <w:rPr>
          <w:rFonts w:ascii="仿宋" w:eastAsia="仿宋" w:hAnsi="仿宋" w:cs="仿宋"/>
          <w:sz w:val="24"/>
          <w:szCs w:val="24"/>
          <w:lang w:bidi="zh-CN"/>
        </w:rPr>
        <w:t>.05</w:t>
      </w:r>
      <w:r w:rsidRPr="009370F7">
        <w:rPr>
          <w:rFonts w:ascii="仿宋" w:eastAsia="仿宋" w:hAnsi="仿宋" w:cs="仿宋" w:hint="eastAsia"/>
          <w:sz w:val="24"/>
          <w:szCs w:val="24"/>
          <w:lang w:bidi="zh-CN"/>
        </w:rPr>
        <w:t>米。颜色为暗红色。</w:t>
      </w:r>
    </w:p>
    <w:p w14:paraId="547F5ECB" w14:textId="6CA15783" w:rsidR="00B85DCA" w:rsidRPr="009370F7" w:rsidRDefault="00B85DCA" w:rsidP="009370F7">
      <w:pPr>
        <w:pStyle w:val="a8"/>
        <w:spacing w:line="500" w:lineRule="exact"/>
        <w:ind w:firstLineChars="0" w:firstLine="0"/>
        <w:rPr>
          <w:rFonts w:ascii="仿宋" w:hint="default"/>
          <w:sz w:val="24"/>
          <w:szCs w:val="24"/>
          <w:lang w:val="en-US"/>
        </w:rPr>
      </w:pPr>
      <w:r w:rsidRPr="009370F7">
        <w:rPr>
          <w:rFonts w:ascii="仿宋"/>
          <w:sz w:val="24"/>
          <w:szCs w:val="24"/>
          <w:lang w:val="en-US"/>
        </w:rPr>
        <w:t>2、防盗门等级</w:t>
      </w:r>
      <w:r w:rsidR="00E56609" w:rsidRPr="009370F7">
        <w:rPr>
          <w:rFonts w:ascii="仿宋"/>
          <w:sz w:val="24"/>
          <w:szCs w:val="24"/>
          <w:lang w:val="en-US"/>
        </w:rPr>
        <w:t>乙级。门扇外面板应为1</w:t>
      </w:r>
      <w:r w:rsidR="00E56609" w:rsidRPr="009370F7">
        <w:rPr>
          <w:rFonts w:ascii="仿宋" w:hint="default"/>
          <w:sz w:val="24"/>
          <w:szCs w:val="24"/>
          <w:lang w:val="en-US"/>
        </w:rPr>
        <w:t>.0</w:t>
      </w:r>
      <w:r w:rsidR="00E56609" w:rsidRPr="009370F7">
        <w:rPr>
          <w:rFonts w:ascii="仿宋"/>
          <w:sz w:val="24"/>
          <w:szCs w:val="24"/>
          <w:lang w:val="en-US"/>
        </w:rPr>
        <w:t>毫米，内面板厚度应为0</w:t>
      </w:r>
      <w:r w:rsidR="00E56609" w:rsidRPr="009370F7">
        <w:rPr>
          <w:rFonts w:ascii="仿宋" w:hint="default"/>
          <w:sz w:val="24"/>
          <w:szCs w:val="24"/>
          <w:lang w:val="en-US"/>
        </w:rPr>
        <w:t>.8-1.0</w:t>
      </w:r>
      <w:r w:rsidR="00E56609" w:rsidRPr="009370F7">
        <w:rPr>
          <w:rFonts w:ascii="仿宋"/>
          <w:sz w:val="24"/>
          <w:szCs w:val="24"/>
          <w:lang w:val="en-US"/>
        </w:rPr>
        <w:t>毫米。</w:t>
      </w:r>
    </w:p>
    <w:p w14:paraId="04A73035" w14:textId="2EBE89B4" w:rsidR="00E56609" w:rsidRDefault="00E56609" w:rsidP="009370F7">
      <w:pPr>
        <w:pStyle w:val="a8"/>
        <w:spacing w:line="500" w:lineRule="exact"/>
        <w:ind w:firstLineChars="0" w:firstLine="0"/>
        <w:rPr>
          <w:rFonts w:ascii="仿宋" w:hint="default"/>
          <w:sz w:val="24"/>
          <w:szCs w:val="24"/>
          <w:lang w:val="en-US"/>
        </w:rPr>
      </w:pPr>
      <w:r w:rsidRPr="009370F7">
        <w:rPr>
          <w:rFonts w:ascii="仿宋"/>
          <w:sz w:val="24"/>
          <w:szCs w:val="24"/>
          <w:lang w:val="en-US"/>
        </w:rPr>
        <w:t>3、锁舌长度不小于1</w:t>
      </w:r>
      <w:r w:rsidRPr="009370F7">
        <w:rPr>
          <w:rFonts w:ascii="仿宋" w:hint="default"/>
          <w:sz w:val="24"/>
          <w:szCs w:val="24"/>
          <w:lang w:val="en-US"/>
        </w:rPr>
        <w:t>6</w:t>
      </w:r>
      <w:r w:rsidRPr="009370F7">
        <w:rPr>
          <w:rFonts w:ascii="仿宋"/>
          <w:sz w:val="24"/>
          <w:szCs w:val="24"/>
          <w:lang w:val="en-US"/>
        </w:rPr>
        <w:t>毫米，锁芯标准：防盗锁芯的安全等级B级，即防止技术开启≥5分钟，防钻≥15分钟</w:t>
      </w:r>
      <w:r w:rsidR="009370F7" w:rsidRPr="009370F7">
        <w:rPr>
          <w:rFonts w:ascii="仿宋"/>
          <w:sz w:val="24"/>
          <w:szCs w:val="24"/>
          <w:lang w:val="en-US"/>
        </w:rPr>
        <w:t>，防锯≥5分钟，防撬≥15分钟，防拉≥15分钟，防冲击≥15分钟</w:t>
      </w:r>
      <w:r w:rsidR="009370F7">
        <w:rPr>
          <w:rFonts w:ascii="仿宋"/>
          <w:sz w:val="24"/>
          <w:szCs w:val="24"/>
          <w:lang w:val="en-US"/>
        </w:rPr>
        <w:t>。</w:t>
      </w:r>
    </w:p>
    <w:p w14:paraId="5EB58246" w14:textId="53476A5B" w:rsidR="009370F7" w:rsidRDefault="009370F7" w:rsidP="009370F7">
      <w:pPr>
        <w:pStyle w:val="a8"/>
        <w:spacing w:line="500" w:lineRule="exact"/>
        <w:ind w:firstLineChars="0" w:firstLine="0"/>
        <w:rPr>
          <w:rFonts w:ascii="仿宋" w:hint="default"/>
          <w:sz w:val="24"/>
          <w:szCs w:val="24"/>
          <w:lang w:val="en-US"/>
        </w:rPr>
      </w:pPr>
      <w:r>
        <w:rPr>
          <w:rFonts w:ascii="仿宋"/>
          <w:sz w:val="24"/>
          <w:szCs w:val="24"/>
          <w:lang w:val="en-US"/>
        </w:rPr>
        <w:t>4、门型为平开式。同进防火等级达到乙级，并附有相关检测报告。</w:t>
      </w:r>
    </w:p>
    <w:p w14:paraId="75C80198" w14:textId="701FD35D" w:rsidR="006E7AA1" w:rsidRPr="009370F7" w:rsidRDefault="006E7AA1" w:rsidP="009370F7">
      <w:pPr>
        <w:pStyle w:val="a8"/>
        <w:spacing w:line="500" w:lineRule="exact"/>
        <w:ind w:firstLineChars="0" w:firstLine="0"/>
        <w:rPr>
          <w:rFonts w:ascii="仿宋"/>
          <w:sz w:val="24"/>
          <w:szCs w:val="24"/>
          <w:lang w:val="en-US"/>
        </w:rPr>
      </w:pPr>
      <w:r w:rsidRPr="006E7AA1">
        <w:rPr>
          <w:rFonts w:ascii="仿宋"/>
          <w:sz w:val="24"/>
          <w:szCs w:val="24"/>
          <w:highlight w:val="yellow"/>
          <w:lang w:val="en-US"/>
        </w:rPr>
        <w:t>5、开标当天需提供整门，切角小样及五金件（含锁具、锁芯、把手、铰链等）样品。</w:t>
      </w:r>
    </w:p>
    <w:p w14:paraId="2476889D" w14:textId="77777777" w:rsidR="00023C21" w:rsidRPr="00023C21" w:rsidRDefault="00023C21" w:rsidP="00023C21">
      <w:pPr>
        <w:pStyle w:val="a5"/>
        <w:spacing w:line="360" w:lineRule="auto"/>
        <w:ind w:left="0"/>
        <w:rPr>
          <w:lang w:val="en-US"/>
        </w:rPr>
      </w:pPr>
      <w:r w:rsidRPr="00023C21">
        <w:rPr>
          <w:rFonts w:hint="eastAsia"/>
          <w:lang w:val="en-US"/>
        </w:rPr>
        <w:t>三、服务要求</w:t>
      </w:r>
    </w:p>
    <w:p w14:paraId="7263B89D" w14:textId="77777777" w:rsidR="00023C21" w:rsidRPr="00023C21" w:rsidRDefault="00023C21" w:rsidP="00023C21">
      <w:pPr>
        <w:pStyle w:val="a5"/>
        <w:spacing w:line="360" w:lineRule="auto"/>
        <w:ind w:left="0"/>
        <w:rPr>
          <w:lang w:val="en-US"/>
        </w:rPr>
      </w:pPr>
      <w:r w:rsidRPr="00023C21">
        <w:rPr>
          <w:rFonts w:hint="eastAsia"/>
          <w:lang w:val="en-US"/>
        </w:rPr>
        <w:t>（一）安装要求</w:t>
      </w:r>
    </w:p>
    <w:p w14:paraId="76AE471C" w14:textId="2B09A333" w:rsidR="00023C21" w:rsidRPr="00023C21" w:rsidRDefault="00023C21" w:rsidP="00023C21">
      <w:pPr>
        <w:pStyle w:val="a5"/>
        <w:spacing w:line="360" w:lineRule="auto"/>
        <w:ind w:left="0"/>
        <w:rPr>
          <w:lang w:val="en-US"/>
        </w:rPr>
      </w:pPr>
      <w:r w:rsidRPr="00023C21">
        <w:rPr>
          <w:rFonts w:hint="eastAsia"/>
          <w:lang w:val="en-US"/>
        </w:rPr>
        <w:t>中标方免费提供</w:t>
      </w:r>
      <w:r w:rsidR="00B85DCA">
        <w:rPr>
          <w:rFonts w:hint="eastAsia"/>
          <w:lang w:val="en-US"/>
        </w:rPr>
        <w:t>钢质门</w:t>
      </w:r>
      <w:r w:rsidRPr="00023C21">
        <w:rPr>
          <w:rFonts w:hint="eastAsia"/>
          <w:lang w:val="en-US"/>
        </w:rPr>
        <w:t>的安装调试服务。</w:t>
      </w:r>
      <w:r w:rsidR="00B85DCA">
        <w:rPr>
          <w:rFonts w:hint="eastAsia"/>
          <w:lang w:val="en-US"/>
        </w:rPr>
        <w:t>钢质门</w:t>
      </w:r>
      <w:r w:rsidRPr="00023C21">
        <w:rPr>
          <w:rFonts w:hint="eastAsia"/>
          <w:lang w:val="en-US"/>
        </w:rPr>
        <w:t>安装要合理规范，</w:t>
      </w:r>
      <w:r w:rsidR="00B85DCA">
        <w:rPr>
          <w:rFonts w:hint="eastAsia"/>
          <w:lang w:val="en-US"/>
        </w:rPr>
        <w:t>钢质门</w:t>
      </w:r>
      <w:r w:rsidRPr="00023C21">
        <w:rPr>
          <w:rFonts w:hint="eastAsia"/>
          <w:lang w:val="en-US"/>
        </w:rPr>
        <w:t>要统一安装到校方的指定位置，确保学生宿舍整洁美观。负责现场安装指导及调试时需接受校方管理，如因安装中损坏公寓设施给予修复。安装标准需符合我国国家有关技术规范要求和技术标准，所有设备必须保证同时安装到位。</w:t>
      </w:r>
    </w:p>
    <w:p w14:paraId="16EAE28D" w14:textId="77777777" w:rsidR="00023C21" w:rsidRPr="00023C21" w:rsidRDefault="00023C21" w:rsidP="00023C21">
      <w:pPr>
        <w:pStyle w:val="a5"/>
        <w:spacing w:line="360" w:lineRule="auto"/>
        <w:ind w:left="0"/>
        <w:rPr>
          <w:lang w:val="en-US"/>
        </w:rPr>
      </w:pPr>
      <w:r w:rsidRPr="00023C21">
        <w:rPr>
          <w:rFonts w:hint="eastAsia"/>
          <w:lang w:val="en-US"/>
        </w:rPr>
        <w:t>（二）故障维护要求</w:t>
      </w:r>
    </w:p>
    <w:p w14:paraId="4C020BEC" w14:textId="0F971556" w:rsidR="00023C21" w:rsidRPr="00023C21" w:rsidRDefault="00023C21" w:rsidP="00023C21">
      <w:pPr>
        <w:pStyle w:val="a5"/>
        <w:spacing w:line="360" w:lineRule="auto"/>
        <w:ind w:left="0"/>
        <w:rPr>
          <w:lang w:val="en-US"/>
        </w:rPr>
      </w:pPr>
      <w:r w:rsidRPr="00023C21">
        <w:rPr>
          <w:rFonts w:hint="eastAsia"/>
          <w:lang w:val="en-US"/>
        </w:rPr>
        <w:t>投标人须承诺第一次入场</w:t>
      </w:r>
      <w:r w:rsidR="00B85DCA">
        <w:rPr>
          <w:rFonts w:hint="eastAsia"/>
          <w:lang w:val="en-US"/>
        </w:rPr>
        <w:t>钢质门</w:t>
      </w:r>
      <w:r w:rsidRPr="00023C21">
        <w:rPr>
          <w:rFonts w:hint="eastAsia"/>
          <w:lang w:val="en-US"/>
        </w:rPr>
        <w:t>应为全新</w:t>
      </w:r>
      <w:r w:rsidR="00B85DCA">
        <w:rPr>
          <w:rFonts w:hint="eastAsia"/>
          <w:lang w:val="en-US"/>
        </w:rPr>
        <w:t>钢质门</w:t>
      </w:r>
      <w:r w:rsidRPr="00023C21">
        <w:rPr>
          <w:rFonts w:hint="eastAsia"/>
          <w:lang w:val="en-US"/>
        </w:rPr>
        <w:t>，质保期内的</w:t>
      </w:r>
      <w:r w:rsidR="00B85DCA">
        <w:rPr>
          <w:rFonts w:hint="eastAsia"/>
          <w:lang w:val="en-US"/>
        </w:rPr>
        <w:t>钢质门</w:t>
      </w:r>
      <w:r w:rsidRPr="00023C21">
        <w:rPr>
          <w:rFonts w:hint="eastAsia"/>
          <w:lang w:val="en-US"/>
        </w:rPr>
        <w:t>的维护、维修工作费用由投标人负责，投标人需安排专人服务本项目，对于出现故障的</w:t>
      </w:r>
      <w:r w:rsidR="00B85DCA">
        <w:rPr>
          <w:rFonts w:hint="eastAsia"/>
          <w:lang w:val="en-US"/>
        </w:rPr>
        <w:t>门</w:t>
      </w:r>
      <w:r w:rsidRPr="00023C21">
        <w:rPr>
          <w:rFonts w:hint="eastAsia"/>
          <w:lang w:val="en-US"/>
        </w:rPr>
        <w:t>，要及时维修或采取直接更换新机的方式解决。因货物本身缺陷造成各种故障应由投标人予以更换。</w:t>
      </w:r>
    </w:p>
    <w:p w14:paraId="05902844" w14:textId="2B6749F0" w:rsidR="00023C21" w:rsidRPr="00023C21" w:rsidRDefault="00023C21" w:rsidP="00023C21">
      <w:pPr>
        <w:pStyle w:val="a5"/>
        <w:spacing w:line="360" w:lineRule="auto"/>
        <w:ind w:left="0"/>
        <w:rPr>
          <w:lang w:val="en-US"/>
        </w:rPr>
      </w:pPr>
      <w:r w:rsidRPr="00023C21">
        <w:rPr>
          <w:rFonts w:hint="eastAsia"/>
          <w:lang w:val="en-US"/>
        </w:rPr>
        <w:t>（三）安全责任：投标方必须承诺完全承担因</w:t>
      </w:r>
      <w:r w:rsidR="00B85DCA">
        <w:rPr>
          <w:rFonts w:hint="eastAsia"/>
          <w:lang w:val="en-US"/>
        </w:rPr>
        <w:t>钢质门</w:t>
      </w:r>
      <w:r w:rsidRPr="00023C21">
        <w:rPr>
          <w:rFonts w:hint="eastAsia"/>
          <w:lang w:val="en-US"/>
        </w:rPr>
        <w:t>自身原因发生事故的所有责任，并且购买意外伤害保险。</w:t>
      </w:r>
    </w:p>
    <w:p w14:paraId="06656FC7" w14:textId="77777777" w:rsidR="00023C21" w:rsidRPr="00023C21" w:rsidRDefault="00023C21" w:rsidP="00023C21">
      <w:pPr>
        <w:pStyle w:val="a5"/>
        <w:spacing w:line="360" w:lineRule="auto"/>
        <w:ind w:left="0"/>
        <w:rPr>
          <w:lang w:val="en-US"/>
        </w:rPr>
      </w:pPr>
      <w:r w:rsidRPr="00023C21">
        <w:rPr>
          <w:rFonts w:hint="eastAsia"/>
          <w:lang w:val="en-US"/>
        </w:rPr>
        <w:t>（四）售后要求</w:t>
      </w:r>
    </w:p>
    <w:p w14:paraId="7C7DEC2C" w14:textId="3C408088" w:rsidR="00023C21" w:rsidRPr="00023C21" w:rsidRDefault="00023C21" w:rsidP="00023C21">
      <w:pPr>
        <w:pStyle w:val="a5"/>
        <w:spacing w:line="360" w:lineRule="auto"/>
        <w:ind w:left="0"/>
        <w:rPr>
          <w:lang w:val="en-US"/>
        </w:rPr>
      </w:pPr>
      <w:r w:rsidRPr="00023C21">
        <w:rPr>
          <w:rFonts w:hint="eastAsia"/>
          <w:lang w:val="en-US"/>
        </w:rPr>
        <w:t>中标方具有完备的客服系统，完整的客服体系，有统一服务热线，热线保证2</w:t>
      </w:r>
      <w:r w:rsidRPr="00023C21">
        <w:rPr>
          <w:lang w:val="en-US"/>
        </w:rPr>
        <w:t>4</w:t>
      </w:r>
      <w:r w:rsidRPr="00023C21">
        <w:rPr>
          <w:rFonts w:hint="eastAsia"/>
          <w:lang w:val="en-US"/>
        </w:rPr>
        <w:t>小时畅通。设备出现故障后，中标方接到校方通知后</w:t>
      </w:r>
      <w:r w:rsidRPr="00023C21">
        <w:rPr>
          <w:lang w:val="en-US"/>
        </w:rPr>
        <w:t>12</w:t>
      </w:r>
      <w:r w:rsidRPr="00023C21">
        <w:rPr>
          <w:rFonts w:hint="eastAsia"/>
          <w:lang w:val="en-US"/>
        </w:rPr>
        <w:t>小时内提供处理方案，不超过48小时解决故障。</w:t>
      </w:r>
    </w:p>
    <w:p w14:paraId="69B2AA07" w14:textId="3B358302" w:rsidR="007B748B" w:rsidRPr="00B12DC4" w:rsidRDefault="00023C21">
      <w:pPr>
        <w:pStyle w:val="a5"/>
        <w:spacing w:line="360" w:lineRule="auto"/>
        <w:ind w:left="0"/>
        <w:rPr>
          <w:b/>
          <w:lang w:val="en-US"/>
        </w:rPr>
      </w:pPr>
      <w:r>
        <w:rPr>
          <w:rFonts w:hint="eastAsia"/>
          <w:b/>
          <w:lang w:val="en-US"/>
        </w:rPr>
        <w:t>四</w:t>
      </w:r>
      <w:r w:rsidR="00AD6366" w:rsidRPr="00B12DC4">
        <w:rPr>
          <w:rFonts w:hint="eastAsia"/>
          <w:b/>
          <w:lang w:val="en-US"/>
        </w:rPr>
        <w:t>、验收要求：</w:t>
      </w:r>
    </w:p>
    <w:p w14:paraId="0631D08C" w14:textId="77777777" w:rsidR="007B748B" w:rsidRPr="00B12DC4" w:rsidRDefault="00AD6366">
      <w:pPr>
        <w:pStyle w:val="a5"/>
        <w:spacing w:line="360" w:lineRule="auto"/>
        <w:ind w:left="0"/>
        <w:rPr>
          <w:lang w:val="en-US"/>
        </w:rPr>
      </w:pPr>
      <w:r w:rsidRPr="00B12DC4">
        <w:rPr>
          <w:rFonts w:hint="eastAsia"/>
          <w:lang w:val="en-US"/>
        </w:rPr>
        <w:t>1、采购人以询价文件、成交人的响应文件、合同为依据，成立验收小组，负责对项目进行全面的验收，成交人须向采购人提供详细的预验收方案。</w:t>
      </w:r>
    </w:p>
    <w:p w14:paraId="401A43F4" w14:textId="77777777" w:rsidR="007B748B" w:rsidRPr="00B12DC4" w:rsidRDefault="00AD6366">
      <w:pPr>
        <w:pStyle w:val="a5"/>
        <w:spacing w:line="360" w:lineRule="auto"/>
        <w:ind w:left="0"/>
        <w:rPr>
          <w:lang w:val="en-US"/>
        </w:rPr>
      </w:pPr>
      <w:r w:rsidRPr="00B12DC4">
        <w:rPr>
          <w:rFonts w:hint="eastAsia"/>
          <w:lang w:val="en-US"/>
        </w:rPr>
        <w:t>2、采购人按照国家规定标准验收，没有国家标准的按行业标准验收，无行业标准的按地方或企业标准验收，成交人应予以配合。</w:t>
      </w:r>
    </w:p>
    <w:p w14:paraId="4AADD137" w14:textId="1D3161E5" w:rsidR="007B748B" w:rsidRPr="00B12DC4" w:rsidRDefault="00023C21">
      <w:pPr>
        <w:spacing w:line="360" w:lineRule="auto"/>
        <w:rPr>
          <w:b/>
          <w:bCs/>
          <w:sz w:val="24"/>
          <w:szCs w:val="24"/>
        </w:rPr>
      </w:pPr>
      <w:r>
        <w:rPr>
          <w:rFonts w:hint="eastAsia"/>
          <w:b/>
          <w:bCs/>
          <w:sz w:val="24"/>
          <w:szCs w:val="24"/>
        </w:rPr>
        <w:lastRenderedPageBreak/>
        <w:t>五</w:t>
      </w:r>
      <w:r w:rsidR="00AD6366" w:rsidRPr="00B12DC4">
        <w:rPr>
          <w:rFonts w:hint="eastAsia"/>
          <w:b/>
          <w:bCs/>
          <w:sz w:val="24"/>
          <w:szCs w:val="24"/>
        </w:rPr>
        <w:t>、其他要求：</w:t>
      </w:r>
    </w:p>
    <w:p w14:paraId="09400233" w14:textId="77777777" w:rsidR="007B748B" w:rsidRPr="00B12DC4" w:rsidRDefault="00AD6366">
      <w:pPr>
        <w:spacing w:line="360" w:lineRule="auto"/>
        <w:rPr>
          <w:b/>
          <w:bCs/>
          <w:sz w:val="24"/>
          <w:szCs w:val="24"/>
        </w:rPr>
      </w:pPr>
      <w:r w:rsidRPr="00B12DC4">
        <w:rPr>
          <w:rFonts w:hint="eastAsia"/>
          <w:b/>
          <w:bCs/>
          <w:sz w:val="24"/>
          <w:szCs w:val="24"/>
        </w:rPr>
        <w:t>1、供应商应为采购人提供本次采购标的的安装、调试、检测、维修及保养等服务，并对质量负责。报价中包括项目交付使用前的一切费用：</w:t>
      </w:r>
    </w:p>
    <w:p w14:paraId="77A1227C" w14:textId="77777777" w:rsidR="007B748B" w:rsidRPr="00B12DC4" w:rsidRDefault="00AD6366">
      <w:pPr>
        <w:spacing w:line="360" w:lineRule="auto"/>
        <w:rPr>
          <w:b/>
          <w:bCs/>
          <w:sz w:val="24"/>
          <w:szCs w:val="24"/>
        </w:rPr>
      </w:pPr>
      <w:r w:rsidRPr="00B12DC4">
        <w:rPr>
          <w:rFonts w:hint="eastAsia"/>
          <w:b/>
          <w:bCs/>
          <w:sz w:val="24"/>
          <w:szCs w:val="24"/>
        </w:rPr>
        <w:t>2、其他见询价文件《合同草案条款》。</w:t>
      </w:r>
    </w:p>
    <w:p w14:paraId="7BB4E595" w14:textId="77777777" w:rsidR="007B748B" w:rsidRDefault="007B748B">
      <w:pPr>
        <w:pStyle w:val="a5"/>
        <w:spacing w:line="360" w:lineRule="auto"/>
        <w:ind w:left="0"/>
        <w:rPr>
          <w:b/>
          <w:bCs/>
        </w:rPr>
      </w:pPr>
    </w:p>
    <w:p w14:paraId="65D86CC1" w14:textId="77777777" w:rsidR="007B748B" w:rsidRDefault="007B748B">
      <w:pPr>
        <w:pStyle w:val="a5"/>
        <w:spacing w:line="360" w:lineRule="auto"/>
        <w:ind w:left="0"/>
        <w:rPr>
          <w:b/>
          <w:bCs/>
        </w:rPr>
      </w:pPr>
    </w:p>
    <w:p w14:paraId="3AD10A0C" w14:textId="77777777" w:rsidR="007B748B" w:rsidRDefault="007B748B">
      <w:pPr>
        <w:pStyle w:val="a5"/>
        <w:spacing w:line="360" w:lineRule="auto"/>
        <w:ind w:left="0"/>
        <w:rPr>
          <w:b/>
          <w:bCs/>
        </w:rPr>
      </w:pPr>
    </w:p>
    <w:p w14:paraId="007B3159" w14:textId="77777777" w:rsidR="007B748B" w:rsidRDefault="007B748B">
      <w:pPr>
        <w:pStyle w:val="1"/>
        <w:spacing w:before="0" w:line="360" w:lineRule="auto"/>
        <w:ind w:right="0"/>
        <w:sectPr w:rsidR="007B748B">
          <w:pgSz w:w="11910" w:h="16840"/>
          <w:pgMar w:top="1134" w:right="1134" w:bottom="1134" w:left="1134" w:header="720" w:footer="720" w:gutter="0"/>
          <w:cols w:space="0"/>
        </w:sectPr>
      </w:pPr>
    </w:p>
    <w:p w14:paraId="1120E5A6" w14:textId="77777777" w:rsidR="007B748B" w:rsidRDefault="00AD6366">
      <w:pPr>
        <w:pStyle w:val="1"/>
        <w:spacing w:before="0" w:line="360" w:lineRule="auto"/>
        <w:ind w:right="0"/>
      </w:pPr>
      <w:r>
        <w:rPr>
          <w:rFonts w:hint="eastAsia"/>
        </w:rPr>
        <w:lastRenderedPageBreak/>
        <w:t>2、承诺书</w:t>
      </w:r>
    </w:p>
    <w:p w14:paraId="3616BB44" w14:textId="167F795F" w:rsidR="007B748B" w:rsidRDefault="00AD6366">
      <w:pPr>
        <w:pStyle w:val="a5"/>
        <w:spacing w:line="360" w:lineRule="auto"/>
        <w:ind w:left="0"/>
      </w:pPr>
      <w:r>
        <w:rPr>
          <w:rFonts w:hint="eastAsia"/>
          <w:b/>
          <w:bCs/>
        </w:rPr>
        <w:t>致</w:t>
      </w:r>
      <w:r w:rsidR="00396309">
        <w:rPr>
          <w:rFonts w:hint="eastAsia"/>
          <w:b/>
          <w:bCs/>
          <w:u w:val="single"/>
        </w:rPr>
        <w:t>徐州生物工程职业技术学院</w:t>
      </w:r>
      <w:r>
        <w:rPr>
          <w:rFonts w:hint="eastAsia"/>
          <w:b/>
          <w:bCs/>
        </w:rPr>
        <w:t>：</w:t>
      </w:r>
    </w:p>
    <w:p w14:paraId="211AFA42" w14:textId="2CE7EED2" w:rsidR="007B748B" w:rsidRDefault="00AD6366" w:rsidP="007B748B">
      <w:pPr>
        <w:pStyle w:val="a5"/>
        <w:tabs>
          <w:tab w:val="left" w:pos="10632"/>
        </w:tabs>
        <w:ind w:left="0" w:firstLineChars="200" w:firstLine="470"/>
      </w:pPr>
      <w:r>
        <w:rPr>
          <w:rFonts w:hint="eastAsia"/>
          <w:spacing w:val="-5"/>
        </w:rPr>
        <w:t>根据贵方《询价通知书</w:t>
      </w:r>
      <w:r>
        <w:rPr>
          <w:rFonts w:hint="eastAsia"/>
          <w:spacing w:val="-140"/>
        </w:rPr>
        <w:t>》</w:t>
      </w:r>
      <w:r>
        <w:rPr>
          <w:rFonts w:hint="eastAsia"/>
        </w:rPr>
        <w:t>（</w:t>
      </w:r>
      <w:r>
        <w:rPr>
          <w:rFonts w:hint="eastAsia"/>
          <w:spacing w:val="-4"/>
        </w:rPr>
        <w:t>项目编号：</w:t>
      </w:r>
      <w:r w:rsidR="009A7567">
        <w:rPr>
          <w:rFonts w:hint="eastAsia"/>
          <w:spacing w:val="-4"/>
          <w:u w:val="single"/>
        </w:rPr>
        <w:t>徐生采（2022）xzsw0705</w:t>
      </w:r>
      <w:r>
        <w:rPr>
          <w:rFonts w:hint="eastAsia"/>
        </w:rPr>
        <w:t>）</w:t>
      </w:r>
      <w:r>
        <w:rPr>
          <w:rFonts w:hint="eastAsia"/>
          <w:spacing w:val="-6"/>
        </w:rPr>
        <w:t>要求，本供应商正</w:t>
      </w:r>
      <w:r>
        <w:rPr>
          <w:rFonts w:hint="eastAsia"/>
        </w:rPr>
        <w:t>式提交以下响应文件叁份，正本一份，副本两份。</w:t>
      </w:r>
    </w:p>
    <w:p w14:paraId="22FF69FB" w14:textId="77777777" w:rsidR="007B748B" w:rsidRDefault="00D22A90">
      <w:pPr>
        <w:pStyle w:val="a5"/>
        <w:ind w:left="0" w:firstLineChars="200" w:firstLine="480"/>
      </w:pPr>
      <w:r>
        <w:pict w14:anchorId="5B8275B1">
          <v:line id="_x0000_s2050" style="position:absolute;left:0;text-align:left;z-index:251659264;mso-position-horizontal-relative:page" from="236.6pt,1.9pt" to="237.35pt,1.9pt" o:gfxdata="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&#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" strokeweight="1.3pt">
            <w10:wrap anchorx="page"/>
          </v:line>
        </w:pict>
      </w:r>
      <w:r w:rsidR="00AD6366">
        <w:rPr>
          <w:rFonts w:hint="eastAsia"/>
        </w:rPr>
        <w:t>1、承诺书；</w:t>
      </w:r>
    </w:p>
    <w:p w14:paraId="3B9177E8" w14:textId="77777777" w:rsidR="007B748B" w:rsidRDefault="00AD6366">
      <w:pPr>
        <w:pStyle w:val="a5"/>
        <w:ind w:left="0" w:firstLineChars="200" w:firstLine="480"/>
      </w:pPr>
      <w:r>
        <w:rPr>
          <w:rFonts w:hint="eastAsia"/>
        </w:rPr>
        <w:t>2、询价报价表；</w:t>
      </w:r>
    </w:p>
    <w:p w14:paraId="56B1E22F" w14:textId="77777777" w:rsidR="007B748B" w:rsidRDefault="00AD6366">
      <w:pPr>
        <w:pStyle w:val="a5"/>
        <w:ind w:left="0" w:firstLineChars="200" w:firstLine="480"/>
      </w:pPr>
      <w:r>
        <w:rPr>
          <w:rFonts w:hint="eastAsia"/>
        </w:rPr>
        <w:t>3、分项价格表；</w:t>
      </w:r>
    </w:p>
    <w:p w14:paraId="013F1C4A" w14:textId="77777777" w:rsidR="007B748B" w:rsidRDefault="00AD6366">
      <w:pPr>
        <w:pStyle w:val="a5"/>
        <w:ind w:left="0" w:firstLineChars="200" w:firstLine="480"/>
      </w:pPr>
      <w:r>
        <w:rPr>
          <w:rFonts w:hint="eastAsia"/>
        </w:rPr>
        <w:t>4、法人授权委托书；</w:t>
      </w:r>
    </w:p>
    <w:p w14:paraId="6D2CF5FB" w14:textId="77777777" w:rsidR="007B748B" w:rsidRDefault="00AD6366">
      <w:pPr>
        <w:pStyle w:val="a5"/>
        <w:ind w:left="0" w:firstLineChars="200" w:firstLine="480"/>
      </w:pPr>
      <w:r>
        <w:rPr>
          <w:rFonts w:hint="eastAsia"/>
        </w:rPr>
        <w:t>5、询价通知书要求提供的其他有关文件。</w:t>
      </w:r>
    </w:p>
    <w:p w14:paraId="70E599BD" w14:textId="77777777" w:rsidR="007B748B" w:rsidRDefault="00AD6366" w:rsidP="007B748B">
      <w:pPr>
        <w:pStyle w:val="a5"/>
        <w:ind w:left="0" w:firstLineChars="200" w:firstLine="462"/>
      </w:pPr>
      <w:r>
        <w:rPr>
          <w:rFonts w:hint="eastAsia"/>
          <w:spacing w:val="-9"/>
        </w:rPr>
        <w:t>我单位符合《中华人民共和国政府采购法》第二十二条的规定，符合本项目</w:t>
      </w:r>
      <w:r>
        <w:rPr>
          <w:rFonts w:hint="eastAsia"/>
        </w:rPr>
        <w:t>供应商资格要求。</w:t>
      </w:r>
    </w:p>
    <w:p w14:paraId="3347E145" w14:textId="77777777" w:rsidR="007B748B" w:rsidRDefault="00AD6366">
      <w:pPr>
        <w:pStyle w:val="a5"/>
        <w:ind w:left="0" w:firstLineChars="200" w:firstLine="480"/>
      </w:pPr>
      <w:r>
        <w:rPr>
          <w:rFonts w:hint="eastAsia"/>
        </w:rPr>
        <w:t>我单位按照询价通知书的要求编制响应文件，并对提交的响应文件（包括资格预审申请文件）的真实性、合法性承担法律责任。</w:t>
      </w:r>
    </w:p>
    <w:p w14:paraId="6799E669" w14:textId="77777777" w:rsidR="007B748B" w:rsidRDefault="00AD6366">
      <w:pPr>
        <w:pStyle w:val="a5"/>
        <w:ind w:left="0" w:firstLineChars="200" w:firstLine="480"/>
      </w:pPr>
      <w:r>
        <w:rPr>
          <w:rFonts w:hint="eastAsia"/>
        </w:rPr>
        <w:t>本供应商兹宣布同意如下:</w:t>
      </w:r>
    </w:p>
    <w:p w14:paraId="16293BE3" w14:textId="77777777" w:rsidR="007B748B" w:rsidRDefault="00D22A90">
      <w:pPr>
        <w:pStyle w:val="a5"/>
        <w:ind w:left="0" w:firstLineChars="200" w:firstLine="480"/>
      </w:pPr>
      <w:r>
        <w:pict w14:anchorId="36E9DCCB">
          <v:line id="_x0000_s2058" style="position:absolute;left:0;text-align:left;z-index:251662336" from="246.75pt,23.4pt" to="246.8pt,23.4pt" o:gfxdata="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" o:allowincell="f"/>
        </w:pict>
      </w:r>
      <w:r>
        <w:pict w14:anchorId="44C83B40">
          <v:line id="_x0000_s2057" style="position:absolute;left:0;text-align:left;z-index:251661312" from="220.5pt,46.8pt" to="220.55pt,46.8pt" o:gfxdata="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" o:allowincell="f"/>
        </w:pict>
      </w:r>
      <w:r w:rsidR="00AD6366">
        <w:rPr>
          <w:rFonts w:hint="eastAsia"/>
        </w:rPr>
        <w:t>一、按《询价通知书》规定提供交付的货物的唯一报价见《询价报价表》。</w:t>
      </w:r>
    </w:p>
    <w:p w14:paraId="46EB42F7" w14:textId="77777777" w:rsidR="007B748B" w:rsidRDefault="00D22A90">
      <w:pPr>
        <w:pStyle w:val="a5"/>
        <w:ind w:left="0" w:firstLineChars="200" w:firstLine="480"/>
      </w:pPr>
      <w:r>
        <w:pict w14:anchorId="5095E87B">
          <v:line id="_x0000_s2056" style="position:absolute;left:0;text-align:left;z-index:251660288" from="27.75pt,31.5pt" to="27.8pt,31.5pt" o:gfxdata="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" o:allowincell="f"/>
        </w:pict>
      </w:r>
      <w:r>
        <w:pict w14:anchorId="2204958C">
          <v:line id="_x0000_s2055" style="position:absolute;left:0;text-align:left;z-index:251663360" from="210pt,15.6pt" to="210.05pt,15.6pt" o:gfxdata="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" o:allowincell="f"/>
        </w:pict>
      </w:r>
      <w:r>
        <w:pict w14:anchorId="24E9CDB0">
          <v:line id="_x0000_s2054" style="position:absolute;left:0;text-align:left;z-index:251664384" from="15.75pt,19.5pt" to="15.8pt,19.5pt" o:gfxdata="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" o:allowincell="f"/>
        </w:pict>
      </w:r>
      <w:r>
        <w:pict w14:anchorId="3884AAC3">
          <v:line id="_x0000_s2053" style="position:absolute;left:0;text-align:left;z-index:251665408" from="222pt,27.6pt" to="222.05pt,27.6pt" o:gfxdata="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" o:allowincell="f"/>
        </w:pict>
      </w:r>
      <w:r>
        <w:pict w14:anchorId="5497BBCD">
          <v:line id="_x0000_s2052" style="position:absolute;left:0;text-align:left;z-index:251666432" from="210pt,19.5pt" to="210.05pt,19.5pt" o:gfxdata="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" o:allowincell="f"/>
        </w:pict>
      </w:r>
      <w:r>
        <w:pict w14:anchorId="5C0C93D1">
          <v:line id="_x0000_s2051" style="position:absolute;left:0;text-align:left;z-index:251667456" from="210pt,19.5pt" to="210.05pt,19.5pt" o:gfxdata="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" o:allowincell="f"/>
        </w:pict>
      </w:r>
      <w:r w:rsidR="00AD6366">
        <w:rPr>
          <w:rFonts w:hint="eastAsia"/>
        </w:rPr>
        <w:t>二、供应商完全承担根据《询价通知书》规定完成合同的责任和义务（如有偏离，在报价表中另作说明）。</w:t>
      </w:r>
    </w:p>
    <w:p w14:paraId="4A74CCDB" w14:textId="77777777" w:rsidR="007B748B" w:rsidRDefault="00AD6366">
      <w:pPr>
        <w:pStyle w:val="a5"/>
        <w:ind w:left="0" w:firstLineChars="200" w:firstLine="480"/>
      </w:pPr>
      <w:r>
        <w:rPr>
          <w:rFonts w:hint="eastAsia"/>
        </w:rPr>
        <w:t>三、供应商已详细审核《询价通知书》，包括书面的询价澄清（修改）通知书（如果有的话），供应商完全理解并同意放弃对这方面不明及误解的权利。</w:t>
      </w:r>
    </w:p>
    <w:p w14:paraId="7DE3C033" w14:textId="77777777" w:rsidR="007B748B" w:rsidRDefault="00AD6366">
      <w:pPr>
        <w:pStyle w:val="a5"/>
        <w:ind w:left="0" w:firstLineChars="200" w:firstLine="480"/>
      </w:pPr>
      <w:r>
        <w:rPr>
          <w:rFonts w:hint="eastAsia"/>
        </w:rPr>
        <w:t>四、供应商保证所提供的响应文件（包括资格预审申请文件）及所有材料的真实、合法、有效，并对其负责。</w:t>
      </w:r>
    </w:p>
    <w:p w14:paraId="25517225" w14:textId="77777777" w:rsidR="007B748B" w:rsidRDefault="00AD6366">
      <w:pPr>
        <w:pStyle w:val="a5"/>
        <w:ind w:left="0" w:firstLineChars="200" w:firstLine="480"/>
      </w:pPr>
      <w:r>
        <w:rPr>
          <w:rFonts w:hint="eastAsia"/>
        </w:rPr>
        <w:t>五、本报价有效期30个工作日。</w:t>
      </w:r>
    </w:p>
    <w:p w14:paraId="4094B49B" w14:textId="77777777" w:rsidR="007B748B" w:rsidRDefault="00AD6366">
      <w:pPr>
        <w:pStyle w:val="a5"/>
        <w:ind w:left="0" w:firstLineChars="200" w:firstLine="480"/>
      </w:pPr>
      <w:r>
        <w:rPr>
          <w:rFonts w:hint="eastAsia"/>
        </w:rPr>
        <w:t>六、如果在规定的报价截止时间后、报价有效期内撤回报价，保证金可被贵方没收。</w:t>
      </w:r>
    </w:p>
    <w:p w14:paraId="23E17CDF" w14:textId="77777777" w:rsidR="007B748B" w:rsidRDefault="00AD6366">
      <w:pPr>
        <w:pStyle w:val="a5"/>
        <w:ind w:left="0" w:firstLineChars="200" w:firstLine="480"/>
      </w:pPr>
      <w:r>
        <w:rPr>
          <w:rFonts w:hint="eastAsia"/>
        </w:rPr>
        <w:t>七、同意向贵方提供贵方可能要求的与本次询价采购有关的任何证据或资料。</w:t>
      </w:r>
    </w:p>
    <w:p w14:paraId="1C803355" w14:textId="77777777" w:rsidR="007B748B" w:rsidRDefault="00AD6366">
      <w:pPr>
        <w:pStyle w:val="a5"/>
        <w:ind w:left="0" w:firstLineChars="200" w:firstLine="480"/>
      </w:pPr>
      <w:r>
        <w:rPr>
          <w:rFonts w:hint="eastAsia"/>
        </w:rPr>
        <w:t>八、供应商完全理解贵方不一定要接受最低的报价或收到的任何报价。</w:t>
      </w:r>
    </w:p>
    <w:p w14:paraId="7D3DFFD1" w14:textId="77777777" w:rsidR="007B748B" w:rsidRDefault="00AD6366">
      <w:pPr>
        <w:pStyle w:val="a5"/>
        <w:ind w:left="0" w:firstLineChars="200" w:firstLine="480"/>
      </w:pPr>
      <w:r>
        <w:rPr>
          <w:rFonts w:hint="eastAsia"/>
        </w:rPr>
        <w:t>九、采购人或采购代理机构有权将我单位本项目的《询价报价表》和《分项价格表》予以公示，公示的方式由采购人或采购代理机构确定。</w:t>
      </w:r>
    </w:p>
    <w:p w14:paraId="4E8C011E" w14:textId="77777777" w:rsidR="007B748B" w:rsidRDefault="00AD6366">
      <w:pPr>
        <w:pStyle w:val="a5"/>
        <w:ind w:left="0" w:firstLineChars="200" w:firstLine="480"/>
      </w:pPr>
      <w:r>
        <w:rPr>
          <w:rFonts w:hint="eastAsia"/>
        </w:rPr>
        <w:t>十、我公司同意在领取成交通知书前，按标准向采购代理机构支付代理服务费，</w:t>
      </w:r>
      <w:r>
        <w:rPr>
          <w:rFonts w:hint="eastAsia"/>
          <w:lang w:val="en-US"/>
        </w:rPr>
        <w:t>本项目采购属性为</w:t>
      </w:r>
      <w:r>
        <w:rPr>
          <w:rFonts w:hint="eastAsia"/>
          <w:b/>
          <w:u w:val="single"/>
          <w:lang w:val="en-US"/>
        </w:rPr>
        <w:t>货物类</w:t>
      </w:r>
      <w:r>
        <w:rPr>
          <w:rFonts w:hint="eastAsia"/>
        </w:rPr>
        <w:t>。</w:t>
      </w:r>
    </w:p>
    <w:p w14:paraId="6C13B00A" w14:textId="77777777" w:rsidR="007B748B" w:rsidRDefault="007B748B">
      <w:pPr>
        <w:pStyle w:val="a5"/>
        <w:ind w:left="0"/>
      </w:pPr>
    </w:p>
    <w:p w14:paraId="4A556F29" w14:textId="77777777" w:rsidR="007B748B" w:rsidRDefault="00AD6366">
      <w:pPr>
        <w:pStyle w:val="a5"/>
        <w:ind w:left="0"/>
      </w:pPr>
      <w:r>
        <w:rPr>
          <w:rFonts w:hint="eastAsia"/>
        </w:rPr>
        <w:t>供应商（公章</w:t>
      </w:r>
      <w:r>
        <w:rPr>
          <w:rFonts w:hint="eastAsia"/>
          <w:spacing w:val="-120"/>
        </w:rPr>
        <w:t>）</w:t>
      </w:r>
      <w:r>
        <w:rPr>
          <w:rFonts w:hint="eastAsia"/>
        </w:rPr>
        <w:t>：</w:t>
      </w:r>
    </w:p>
    <w:p w14:paraId="4A9657BA" w14:textId="77777777" w:rsidR="007B748B" w:rsidRDefault="00AD6366">
      <w:pPr>
        <w:pStyle w:val="a5"/>
        <w:ind w:left="0"/>
        <w:rPr>
          <w:spacing w:val="-9"/>
        </w:rPr>
      </w:pPr>
      <w:r>
        <w:rPr>
          <w:rFonts w:hint="eastAsia"/>
        </w:rPr>
        <w:t>法定代表人或授权代表（签字或盖章</w:t>
      </w:r>
      <w:r>
        <w:rPr>
          <w:rFonts w:hint="eastAsia"/>
          <w:spacing w:val="-129"/>
        </w:rPr>
        <w:t>）</w:t>
      </w:r>
      <w:r>
        <w:rPr>
          <w:rFonts w:hint="eastAsia"/>
          <w:spacing w:val="-9"/>
        </w:rPr>
        <w:t>：</w:t>
      </w:r>
    </w:p>
    <w:p w14:paraId="04B060A0" w14:textId="77777777" w:rsidR="007B748B" w:rsidRDefault="00AD6366">
      <w:pPr>
        <w:pStyle w:val="a5"/>
        <w:ind w:left="0"/>
      </w:pPr>
      <w:r>
        <w:rPr>
          <w:rFonts w:hint="eastAsia"/>
        </w:rPr>
        <w:t>联系电话：</w:t>
      </w:r>
    </w:p>
    <w:p w14:paraId="7D779CBC" w14:textId="77777777" w:rsidR="007B748B" w:rsidRDefault="00AD6366">
      <w:pPr>
        <w:pStyle w:val="a5"/>
        <w:ind w:left="0"/>
      </w:pPr>
      <w:r>
        <w:rPr>
          <w:rFonts w:hint="eastAsia"/>
        </w:rPr>
        <w:t>移动电话：</w:t>
      </w:r>
    </w:p>
    <w:p w14:paraId="70C4C47E" w14:textId="07079563" w:rsidR="007B748B" w:rsidRDefault="00AD6366">
      <w:pPr>
        <w:pStyle w:val="a5"/>
        <w:ind w:left="0"/>
        <w:sectPr w:rsidR="007B748B">
          <w:pgSz w:w="11910" w:h="16840"/>
          <w:pgMar w:top="1134" w:right="1134" w:bottom="1134" w:left="1134" w:header="720" w:footer="720" w:gutter="0"/>
          <w:cols w:space="0"/>
        </w:sectPr>
      </w:pPr>
      <w:r>
        <w:rPr>
          <w:rFonts w:hint="eastAsia"/>
        </w:rPr>
        <w:t>日期：</w:t>
      </w:r>
      <w:r w:rsidR="00BD1F63">
        <w:t xml:space="preserve">   </w:t>
      </w:r>
    </w:p>
    <w:p w14:paraId="47B2FAB4" w14:textId="77777777" w:rsidR="007B748B" w:rsidRDefault="00AD6366">
      <w:pPr>
        <w:pStyle w:val="1"/>
        <w:spacing w:before="0" w:line="360" w:lineRule="auto"/>
        <w:ind w:left="0" w:right="0" w:firstLineChars="200" w:firstLine="723"/>
      </w:pPr>
      <w:r>
        <w:rPr>
          <w:rFonts w:hint="eastAsia"/>
        </w:rPr>
        <w:lastRenderedPageBreak/>
        <w:t>3、询价报价表</w:t>
      </w:r>
    </w:p>
    <w:p w14:paraId="384898A4" w14:textId="1CFF2D79" w:rsidR="007B748B" w:rsidRDefault="00AD6366">
      <w:pPr>
        <w:pStyle w:val="a5"/>
        <w:spacing w:line="360" w:lineRule="auto"/>
        <w:ind w:left="0" w:firstLineChars="200" w:firstLine="480"/>
        <w:jc w:val="center"/>
      </w:pPr>
      <w:r>
        <w:rPr>
          <w:rFonts w:hint="eastAsia"/>
        </w:rPr>
        <w:t>项目编号：</w:t>
      </w:r>
      <w:r w:rsidR="009A7567">
        <w:rPr>
          <w:rFonts w:hint="eastAsia"/>
        </w:rPr>
        <w:t>徐生采（2022）xzsw0705</w:t>
      </w:r>
    </w:p>
    <w:p w14:paraId="5414AFD5" w14:textId="77777777" w:rsidR="007B748B" w:rsidRDefault="007B748B">
      <w:pPr>
        <w:pStyle w:val="a5"/>
        <w:spacing w:line="360" w:lineRule="auto"/>
        <w:ind w:left="0" w:firstLineChars="200" w:firstLine="400"/>
        <w:rPr>
          <w:sz w:val="20"/>
        </w:rPr>
      </w:pPr>
    </w:p>
    <w:p w14:paraId="38AA5991" w14:textId="77777777" w:rsidR="007B748B" w:rsidRDefault="00AD6366">
      <w:pPr>
        <w:pStyle w:val="a5"/>
        <w:spacing w:line="360" w:lineRule="auto"/>
        <w:ind w:left="0" w:firstLineChars="200" w:firstLine="480"/>
      </w:pPr>
      <w:r>
        <w:rPr>
          <w:rFonts w:hint="eastAsia"/>
        </w:rPr>
        <w:t>货币单位：人民币元</w:t>
      </w:r>
    </w:p>
    <w:p w14:paraId="7A3AEBAF" w14:textId="77777777" w:rsidR="007B748B" w:rsidRDefault="007B748B">
      <w:pPr>
        <w:pStyle w:val="a5"/>
        <w:spacing w:line="360" w:lineRule="auto"/>
        <w:ind w:left="0" w:firstLineChars="200" w:firstLine="240"/>
        <w:rPr>
          <w:sz w:val="12"/>
        </w:rPr>
      </w:pPr>
    </w:p>
    <w:tbl>
      <w:tblPr>
        <w:tblW w:w="9652"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2470"/>
        <w:gridCol w:w="2667"/>
        <w:gridCol w:w="2553"/>
        <w:gridCol w:w="1962"/>
      </w:tblGrid>
      <w:tr w:rsidR="007B748B" w14:paraId="3BFCF8B3" w14:textId="77777777">
        <w:trPr>
          <w:trHeight w:val="1140"/>
        </w:trPr>
        <w:tc>
          <w:tcPr>
            <w:tcW w:w="2470" w:type="dxa"/>
            <w:vAlign w:val="center"/>
          </w:tcPr>
          <w:p w14:paraId="41709AE0" w14:textId="77777777" w:rsidR="007B748B" w:rsidRDefault="00AD6366">
            <w:pPr>
              <w:pStyle w:val="TableParagraph"/>
              <w:spacing w:line="360" w:lineRule="auto"/>
              <w:jc w:val="center"/>
              <w:rPr>
                <w:sz w:val="24"/>
              </w:rPr>
            </w:pPr>
            <w:r>
              <w:rPr>
                <w:rFonts w:hint="eastAsia"/>
                <w:sz w:val="24"/>
              </w:rPr>
              <w:t>项目名称</w:t>
            </w:r>
          </w:p>
        </w:tc>
        <w:tc>
          <w:tcPr>
            <w:tcW w:w="2667" w:type="dxa"/>
            <w:tcBorders>
              <w:right w:val="single" w:sz="6" w:space="0" w:color="000000"/>
            </w:tcBorders>
            <w:vAlign w:val="center"/>
          </w:tcPr>
          <w:p w14:paraId="17F2586C" w14:textId="77777777" w:rsidR="007B748B" w:rsidRDefault="00AD6366">
            <w:pPr>
              <w:pStyle w:val="TableParagraph"/>
              <w:spacing w:line="360" w:lineRule="auto"/>
              <w:rPr>
                <w:sz w:val="24"/>
              </w:rPr>
            </w:pPr>
            <w:r>
              <w:rPr>
                <w:rFonts w:hint="eastAsia"/>
                <w:sz w:val="24"/>
              </w:rPr>
              <w:t>报价项目品牌规格型号</w:t>
            </w:r>
          </w:p>
        </w:tc>
        <w:tc>
          <w:tcPr>
            <w:tcW w:w="2553" w:type="dxa"/>
            <w:tcBorders>
              <w:left w:val="single" w:sz="6" w:space="0" w:color="000000"/>
            </w:tcBorders>
            <w:vAlign w:val="center"/>
          </w:tcPr>
          <w:p w14:paraId="4736E0EE" w14:textId="77777777" w:rsidR="007B748B" w:rsidRDefault="00AD6366">
            <w:pPr>
              <w:pStyle w:val="TableParagraph"/>
              <w:spacing w:line="360" w:lineRule="auto"/>
              <w:jc w:val="center"/>
              <w:rPr>
                <w:sz w:val="24"/>
              </w:rPr>
            </w:pPr>
            <w:r>
              <w:rPr>
                <w:rFonts w:hint="eastAsia"/>
                <w:sz w:val="24"/>
              </w:rPr>
              <w:t>总价（小写）</w:t>
            </w:r>
          </w:p>
        </w:tc>
        <w:tc>
          <w:tcPr>
            <w:tcW w:w="1962" w:type="dxa"/>
            <w:vAlign w:val="center"/>
          </w:tcPr>
          <w:p w14:paraId="1F5FDF0F" w14:textId="77777777" w:rsidR="007B748B" w:rsidRDefault="00AD6366">
            <w:pPr>
              <w:pStyle w:val="TableParagraph"/>
              <w:spacing w:line="360" w:lineRule="auto"/>
              <w:jc w:val="center"/>
              <w:rPr>
                <w:sz w:val="24"/>
              </w:rPr>
            </w:pPr>
            <w:r>
              <w:rPr>
                <w:rFonts w:hint="eastAsia"/>
                <w:sz w:val="24"/>
              </w:rPr>
              <w:t>备注</w:t>
            </w:r>
          </w:p>
        </w:tc>
      </w:tr>
      <w:tr w:rsidR="007B748B" w14:paraId="52902CBC" w14:textId="77777777">
        <w:trPr>
          <w:trHeight w:val="1051"/>
        </w:trPr>
        <w:tc>
          <w:tcPr>
            <w:tcW w:w="2470" w:type="dxa"/>
            <w:vAlign w:val="center"/>
          </w:tcPr>
          <w:p w14:paraId="72DDB1FB" w14:textId="04D5822A" w:rsidR="007B748B" w:rsidRDefault="009A7567">
            <w:pPr>
              <w:pStyle w:val="TableParagraph"/>
              <w:spacing w:line="360" w:lineRule="auto"/>
              <w:jc w:val="center"/>
              <w:rPr>
                <w:sz w:val="24"/>
                <w:lang w:val="en-US"/>
              </w:rPr>
            </w:pPr>
            <w:r>
              <w:rPr>
                <w:rFonts w:hint="eastAsia"/>
                <w:sz w:val="28"/>
                <w:szCs w:val="28"/>
              </w:rPr>
              <w:t>宿舍楼钢质门</w:t>
            </w:r>
          </w:p>
        </w:tc>
        <w:tc>
          <w:tcPr>
            <w:tcW w:w="2667" w:type="dxa"/>
            <w:tcBorders>
              <w:right w:val="single" w:sz="6" w:space="0" w:color="000000"/>
            </w:tcBorders>
            <w:vAlign w:val="center"/>
          </w:tcPr>
          <w:p w14:paraId="3E01EAE9" w14:textId="77777777" w:rsidR="007B748B" w:rsidRDefault="00AD6366">
            <w:pPr>
              <w:pStyle w:val="TableParagraph"/>
              <w:spacing w:line="360" w:lineRule="auto"/>
              <w:jc w:val="center"/>
              <w:rPr>
                <w:sz w:val="24"/>
              </w:rPr>
            </w:pPr>
            <w:r>
              <w:rPr>
                <w:rFonts w:hint="eastAsia"/>
                <w:sz w:val="24"/>
              </w:rPr>
              <w:t>详见《分项价格表》</w:t>
            </w:r>
          </w:p>
        </w:tc>
        <w:tc>
          <w:tcPr>
            <w:tcW w:w="2553" w:type="dxa"/>
            <w:tcBorders>
              <w:left w:val="single" w:sz="6" w:space="0" w:color="000000"/>
            </w:tcBorders>
            <w:vAlign w:val="center"/>
          </w:tcPr>
          <w:p w14:paraId="6A9DC8E1" w14:textId="77777777" w:rsidR="007B748B" w:rsidRDefault="007B748B">
            <w:pPr>
              <w:pStyle w:val="TableParagraph"/>
              <w:spacing w:line="360" w:lineRule="auto"/>
              <w:ind w:firstLineChars="200" w:firstLine="480"/>
              <w:jc w:val="center"/>
              <w:rPr>
                <w:sz w:val="24"/>
              </w:rPr>
            </w:pPr>
          </w:p>
        </w:tc>
        <w:tc>
          <w:tcPr>
            <w:tcW w:w="1962" w:type="dxa"/>
            <w:vAlign w:val="center"/>
          </w:tcPr>
          <w:p w14:paraId="42305095" w14:textId="77777777" w:rsidR="007B748B" w:rsidRDefault="007B748B">
            <w:pPr>
              <w:pStyle w:val="TableParagraph"/>
              <w:spacing w:line="360" w:lineRule="auto"/>
              <w:ind w:firstLineChars="200" w:firstLine="480"/>
              <w:jc w:val="center"/>
              <w:rPr>
                <w:sz w:val="24"/>
              </w:rPr>
            </w:pPr>
          </w:p>
        </w:tc>
      </w:tr>
      <w:tr w:rsidR="007B748B" w14:paraId="279A29BE" w14:textId="77777777">
        <w:trPr>
          <w:trHeight w:val="613"/>
        </w:trPr>
        <w:tc>
          <w:tcPr>
            <w:tcW w:w="9652" w:type="dxa"/>
            <w:gridSpan w:val="4"/>
          </w:tcPr>
          <w:p w14:paraId="00110284" w14:textId="77777777" w:rsidR="007B748B" w:rsidRDefault="00AD6366">
            <w:pPr>
              <w:pStyle w:val="TableParagraph"/>
              <w:spacing w:line="360" w:lineRule="auto"/>
              <w:ind w:firstLineChars="200" w:firstLine="480"/>
              <w:rPr>
                <w:sz w:val="24"/>
              </w:rPr>
            </w:pPr>
            <w:r>
              <w:rPr>
                <w:rFonts w:hint="eastAsia"/>
                <w:sz w:val="24"/>
              </w:rPr>
              <w:t>总价（大写</w:t>
            </w:r>
            <w:r>
              <w:rPr>
                <w:rFonts w:hint="eastAsia"/>
                <w:spacing w:val="-120"/>
                <w:sz w:val="24"/>
              </w:rPr>
              <w:t>）</w:t>
            </w:r>
            <w:r>
              <w:rPr>
                <w:rFonts w:hint="eastAsia"/>
                <w:sz w:val="24"/>
              </w:rPr>
              <w:t>：</w:t>
            </w:r>
          </w:p>
        </w:tc>
      </w:tr>
    </w:tbl>
    <w:p w14:paraId="604022CF" w14:textId="77777777" w:rsidR="007B748B" w:rsidRDefault="007B748B">
      <w:pPr>
        <w:pStyle w:val="a5"/>
        <w:spacing w:line="360" w:lineRule="auto"/>
        <w:ind w:left="0" w:firstLineChars="200" w:firstLine="480"/>
      </w:pPr>
    </w:p>
    <w:p w14:paraId="17843CF0" w14:textId="77777777" w:rsidR="007B748B" w:rsidRDefault="00AD6366">
      <w:pPr>
        <w:pStyle w:val="a5"/>
        <w:spacing w:line="360" w:lineRule="auto"/>
        <w:ind w:left="0" w:firstLineChars="200" w:firstLine="480"/>
        <w:jc w:val="center"/>
      </w:pPr>
      <w:r>
        <w:rPr>
          <w:rFonts w:hint="eastAsia"/>
        </w:rPr>
        <w:t>报价偏离说明：</w:t>
      </w:r>
    </w:p>
    <w:p w14:paraId="47227F94" w14:textId="77777777" w:rsidR="007B748B" w:rsidRDefault="00AD6366">
      <w:pPr>
        <w:pStyle w:val="a5"/>
        <w:tabs>
          <w:tab w:val="left" w:pos="8387"/>
        </w:tabs>
        <w:spacing w:line="360" w:lineRule="auto"/>
        <w:ind w:left="0" w:firstLineChars="200" w:firstLine="480"/>
        <w:jc w:val="both"/>
      </w:pPr>
      <w:r>
        <w:rPr>
          <w:rFonts w:hint="eastAsia"/>
        </w:rPr>
        <w:t>（1）</w:t>
      </w:r>
      <w:r>
        <w:rPr>
          <w:rFonts w:hint="eastAsia"/>
          <w:u w:val="single"/>
        </w:rPr>
        <w:tab/>
      </w:r>
    </w:p>
    <w:p w14:paraId="11853A0B" w14:textId="77777777" w:rsidR="007B748B" w:rsidRDefault="00AD6366">
      <w:pPr>
        <w:pStyle w:val="a5"/>
        <w:tabs>
          <w:tab w:val="left" w:pos="8439"/>
        </w:tabs>
        <w:spacing w:line="360" w:lineRule="auto"/>
        <w:ind w:left="0" w:firstLineChars="200" w:firstLine="480"/>
        <w:jc w:val="both"/>
      </w:pPr>
      <w:r>
        <w:rPr>
          <w:rFonts w:hint="eastAsia"/>
        </w:rPr>
        <w:t>（2）</w:t>
      </w:r>
      <w:r>
        <w:rPr>
          <w:rFonts w:hint="eastAsia"/>
          <w:u w:val="single"/>
        </w:rPr>
        <w:tab/>
      </w:r>
    </w:p>
    <w:p w14:paraId="3F107357" w14:textId="77777777" w:rsidR="007B748B" w:rsidRDefault="007B748B">
      <w:pPr>
        <w:pStyle w:val="a5"/>
        <w:spacing w:line="360" w:lineRule="auto"/>
        <w:ind w:left="0" w:firstLineChars="200" w:firstLine="400"/>
        <w:rPr>
          <w:sz w:val="20"/>
        </w:rPr>
      </w:pPr>
    </w:p>
    <w:p w14:paraId="7525A50C" w14:textId="77777777" w:rsidR="007B748B" w:rsidRDefault="007B748B">
      <w:pPr>
        <w:pStyle w:val="a5"/>
        <w:spacing w:line="360" w:lineRule="auto"/>
        <w:ind w:left="0"/>
        <w:rPr>
          <w:sz w:val="28"/>
        </w:rPr>
      </w:pPr>
    </w:p>
    <w:p w14:paraId="4039B266" w14:textId="77777777" w:rsidR="007B748B" w:rsidRDefault="00AD6366">
      <w:pPr>
        <w:pStyle w:val="a5"/>
        <w:spacing w:line="360" w:lineRule="auto"/>
        <w:ind w:left="0"/>
      </w:pPr>
      <w:r>
        <w:rPr>
          <w:rFonts w:hint="eastAsia"/>
        </w:rPr>
        <w:t>报价说明：</w:t>
      </w:r>
    </w:p>
    <w:p w14:paraId="007DC268" w14:textId="77777777" w:rsidR="007B748B" w:rsidRDefault="00AD6366">
      <w:pPr>
        <w:pStyle w:val="a5"/>
        <w:spacing w:line="360" w:lineRule="auto"/>
        <w:ind w:left="0"/>
      </w:pPr>
      <w:r>
        <w:rPr>
          <w:rFonts w:hint="eastAsia"/>
        </w:rPr>
        <w:t>1、报价包括货物供应、运输、包装、装卸、安装调试及所需的所有费用，采购人不再支付报价以外的任何费用。</w:t>
      </w:r>
    </w:p>
    <w:p w14:paraId="7397D0F7" w14:textId="77777777" w:rsidR="007B748B" w:rsidRDefault="00AD6366">
      <w:pPr>
        <w:pStyle w:val="a5"/>
        <w:spacing w:line="360" w:lineRule="auto"/>
        <w:ind w:left="0"/>
      </w:pPr>
      <w:r>
        <w:rPr>
          <w:rFonts w:hint="eastAsia"/>
        </w:rPr>
        <w:t>2、本报价为最终报价，在启封后不得变更。报价以总价为准，大小写不一致以大写为准。</w:t>
      </w:r>
    </w:p>
    <w:p w14:paraId="223894FC" w14:textId="77777777" w:rsidR="007B748B" w:rsidRDefault="00AD6366">
      <w:pPr>
        <w:pStyle w:val="a5"/>
        <w:spacing w:line="360" w:lineRule="auto"/>
        <w:ind w:left="0"/>
        <w:jc w:val="both"/>
      </w:pPr>
      <w:r>
        <w:rPr>
          <w:rFonts w:hint="eastAsia"/>
        </w:rPr>
        <w:t>3、供应商的响应文件中的内容与询价通知书（</w:t>
      </w:r>
      <w:r>
        <w:rPr>
          <w:rFonts w:hint="eastAsia"/>
          <w:spacing w:val="-1"/>
        </w:rPr>
        <w:t>含询价通知书的澄清或者修</w:t>
      </w:r>
      <w:r>
        <w:rPr>
          <w:rFonts w:hint="eastAsia"/>
          <w:spacing w:val="-5"/>
        </w:rPr>
        <w:t>改，下同</w:t>
      </w:r>
      <w:r>
        <w:rPr>
          <w:rFonts w:hint="eastAsia"/>
          <w:spacing w:val="-17"/>
        </w:rPr>
        <w:t>）</w:t>
      </w:r>
      <w:r>
        <w:rPr>
          <w:rFonts w:hint="eastAsia"/>
          <w:spacing w:val="-8"/>
        </w:rPr>
        <w:t>的要求不同时，逐条列在“报价偏离说明”中，否则将认为供应商接</w:t>
      </w:r>
      <w:r>
        <w:rPr>
          <w:rFonts w:hint="eastAsia"/>
        </w:rPr>
        <w:t>受询价通知书的要求。</w:t>
      </w:r>
    </w:p>
    <w:p w14:paraId="6FB8534C" w14:textId="77777777" w:rsidR="007B748B" w:rsidRDefault="007B748B">
      <w:pPr>
        <w:pStyle w:val="a5"/>
        <w:spacing w:line="360" w:lineRule="auto"/>
        <w:ind w:left="0"/>
      </w:pPr>
    </w:p>
    <w:p w14:paraId="0D607CF4" w14:textId="77777777" w:rsidR="007B748B" w:rsidRDefault="00AD6366">
      <w:pPr>
        <w:pStyle w:val="a5"/>
        <w:spacing w:line="360" w:lineRule="auto"/>
        <w:ind w:left="0"/>
      </w:pPr>
      <w:r>
        <w:rPr>
          <w:rFonts w:hint="eastAsia"/>
        </w:rPr>
        <w:t>供应商（公章</w:t>
      </w:r>
      <w:r>
        <w:rPr>
          <w:rFonts w:hint="eastAsia"/>
          <w:spacing w:val="-120"/>
        </w:rPr>
        <w:t>）</w:t>
      </w:r>
      <w:r>
        <w:rPr>
          <w:rFonts w:hint="eastAsia"/>
        </w:rPr>
        <w:t>：</w:t>
      </w:r>
    </w:p>
    <w:p w14:paraId="49A6574F" w14:textId="77777777" w:rsidR="007B748B" w:rsidRDefault="00AD6366">
      <w:pPr>
        <w:pStyle w:val="a5"/>
        <w:spacing w:line="360" w:lineRule="auto"/>
        <w:ind w:left="0"/>
        <w:rPr>
          <w:spacing w:val="-9"/>
        </w:rPr>
      </w:pPr>
      <w:r>
        <w:rPr>
          <w:rFonts w:hint="eastAsia"/>
        </w:rPr>
        <w:t>法定代表人或授权代表（签字或盖章</w:t>
      </w:r>
      <w:r>
        <w:rPr>
          <w:rFonts w:hint="eastAsia"/>
          <w:spacing w:val="-129"/>
        </w:rPr>
        <w:t>）</w:t>
      </w:r>
      <w:r>
        <w:rPr>
          <w:rFonts w:hint="eastAsia"/>
          <w:spacing w:val="-9"/>
        </w:rPr>
        <w:t>：</w:t>
      </w:r>
    </w:p>
    <w:p w14:paraId="0D705429" w14:textId="4C54715C" w:rsidR="007B748B" w:rsidRDefault="00AD6366">
      <w:pPr>
        <w:pStyle w:val="a5"/>
        <w:spacing w:line="360" w:lineRule="auto"/>
        <w:ind w:left="0"/>
        <w:sectPr w:rsidR="007B748B">
          <w:pgSz w:w="11910" w:h="16840"/>
          <w:pgMar w:top="1134" w:right="1134" w:bottom="1134" w:left="1134" w:header="720" w:footer="720" w:gutter="0"/>
          <w:cols w:space="0"/>
        </w:sectPr>
      </w:pPr>
      <w:r>
        <w:rPr>
          <w:rFonts w:hint="eastAsia"/>
        </w:rPr>
        <w:t>日期：202</w:t>
      </w:r>
      <w:r w:rsidR="00EC67E2">
        <w:t>2</w:t>
      </w:r>
      <w:r>
        <w:rPr>
          <w:rFonts w:hint="eastAsia"/>
        </w:rPr>
        <w:t>年  月  日</w:t>
      </w:r>
    </w:p>
    <w:p w14:paraId="29594FEF" w14:textId="77777777" w:rsidR="007B748B" w:rsidRDefault="00AD6366">
      <w:pPr>
        <w:pStyle w:val="1"/>
        <w:spacing w:before="0" w:line="360" w:lineRule="auto"/>
        <w:ind w:left="0" w:right="0" w:firstLineChars="200" w:firstLine="723"/>
      </w:pPr>
      <w:r>
        <w:rPr>
          <w:rFonts w:hint="eastAsia"/>
        </w:rPr>
        <w:lastRenderedPageBreak/>
        <w:t>4、分项价格表</w:t>
      </w:r>
    </w:p>
    <w:p w14:paraId="625C4FA6" w14:textId="47568968" w:rsidR="007B748B" w:rsidRDefault="00AD6366">
      <w:pPr>
        <w:pStyle w:val="a5"/>
        <w:tabs>
          <w:tab w:val="left" w:pos="5880"/>
        </w:tabs>
        <w:spacing w:line="360" w:lineRule="auto"/>
        <w:ind w:left="0"/>
      </w:pPr>
      <w:r>
        <w:rPr>
          <w:rFonts w:hint="eastAsia"/>
        </w:rPr>
        <w:t>项目编号：</w:t>
      </w:r>
      <w:r w:rsidR="009A7567">
        <w:rPr>
          <w:rFonts w:hint="eastAsia"/>
        </w:rPr>
        <w:t>徐生采（2022）xzsw0705</w:t>
      </w:r>
      <w:r>
        <w:rPr>
          <w:rFonts w:hint="eastAsia"/>
        </w:rPr>
        <w:tab/>
        <w:t>货币单位：人民币元</w:t>
      </w:r>
    </w:p>
    <w:p w14:paraId="0A688C9E" w14:textId="2D439743" w:rsidR="007B748B" w:rsidRDefault="00AD6366">
      <w:pPr>
        <w:pStyle w:val="a5"/>
        <w:spacing w:line="360" w:lineRule="auto"/>
        <w:ind w:left="0"/>
        <w:jc w:val="both"/>
        <w:rPr>
          <w:lang w:val="en-US"/>
        </w:rPr>
      </w:pPr>
      <w:r>
        <w:rPr>
          <w:rFonts w:hint="eastAsia"/>
          <w:lang w:val="en-US"/>
        </w:rPr>
        <w:t>项目名称：</w:t>
      </w:r>
      <w:r w:rsidR="009A7567">
        <w:rPr>
          <w:rFonts w:hint="eastAsia"/>
          <w:sz w:val="28"/>
          <w:szCs w:val="28"/>
        </w:rPr>
        <w:t>宿舍楼钢质门</w:t>
      </w:r>
    </w:p>
    <w:tbl>
      <w:tblPr>
        <w:tblW w:w="9657"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4A0" w:firstRow="1" w:lastRow="0" w:firstColumn="1" w:lastColumn="0" w:noHBand="0" w:noVBand="1"/>
      </w:tblPr>
      <w:tblGrid>
        <w:gridCol w:w="358"/>
        <w:gridCol w:w="969"/>
        <w:gridCol w:w="998"/>
        <w:gridCol w:w="1788"/>
        <w:gridCol w:w="1967"/>
        <w:gridCol w:w="577"/>
        <w:gridCol w:w="665"/>
        <w:gridCol w:w="944"/>
        <w:gridCol w:w="1391"/>
      </w:tblGrid>
      <w:tr w:rsidR="007B748B" w14:paraId="524834BE" w14:textId="77777777">
        <w:trPr>
          <w:trHeight w:val="1575"/>
          <w:jc w:val="center"/>
        </w:trPr>
        <w:tc>
          <w:tcPr>
            <w:tcW w:w="358" w:type="dxa"/>
            <w:tcBorders>
              <w:bottom w:val="single" w:sz="4" w:space="0" w:color="000000"/>
              <w:right w:val="single" w:sz="4" w:space="0" w:color="000000"/>
            </w:tcBorders>
            <w:shd w:val="clear" w:color="auto" w:fill="C0C0C0"/>
            <w:vAlign w:val="center"/>
          </w:tcPr>
          <w:p w14:paraId="67E73FCB" w14:textId="77777777" w:rsidR="007B748B" w:rsidRDefault="00AD6366">
            <w:pPr>
              <w:pStyle w:val="TableParagraph"/>
              <w:spacing w:line="360" w:lineRule="auto"/>
              <w:jc w:val="center"/>
              <w:rPr>
                <w:sz w:val="24"/>
              </w:rPr>
            </w:pPr>
            <w:r>
              <w:rPr>
                <w:rFonts w:hint="eastAsia"/>
                <w:sz w:val="24"/>
              </w:rPr>
              <w:t>序号</w:t>
            </w:r>
          </w:p>
        </w:tc>
        <w:tc>
          <w:tcPr>
            <w:tcW w:w="969" w:type="dxa"/>
            <w:tcBorders>
              <w:left w:val="single" w:sz="4" w:space="0" w:color="000000"/>
              <w:bottom w:val="single" w:sz="4" w:space="0" w:color="000000"/>
              <w:right w:val="single" w:sz="4" w:space="0" w:color="000000"/>
            </w:tcBorders>
            <w:shd w:val="clear" w:color="auto" w:fill="C0C0C0"/>
            <w:vAlign w:val="center"/>
          </w:tcPr>
          <w:p w14:paraId="2D874A01" w14:textId="77777777" w:rsidR="007B748B" w:rsidRDefault="00AD6366">
            <w:pPr>
              <w:pStyle w:val="TableParagraph"/>
              <w:spacing w:line="360" w:lineRule="auto"/>
              <w:jc w:val="center"/>
              <w:rPr>
                <w:sz w:val="24"/>
              </w:rPr>
            </w:pPr>
            <w:r>
              <w:rPr>
                <w:rFonts w:hint="eastAsia"/>
                <w:sz w:val="24"/>
              </w:rPr>
              <w:t>名称</w:t>
            </w:r>
          </w:p>
        </w:tc>
        <w:tc>
          <w:tcPr>
            <w:tcW w:w="998" w:type="dxa"/>
            <w:tcBorders>
              <w:left w:val="single" w:sz="4" w:space="0" w:color="000000"/>
              <w:bottom w:val="single" w:sz="4" w:space="0" w:color="000000"/>
              <w:right w:val="single" w:sz="4" w:space="0" w:color="000000"/>
            </w:tcBorders>
            <w:shd w:val="clear" w:color="auto" w:fill="C0C0C0"/>
            <w:vAlign w:val="center"/>
          </w:tcPr>
          <w:p w14:paraId="3A2EDA7C" w14:textId="77777777" w:rsidR="007B748B" w:rsidRDefault="00AD6366">
            <w:pPr>
              <w:pStyle w:val="TableParagraph"/>
              <w:spacing w:line="360" w:lineRule="auto"/>
              <w:jc w:val="center"/>
              <w:rPr>
                <w:sz w:val="24"/>
              </w:rPr>
            </w:pPr>
            <w:r>
              <w:rPr>
                <w:rFonts w:hint="eastAsia"/>
                <w:sz w:val="24"/>
              </w:rPr>
              <w:t>品牌、规格、型号</w:t>
            </w:r>
          </w:p>
        </w:tc>
        <w:tc>
          <w:tcPr>
            <w:tcW w:w="1788" w:type="dxa"/>
            <w:tcBorders>
              <w:left w:val="single" w:sz="4" w:space="0" w:color="000000"/>
              <w:bottom w:val="single" w:sz="4" w:space="0" w:color="000000"/>
              <w:right w:val="single" w:sz="4" w:space="0" w:color="000000"/>
            </w:tcBorders>
            <w:shd w:val="clear" w:color="auto" w:fill="C0C0C0"/>
            <w:vAlign w:val="center"/>
          </w:tcPr>
          <w:p w14:paraId="3280A3E2" w14:textId="77777777" w:rsidR="007B748B" w:rsidRDefault="00AD6366">
            <w:pPr>
              <w:pStyle w:val="TableParagraph"/>
              <w:spacing w:line="360" w:lineRule="auto"/>
              <w:jc w:val="center"/>
              <w:rPr>
                <w:sz w:val="24"/>
              </w:rPr>
            </w:pPr>
            <w:r>
              <w:rPr>
                <w:rFonts w:hint="eastAsia"/>
                <w:sz w:val="24"/>
              </w:rPr>
              <w:t>产品制造企业名称（全称）</w:t>
            </w:r>
          </w:p>
        </w:tc>
        <w:tc>
          <w:tcPr>
            <w:tcW w:w="1967" w:type="dxa"/>
            <w:tcBorders>
              <w:left w:val="single" w:sz="4" w:space="0" w:color="000000"/>
              <w:bottom w:val="single" w:sz="4" w:space="0" w:color="000000"/>
              <w:right w:val="single" w:sz="4" w:space="0" w:color="000000"/>
            </w:tcBorders>
            <w:shd w:val="clear" w:color="auto" w:fill="C0C0C0"/>
            <w:vAlign w:val="center"/>
          </w:tcPr>
          <w:p w14:paraId="0C1BF0F8" w14:textId="77777777" w:rsidR="007B748B" w:rsidRDefault="00AD6366">
            <w:pPr>
              <w:pStyle w:val="TableParagraph"/>
              <w:spacing w:line="360" w:lineRule="auto"/>
              <w:jc w:val="center"/>
              <w:rPr>
                <w:sz w:val="24"/>
              </w:rPr>
            </w:pPr>
            <w:r>
              <w:rPr>
                <w:rFonts w:hint="eastAsia"/>
                <w:sz w:val="24"/>
              </w:rPr>
              <w:t>产品制造企业的划分（注明：大型、中型、小型、微型监狱企业、残疾人福利性单位）</w:t>
            </w:r>
          </w:p>
        </w:tc>
        <w:tc>
          <w:tcPr>
            <w:tcW w:w="577" w:type="dxa"/>
            <w:tcBorders>
              <w:left w:val="single" w:sz="4" w:space="0" w:color="000000"/>
              <w:bottom w:val="single" w:sz="4" w:space="0" w:color="000000"/>
              <w:right w:val="single" w:sz="4" w:space="0" w:color="000000"/>
            </w:tcBorders>
            <w:shd w:val="clear" w:color="auto" w:fill="C0C0C0"/>
            <w:vAlign w:val="center"/>
          </w:tcPr>
          <w:p w14:paraId="26F801BC" w14:textId="77777777" w:rsidR="007B748B" w:rsidRDefault="00AD6366">
            <w:pPr>
              <w:pStyle w:val="TableParagraph"/>
              <w:spacing w:line="360" w:lineRule="auto"/>
              <w:jc w:val="center"/>
              <w:rPr>
                <w:sz w:val="24"/>
              </w:rPr>
            </w:pPr>
            <w:r>
              <w:rPr>
                <w:rFonts w:hint="eastAsia"/>
                <w:sz w:val="24"/>
              </w:rPr>
              <w:t>单位</w:t>
            </w:r>
          </w:p>
        </w:tc>
        <w:tc>
          <w:tcPr>
            <w:tcW w:w="665" w:type="dxa"/>
            <w:tcBorders>
              <w:left w:val="single" w:sz="4" w:space="0" w:color="000000"/>
              <w:bottom w:val="single" w:sz="4" w:space="0" w:color="000000"/>
              <w:right w:val="single" w:sz="4" w:space="0" w:color="000000"/>
            </w:tcBorders>
            <w:shd w:val="clear" w:color="auto" w:fill="C0C0C0"/>
            <w:vAlign w:val="center"/>
          </w:tcPr>
          <w:p w14:paraId="13674026" w14:textId="77777777" w:rsidR="007B748B" w:rsidRDefault="00AD6366">
            <w:pPr>
              <w:pStyle w:val="TableParagraph"/>
              <w:spacing w:line="360" w:lineRule="auto"/>
              <w:jc w:val="center"/>
              <w:rPr>
                <w:sz w:val="24"/>
              </w:rPr>
            </w:pPr>
            <w:r>
              <w:rPr>
                <w:rFonts w:hint="eastAsia"/>
                <w:sz w:val="24"/>
              </w:rPr>
              <w:t>数量</w:t>
            </w:r>
          </w:p>
        </w:tc>
        <w:tc>
          <w:tcPr>
            <w:tcW w:w="944" w:type="dxa"/>
            <w:tcBorders>
              <w:left w:val="single" w:sz="4" w:space="0" w:color="000000"/>
              <w:bottom w:val="single" w:sz="4" w:space="0" w:color="000000"/>
              <w:right w:val="single" w:sz="4" w:space="0" w:color="000000"/>
            </w:tcBorders>
            <w:shd w:val="clear" w:color="auto" w:fill="C0C0C0"/>
            <w:vAlign w:val="center"/>
          </w:tcPr>
          <w:p w14:paraId="7B14A3C7" w14:textId="77777777" w:rsidR="007B748B" w:rsidRDefault="00AD6366">
            <w:pPr>
              <w:pStyle w:val="TableParagraph"/>
              <w:spacing w:line="360" w:lineRule="auto"/>
              <w:jc w:val="center"/>
              <w:rPr>
                <w:sz w:val="24"/>
              </w:rPr>
            </w:pPr>
            <w:r>
              <w:rPr>
                <w:rFonts w:hint="eastAsia"/>
                <w:sz w:val="24"/>
              </w:rPr>
              <w:t>单价</w:t>
            </w:r>
          </w:p>
        </w:tc>
        <w:tc>
          <w:tcPr>
            <w:tcW w:w="1391" w:type="dxa"/>
            <w:tcBorders>
              <w:left w:val="single" w:sz="4" w:space="0" w:color="000000"/>
              <w:bottom w:val="single" w:sz="4" w:space="0" w:color="000000"/>
              <w:right w:val="single" w:sz="4" w:space="0" w:color="000000"/>
            </w:tcBorders>
            <w:shd w:val="clear" w:color="auto" w:fill="C0C0C0"/>
            <w:vAlign w:val="center"/>
          </w:tcPr>
          <w:p w14:paraId="61DC0F6A" w14:textId="77777777" w:rsidR="007B748B" w:rsidRDefault="00AD6366">
            <w:pPr>
              <w:pStyle w:val="TableParagraph"/>
              <w:spacing w:line="360" w:lineRule="auto"/>
              <w:jc w:val="center"/>
              <w:rPr>
                <w:sz w:val="24"/>
              </w:rPr>
            </w:pPr>
            <w:r>
              <w:rPr>
                <w:rFonts w:hint="eastAsia"/>
                <w:sz w:val="24"/>
              </w:rPr>
              <w:t>总价</w:t>
            </w:r>
          </w:p>
        </w:tc>
      </w:tr>
      <w:tr w:rsidR="007B748B" w14:paraId="1A25E695" w14:textId="77777777">
        <w:trPr>
          <w:trHeight w:val="327"/>
          <w:jc w:val="center"/>
        </w:trPr>
        <w:tc>
          <w:tcPr>
            <w:tcW w:w="358" w:type="dxa"/>
            <w:tcBorders>
              <w:top w:val="single" w:sz="4" w:space="0" w:color="000000"/>
              <w:bottom w:val="single" w:sz="4" w:space="0" w:color="000000"/>
              <w:right w:val="single" w:sz="4" w:space="0" w:color="000000"/>
            </w:tcBorders>
            <w:vAlign w:val="center"/>
          </w:tcPr>
          <w:p w14:paraId="371C31B1" w14:textId="77777777" w:rsidR="007B748B" w:rsidRDefault="00AD6366">
            <w:pPr>
              <w:pStyle w:val="TableParagraph"/>
              <w:spacing w:before="18" w:line="360" w:lineRule="auto"/>
              <w:jc w:val="center"/>
              <w:rPr>
                <w:sz w:val="24"/>
              </w:rPr>
            </w:pPr>
            <w:r>
              <w:rPr>
                <w:rFonts w:hint="eastAsia"/>
                <w:sz w:val="24"/>
              </w:rPr>
              <w:t>1</w:t>
            </w:r>
          </w:p>
        </w:tc>
        <w:tc>
          <w:tcPr>
            <w:tcW w:w="969" w:type="dxa"/>
            <w:tcBorders>
              <w:top w:val="single" w:sz="4" w:space="0" w:color="000000"/>
              <w:left w:val="single" w:sz="4" w:space="0" w:color="000000"/>
              <w:bottom w:val="single" w:sz="4" w:space="0" w:color="000000"/>
              <w:right w:val="single" w:sz="4" w:space="0" w:color="000000"/>
            </w:tcBorders>
            <w:vAlign w:val="center"/>
          </w:tcPr>
          <w:p w14:paraId="4FAB36E1" w14:textId="77777777" w:rsidR="007B748B" w:rsidRDefault="007B748B">
            <w:pPr>
              <w:pStyle w:val="TableParagraph"/>
              <w:spacing w:line="360" w:lineRule="auto"/>
              <w:jc w:val="center"/>
              <w:rPr>
                <w:sz w:val="24"/>
              </w:rPr>
            </w:pPr>
          </w:p>
        </w:tc>
        <w:tc>
          <w:tcPr>
            <w:tcW w:w="998" w:type="dxa"/>
            <w:tcBorders>
              <w:top w:val="single" w:sz="4" w:space="0" w:color="000000"/>
              <w:left w:val="single" w:sz="4" w:space="0" w:color="000000"/>
              <w:bottom w:val="single" w:sz="4" w:space="0" w:color="000000"/>
              <w:right w:val="single" w:sz="4" w:space="0" w:color="000000"/>
            </w:tcBorders>
            <w:vAlign w:val="center"/>
          </w:tcPr>
          <w:p w14:paraId="76653EEF" w14:textId="77777777" w:rsidR="007B748B" w:rsidRDefault="007B748B">
            <w:pPr>
              <w:pStyle w:val="TableParagraph"/>
              <w:spacing w:line="360" w:lineRule="auto"/>
              <w:jc w:val="center"/>
              <w:rPr>
                <w:sz w:val="24"/>
              </w:rPr>
            </w:pPr>
          </w:p>
        </w:tc>
        <w:tc>
          <w:tcPr>
            <w:tcW w:w="1788" w:type="dxa"/>
            <w:tcBorders>
              <w:top w:val="single" w:sz="4" w:space="0" w:color="000000"/>
              <w:left w:val="single" w:sz="4" w:space="0" w:color="000000"/>
              <w:bottom w:val="single" w:sz="4" w:space="0" w:color="000000"/>
              <w:right w:val="single" w:sz="4" w:space="0" w:color="000000"/>
            </w:tcBorders>
            <w:vAlign w:val="center"/>
          </w:tcPr>
          <w:p w14:paraId="252C57ED" w14:textId="77777777" w:rsidR="007B748B" w:rsidRDefault="007B748B">
            <w:pPr>
              <w:pStyle w:val="TableParagraph"/>
              <w:spacing w:line="360" w:lineRule="auto"/>
              <w:jc w:val="center"/>
              <w:rPr>
                <w:sz w:val="24"/>
              </w:rPr>
            </w:pPr>
          </w:p>
        </w:tc>
        <w:tc>
          <w:tcPr>
            <w:tcW w:w="1967" w:type="dxa"/>
            <w:tcBorders>
              <w:top w:val="single" w:sz="4" w:space="0" w:color="000000"/>
              <w:left w:val="single" w:sz="4" w:space="0" w:color="000000"/>
              <w:bottom w:val="single" w:sz="4" w:space="0" w:color="000000"/>
              <w:right w:val="single" w:sz="4" w:space="0" w:color="000000"/>
            </w:tcBorders>
            <w:vAlign w:val="center"/>
          </w:tcPr>
          <w:p w14:paraId="3135F7BD" w14:textId="77777777" w:rsidR="007B748B" w:rsidRDefault="007B748B">
            <w:pPr>
              <w:pStyle w:val="TableParagraph"/>
              <w:spacing w:line="360" w:lineRule="auto"/>
              <w:jc w:val="center"/>
              <w:rPr>
                <w:sz w:val="24"/>
              </w:rPr>
            </w:pPr>
          </w:p>
        </w:tc>
        <w:tc>
          <w:tcPr>
            <w:tcW w:w="577" w:type="dxa"/>
            <w:tcBorders>
              <w:top w:val="single" w:sz="4" w:space="0" w:color="000000"/>
              <w:left w:val="single" w:sz="4" w:space="0" w:color="000000"/>
              <w:bottom w:val="single" w:sz="4" w:space="0" w:color="000000"/>
              <w:right w:val="single" w:sz="4" w:space="0" w:color="000000"/>
            </w:tcBorders>
            <w:vAlign w:val="center"/>
          </w:tcPr>
          <w:p w14:paraId="7E6DE2ED" w14:textId="77777777" w:rsidR="007B748B" w:rsidRDefault="007B748B">
            <w:pPr>
              <w:pStyle w:val="TableParagraph"/>
              <w:spacing w:line="360" w:lineRule="auto"/>
              <w:jc w:val="center"/>
              <w:rPr>
                <w:sz w:val="24"/>
              </w:rPr>
            </w:pPr>
          </w:p>
        </w:tc>
        <w:tc>
          <w:tcPr>
            <w:tcW w:w="665" w:type="dxa"/>
            <w:tcBorders>
              <w:top w:val="single" w:sz="4" w:space="0" w:color="000000"/>
              <w:left w:val="single" w:sz="4" w:space="0" w:color="000000"/>
              <w:bottom w:val="single" w:sz="4" w:space="0" w:color="000000"/>
              <w:right w:val="single" w:sz="4" w:space="0" w:color="000000"/>
            </w:tcBorders>
            <w:vAlign w:val="center"/>
          </w:tcPr>
          <w:p w14:paraId="58A7930F" w14:textId="77777777" w:rsidR="007B748B" w:rsidRDefault="007B748B">
            <w:pPr>
              <w:pStyle w:val="TableParagraph"/>
              <w:spacing w:line="360" w:lineRule="auto"/>
              <w:jc w:val="center"/>
              <w:rPr>
                <w:sz w:val="24"/>
              </w:rPr>
            </w:pPr>
          </w:p>
        </w:tc>
        <w:tc>
          <w:tcPr>
            <w:tcW w:w="944" w:type="dxa"/>
            <w:tcBorders>
              <w:top w:val="single" w:sz="4" w:space="0" w:color="000000"/>
              <w:left w:val="single" w:sz="4" w:space="0" w:color="000000"/>
              <w:bottom w:val="single" w:sz="4" w:space="0" w:color="000000"/>
              <w:right w:val="single" w:sz="4" w:space="0" w:color="000000"/>
            </w:tcBorders>
            <w:vAlign w:val="center"/>
          </w:tcPr>
          <w:p w14:paraId="2FC1951F" w14:textId="77777777" w:rsidR="007B748B" w:rsidRDefault="007B748B">
            <w:pPr>
              <w:pStyle w:val="TableParagraph"/>
              <w:spacing w:line="360" w:lineRule="auto"/>
              <w:jc w:val="center"/>
              <w:rPr>
                <w:sz w:val="24"/>
              </w:rPr>
            </w:pPr>
          </w:p>
        </w:tc>
        <w:tc>
          <w:tcPr>
            <w:tcW w:w="1391" w:type="dxa"/>
            <w:tcBorders>
              <w:top w:val="single" w:sz="4" w:space="0" w:color="000000"/>
              <w:left w:val="single" w:sz="4" w:space="0" w:color="000000"/>
              <w:bottom w:val="single" w:sz="4" w:space="0" w:color="000000"/>
              <w:right w:val="single" w:sz="4" w:space="0" w:color="000000"/>
            </w:tcBorders>
            <w:vAlign w:val="center"/>
          </w:tcPr>
          <w:p w14:paraId="3082849A" w14:textId="77777777" w:rsidR="007B748B" w:rsidRDefault="007B748B">
            <w:pPr>
              <w:pStyle w:val="TableParagraph"/>
              <w:spacing w:line="360" w:lineRule="auto"/>
              <w:jc w:val="center"/>
              <w:rPr>
                <w:sz w:val="24"/>
              </w:rPr>
            </w:pPr>
          </w:p>
        </w:tc>
      </w:tr>
      <w:tr w:rsidR="007B748B" w14:paraId="19F941E0" w14:textId="77777777">
        <w:trPr>
          <w:trHeight w:val="326"/>
          <w:jc w:val="center"/>
        </w:trPr>
        <w:tc>
          <w:tcPr>
            <w:tcW w:w="358" w:type="dxa"/>
            <w:tcBorders>
              <w:top w:val="single" w:sz="4" w:space="0" w:color="000000"/>
              <w:bottom w:val="single" w:sz="4" w:space="0" w:color="000000"/>
              <w:right w:val="single" w:sz="4" w:space="0" w:color="000000"/>
            </w:tcBorders>
            <w:vAlign w:val="center"/>
          </w:tcPr>
          <w:p w14:paraId="3B0BA56A" w14:textId="77777777" w:rsidR="007B748B" w:rsidRDefault="00AD6366">
            <w:pPr>
              <w:pStyle w:val="TableParagraph"/>
              <w:spacing w:before="17" w:line="360" w:lineRule="auto"/>
              <w:jc w:val="center"/>
              <w:rPr>
                <w:sz w:val="24"/>
              </w:rPr>
            </w:pPr>
            <w:r>
              <w:rPr>
                <w:rFonts w:hint="eastAsia"/>
                <w:sz w:val="24"/>
              </w:rPr>
              <w:t>2</w:t>
            </w:r>
          </w:p>
        </w:tc>
        <w:tc>
          <w:tcPr>
            <w:tcW w:w="969" w:type="dxa"/>
            <w:tcBorders>
              <w:top w:val="single" w:sz="4" w:space="0" w:color="000000"/>
              <w:left w:val="single" w:sz="4" w:space="0" w:color="000000"/>
              <w:bottom w:val="single" w:sz="4" w:space="0" w:color="000000"/>
              <w:right w:val="single" w:sz="4" w:space="0" w:color="000000"/>
            </w:tcBorders>
            <w:vAlign w:val="center"/>
          </w:tcPr>
          <w:p w14:paraId="48D5B1B1" w14:textId="77777777" w:rsidR="007B748B" w:rsidRDefault="007B748B">
            <w:pPr>
              <w:pStyle w:val="TableParagraph"/>
              <w:spacing w:line="360" w:lineRule="auto"/>
              <w:jc w:val="center"/>
              <w:rPr>
                <w:sz w:val="24"/>
              </w:rPr>
            </w:pPr>
          </w:p>
        </w:tc>
        <w:tc>
          <w:tcPr>
            <w:tcW w:w="998" w:type="dxa"/>
            <w:tcBorders>
              <w:top w:val="single" w:sz="4" w:space="0" w:color="000000"/>
              <w:left w:val="single" w:sz="4" w:space="0" w:color="000000"/>
              <w:bottom w:val="single" w:sz="4" w:space="0" w:color="000000"/>
              <w:right w:val="single" w:sz="4" w:space="0" w:color="000000"/>
            </w:tcBorders>
            <w:vAlign w:val="center"/>
          </w:tcPr>
          <w:p w14:paraId="490EB981" w14:textId="77777777" w:rsidR="007B748B" w:rsidRDefault="007B748B">
            <w:pPr>
              <w:pStyle w:val="TableParagraph"/>
              <w:spacing w:line="360" w:lineRule="auto"/>
              <w:jc w:val="center"/>
              <w:rPr>
                <w:sz w:val="24"/>
              </w:rPr>
            </w:pPr>
          </w:p>
        </w:tc>
        <w:tc>
          <w:tcPr>
            <w:tcW w:w="1788" w:type="dxa"/>
            <w:tcBorders>
              <w:top w:val="single" w:sz="4" w:space="0" w:color="000000"/>
              <w:left w:val="single" w:sz="4" w:space="0" w:color="000000"/>
              <w:bottom w:val="single" w:sz="4" w:space="0" w:color="000000"/>
              <w:right w:val="single" w:sz="4" w:space="0" w:color="000000"/>
            </w:tcBorders>
            <w:vAlign w:val="center"/>
          </w:tcPr>
          <w:p w14:paraId="54EF5A69" w14:textId="77777777" w:rsidR="007B748B" w:rsidRDefault="007B748B">
            <w:pPr>
              <w:pStyle w:val="TableParagraph"/>
              <w:spacing w:line="360" w:lineRule="auto"/>
              <w:jc w:val="center"/>
              <w:rPr>
                <w:sz w:val="24"/>
              </w:rPr>
            </w:pPr>
          </w:p>
        </w:tc>
        <w:tc>
          <w:tcPr>
            <w:tcW w:w="1967" w:type="dxa"/>
            <w:tcBorders>
              <w:top w:val="single" w:sz="4" w:space="0" w:color="000000"/>
              <w:left w:val="single" w:sz="4" w:space="0" w:color="000000"/>
              <w:bottom w:val="single" w:sz="4" w:space="0" w:color="000000"/>
              <w:right w:val="single" w:sz="4" w:space="0" w:color="000000"/>
            </w:tcBorders>
            <w:vAlign w:val="center"/>
          </w:tcPr>
          <w:p w14:paraId="7D6C5218" w14:textId="77777777" w:rsidR="007B748B" w:rsidRDefault="007B748B">
            <w:pPr>
              <w:pStyle w:val="TableParagraph"/>
              <w:spacing w:line="360" w:lineRule="auto"/>
              <w:jc w:val="center"/>
              <w:rPr>
                <w:sz w:val="24"/>
              </w:rPr>
            </w:pPr>
          </w:p>
        </w:tc>
        <w:tc>
          <w:tcPr>
            <w:tcW w:w="577" w:type="dxa"/>
            <w:tcBorders>
              <w:top w:val="single" w:sz="4" w:space="0" w:color="000000"/>
              <w:left w:val="single" w:sz="4" w:space="0" w:color="000000"/>
              <w:bottom w:val="single" w:sz="4" w:space="0" w:color="000000"/>
              <w:right w:val="single" w:sz="4" w:space="0" w:color="000000"/>
            </w:tcBorders>
            <w:vAlign w:val="center"/>
          </w:tcPr>
          <w:p w14:paraId="3F966EC3" w14:textId="77777777" w:rsidR="007B748B" w:rsidRDefault="007B748B">
            <w:pPr>
              <w:pStyle w:val="TableParagraph"/>
              <w:spacing w:line="360" w:lineRule="auto"/>
              <w:jc w:val="center"/>
              <w:rPr>
                <w:sz w:val="24"/>
              </w:rPr>
            </w:pPr>
          </w:p>
        </w:tc>
        <w:tc>
          <w:tcPr>
            <w:tcW w:w="665" w:type="dxa"/>
            <w:tcBorders>
              <w:top w:val="single" w:sz="4" w:space="0" w:color="000000"/>
              <w:left w:val="single" w:sz="4" w:space="0" w:color="000000"/>
              <w:bottom w:val="single" w:sz="4" w:space="0" w:color="000000"/>
              <w:right w:val="single" w:sz="4" w:space="0" w:color="000000"/>
            </w:tcBorders>
            <w:vAlign w:val="center"/>
          </w:tcPr>
          <w:p w14:paraId="0923F50D" w14:textId="77777777" w:rsidR="007B748B" w:rsidRDefault="007B748B">
            <w:pPr>
              <w:pStyle w:val="TableParagraph"/>
              <w:spacing w:line="360" w:lineRule="auto"/>
              <w:jc w:val="center"/>
              <w:rPr>
                <w:sz w:val="24"/>
              </w:rPr>
            </w:pPr>
          </w:p>
        </w:tc>
        <w:tc>
          <w:tcPr>
            <w:tcW w:w="944" w:type="dxa"/>
            <w:tcBorders>
              <w:top w:val="single" w:sz="4" w:space="0" w:color="000000"/>
              <w:left w:val="single" w:sz="4" w:space="0" w:color="000000"/>
              <w:bottom w:val="single" w:sz="4" w:space="0" w:color="000000"/>
              <w:right w:val="single" w:sz="4" w:space="0" w:color="000000"/>
            </w:tcBorders>
            <w:vAlign w:val="center"/>
          </w:tcPr>
          <w:p w14:paraId="437CAEC4" w14:textId="77777777" w:rsidR="007B748B" w:rsidRDefault="007B748B">
            <w:pPr>
              <w:pStyle w:val="TableParagraph"/>
              <w:spacing w:line="360" w:lineRule="auto"/>
              <w:jc w:val="center"/>
              <w:rPr>
                <w:sz w:val="24"/>
              </w:rPr>
            </w:pPr>
          </w:p>
        </w:tc>
        <w:tc>
          <w:tcPr>
            <w:tcW w:w="1391" w:type="dxa"/>
            <w:tcBorders>
              <w:top w:val="single" w:sz="4" w:space="0" w:color="000000"/>
              <w:left w:val="single" w:sz="4" w:space="0" w:color="000000"/>
              <w:bottom w:val="single" w:sz="4" w:space="0" w:color="000000"/>
              <w:right w:val="single" w:sz="4" w:space="0" w:color="000000"/>
            </w:tcBorders>
            <w:vAlign w:val="center"/>
          </w:tcPr>
          <w:p w14:paraId="21497424" w14:textId="77777777" w:rsidR="007B748B" w:rsidRDefault="007B748B">
            <w:pPr>
              <w:pStyle w:val="TableParagraph"/>
              <w:spacing w:line="360" w:lineRule="auto"/>
              <w:jc w:val="center"/>
              <w:rPr>
                <w:sz w:val="24"/>
              </w:rPr>
            </w:pPr>
          </w:p>
        </w:tc>
      </w:tr>
      <w:tr w:rsidR="007B748B" w14:paraId="5C2C0467" w14:textId="77777777">
        <w:trPr>
          <w:trHeight w:val="327"/>
          <w:jc w:val="center"/>
        </w:trPr>
        <w:tc>
          <w:tcPr>
            <w:tcW w:w="358" w:type="dxa"/>
            <w:tcBorders>
              <w:top w:val="single" w:sz="4" w:space="0" w:color="000000"/>
              <w:bottom w:val="single" w:sz="4" w:space="0" w:color="000000"/>
              <w:right w:val="single" w:sz="4" w:space="0" w:color="000000"/>
            </w:tcBorders>
            <w:vAlign w:val="center"/>
          </w:tcPr>
          <w:p w14:paraId="0A60FC14" w14:textId="77777777" w:rsidR="007B748B" w:rsidRDefault="00AD6366">
            <w:pPr>
              <w:pStyle w:val="TableParagraph"/>
              <w:spacing w:before="18" w:line="360" w:lineRule="auto"/>
              <w:jc w:val="center"/>
              <w:rPr>
                <w:sz w:val="24"/>
              </w:rPr>
            </w:pPr>
            <w:r>
              <w:rPr>
                <w:rFonts w:hint="eastAsia"/>
                <w:sz w:val="24"/>
              </w:rPr>
              <w:t>3</w:t>
            </w:r>
          </w:p>
        </w:tc>
        <w:tc>
          <w:tcPr>
            <w:tcW w:w="969" w:type="dxa"/>
            <w:tcBorders>
              <w:top w:val="single" w:sz="4" w:space="0" w:color="000000"/>
              <w:left w:val="single" w:sz="4" w:space="0" w:color="000000"/>
              <w:bottom w:val="single" w:sz="4" w:space="0" w:color="000000"/>
              <w:right w:val="single" w:sz="4" w:space="0" w:color="000000"/>
            </w:tcBorders>
            <w:vAlign w:val="center"/>
          </w:tcPr>
          <w:p w14:paraId="45B34C9A" w14:textId="77777777" w:rsidR="007B748B" w:rsidRDefault="007B748B">
            <w:pPr>
              <w:pStyle w:val="TableParagraph"/>
              <w:spacing w:line="360" w:lineRule="auto"/>
              <w:jc w:val="center"/>
              <w:rPr>
                <w:sz w:val="24"/>
              </w:rPr>
            </w:pPr>
          </w:p>
        </w:tc>
        <w:tc>
          <w:tcPr>
            <w:tcW w:w="998" w:type="dxa"/>
            <w:tcBorders>
              <w:top w:val="single" w:sz="4" w:space="0" w:color="000000"/>
              <w:left w:val="single" w:sz="4" w:space="0" w:color="000000"/>
              <w:bottom w:val="single" w:sz="4" w:space="0" w:color="000000"/>
              <w:right w:val="single" w:sz="4" w:space="0" w:color="000000"/>
            </w:tcBorders>
            <w:vAlign w:val="center"/>
          </w:tcPr>
          <w:p w14:paraId="0A8E98C6" w14:textId="77777777" w:rsidR="007B748B" w:rsidRDefault="007B748B">
            <w:pPr>
              <w:pStyle w:val="TableParagraph"/>
              <w:spacing w:line="360" w:lineRule="auto"/>
              <w:jc w:val="center"/>
              <w:rPr>
                <w:sz w:val="24"/>
              </w:rPr>
            </w:pPr>
          </w:p>
        </w:tc>
        <w:tc>
          <w:tcPr>
            <w:tcW w:w="1788" w:type="dxa"/>
            <w:tcBorders>
              <w:top w:val="single" w:sz="4" w:space="0" w:color="000000"/>
              <w:left w:val="single" w:sz="4" w:space="0" w:color="000000"/>
              <w:bottom w:val="single" w:sz="4" w:space="0" w:color="000000"/>
              <w:right w:val="single" w:sz="4" w:space="0" w:color="000000"/>
            </w:tcBorders>
            <w:vAlign w:val="center"/>
          </w:tcPr>
          <w:p w14:paraId="1B879BD4" w14:textId="77777777" w:rsidR="007B748B" w:rsidRDefault="007B748B">
            <w:pPr>
              <w:pStyle w:val="TableParagraph"/>
              <w:spacing w:line="360" w:lineRule="auto"/>
              <w:jc w:val="center"/>
              <w:rPr>
                <w:sz w:val="24"/>
              </w:rPr>
            </w:pPr>
          </w:p>
        </w:tc>
        <w:tc>
          <w:tcPr>
            <w:tcW w:w="1967" w:type="dxa"/>
            <w:tcBorders>
              <w:top w:val="single" w:sz="4" w:space="0" w:color="000000"/>
              <w:left w:val="single" w:sz="4" w:space="0" w:color="000000"/>
              <w:bottom w:val="single" w:sz="4" w:space="0" w:color="000000"/>
              <w:right w:val="single" w:sz="4" w:space="0" w:color="000000"/>
            </w:tcBorders>
            <w:vAlign w:val="center"/>
          </w:tcPr>
          <w:p w14:paraId="3C71DAD3" w14:textId="77777777" w:rsidR="007B748B" w:rsidRDefault="007B748B">
            <w:pPr>
              <w:pStyle w:val="TableParagraph"/>
              <w:spacing w:line="360" w:lineRule="auto"/>
              <w:jc w:val="center"/>
              <w:rPr>
                <w:sz w:val="24"/>
              </w:rPr>
            </w:pPr>
          </w:p>
        </w:tc>
        <w:tc>
          <w:tcPr>
            <w:tcW w:w="577" w:type="dxa"/>
            <w:tcBorders>
              <w:top w:val="single" w:sz="4" w:space="0" w:color="000000"/>
              <w:left w:val="single" w:sz="4" w:space="0" w:color="000000"/>
              <w:bottom w:val="single" w:sz="4" w:space="0" w:color="000000"/>
              <w:right w:val="single" w:sz="4" w:space="0" w:color="000000"/>
            </w:tcBorders>
            <w:vAlign w:val="center"/>
          </w:tcPr>
          <w:p w14:paraId="76E49D14" w14:textId="77777777" w:rsidR="007B748B" w:rsidRDefault="007B748B">
            <w:pPr>
              <w:pStyle w:val="TableParagraph"/>
              <w:spacing w:line="360" w:lineRule="auto"/>
              <w:jc w:val="center"/>
              <w:rPr>
                <w:sz w:val="24"/>
              </w:rPr>
            </w:pPr>
          </w:p>
        </w:tc>
        <w:tc>
          <w:tcPr>
            <w:tcW w:w="665" w:type="dxa"/>
            <w:tcBorders>
              <w:top w:val="single" w:sz="4" w:space="0" w:color="000000"/>
              <w:left w:val="single" w:sz="4" w:space="0" w:color="000000"/>
              <w:bottom w:val="single" w:sz="4" w:space="0" w:color="000000"/>
              <w:right w:val="single" w:sz="4" w:space="0" w:color="000000"/>
            </w:tcBorders>
            <w:vAlign w:val="center"/>
          </w:tcPr>
          <w:p w14:paraId="3B6AEC98" w14:textId="77777777" w:rsidR="007B748B" w:rsidRDefault="007B748B">
            <w:pPr>
              <w:pStyle w:val="TableParagraph"/>
              <w:spacing w:line="360" w:lineRule="auto"/>
              <w:jc w:val="center"/>
              <w:rPr>
                <w:sz w:val="24"/>
              </w:rPr>
            </w:pPr>
          </w:p>
        </w:tc>
        <w:tc>
          <w:tcPr>
            <w:tcW w:w="944" w:type="dxa"/>
            <w:tcBorders>
              <w:top w:val="single" w:sz="4" w:space="0" w:color="000000"/>
              <w:left w:val="single" w:sz="4" w:space="0" w:color="000000"/>
              <w:bottom w:val="single" w:sz="4" w:space="0" w:color="000000"/>
              <w:right w:val="single" w:sz="4" w:space="0" w:color="000000"/>
            </w:tcBorders>
            <w:vAlign w:val="center"/>
          </w:tcPr>
          <w:p w14:paraId="10036574" w14:textId="77777777" w:rsidR="007B748B" w:rsidRDefault="007B748B">
            <w:pPr>
              <w:pStyle w:val="TableParagraph"/>
              <w:spacing w:line="360" w:lineRule="auto"/>
              <w:jc w:val="center"/>
              <w:rPr>
                <w:sz w:val="24"/>
              </w:rPr>
            </w:pPr>
          </w:p>
        </w:tc>
        <w:tc>
          <w:tcPr>
            <w:tcW w:w="1391" w:type="dxa"/>
            <w:tcBorders>
              <w:top w:val="single" w:sz="4" w:space="0" w:color="000000"/>
              <w:left w:val="single" w:sz="4" w:space="0" w:color="000000"/>
              <w:bottom w:val="single" w:sz="4" w:space="0" w:color="000000"/>
              <w:right w:val="single" w:sz="4" w:space="0" w:color="000000"/>
            </w:tcBorders>
            <w:vAlign w:val="center"/>
          </w:tcPr>
          <w:p w14:paraId="6D57CBA2" w14:textId="77777777" w:rsidR="007B748B" w:rsidRDefault="007B748B">
            <w:pPr>
              <w:pStyle w:val="TableParagraph"/>
              <w:spacing w:line="360" w:lineRule="auto"/>
              <w:jc w:val="center"/>
              <w:rPr>
                <w:sz w:val="24"/>
              </w:rPr>
            </w:pPr>
          </w:p>
        </w:tc>
      </w:tr>
      <w:tr w:rsidR="007B748B" w14:paraId="4279A0CF" w14:textId="77777777">
        <w:trPr>
          <w:trHeight w:val="337"/>
          <w:jc w:val="center"/>
        </w:trPr>
        <w:tc>
          <w:tcPr>
            <w:tcW w:w="358" w:type="dxa"/>
            <w:tcBorders>
              <w:top w:val="single" w:sz="4" w:space="0" w:color="000000"/>
              <w:bottom w:val="single" w:sz="4" w:space="0" w:color="000000"/>
              <w:right w:val="single" w:sz="4" w:space="0" w:color="000000"/>
            </w:tcBorders>
            <w:vAlign w:val="center"/>
          </w:tcPr>
          <w:p w14:paraId="1FB1DBAE" w14:textId="77777777" w:rsidR="007B748B" w:rsidRDefault="00AD6366">
            <w:pPr>
              <w:pStyle w:val="TableParagraph"/>
              <w:spacing w:before="27" w:line="360" w:lineRule="auto"/>
              <w:jc w:val="center"/>
              <w:rPr>
                <w:sz w:val="24"/>
              </w:rPr>
            </w:pPr>
            <w:r>
              <w:rPr>
                <w:rFonts w:hint="eastAsia"/>
                <w:sz w:val="24"/>
              </w:rPr>
              <w:t>4</w:t>
            </w:r>
          </w:p>
        </w:tc>
        <w:tc>
          <w:tcPr>
            <w:tcW w:w="969" w:type="dxa"/>
            <w:tcBorders>
              <w:top w:val="single" w:sz="4" w:space="0" w:color="000000"/>
              <w:left w:val="single" w:sz="4" w:space="0" w:color="000000"/>
              <w:bottom w:val="single" w:sz="4" w:space="0" w:color="000000"/>
              <w:right w:val="single" w:sz="4" w:space="0" w:color="000000"/>
            </w:tcBorders>
            <w:vAlign w:val="center"/>
          </w:tcPr>
          <w:p w14:paraId="05456A25" w14:textId="77777777" w:rsidR="007B748B" w:rsidRDefault="007B748B">
            <w:pPr>
              <w:pStyle w:val="TableParagraph"/>
              <w:spacing w:line="360" w:lineRule="auto"/>
              <w:jc w:val="center"/>
              <w:rPr>
                <w:sz w:val="24"/>
              </w:rPr>
            </w:pPr>
          </w:p>
        </w:tc>
        <w:tc>
          <w:tcPr>
            <w:tcW w:w="998" w:type="dxa"/>
            <w:tcBorders>
              <w:top w:val="single" w:sz="4" w:space="0" w:color="000000"/>
              <w:left w:val="single" w:sz="4" w:space="0" w:color="000000"/>
              <w:bottom w:val="single" w:sz="4" w:space="0" w:color="000000"/>
              <w:right w:val="single" w:sz="4" w:space="0" w:color="000000"/>
            </w:tcBorders>
            <w:vAlign w:val="center"/>
          </w:tcPr>
          <w:p w14:paraId="5305CF4D" w14:textId="77777777" w:rsidR="007B748B" w:rsidRDefault="007B748B">
            <w:pPr>
              <w:pStyle w:val="TableParagraph"/>
              <w:spacing w:line="360" w:lineRule="auto"/>
              <w:jc w:val="center"/>
              <w:rPr>
                <w:sz w:val="24"/>
              </w:rPr>
            </w:pPr>
          </w:p>
        </w:tc>
        <w:tc>
          <w:tcPr>
            <w:tcW w:w="1788" w:type="dxa"/>
            <w:tcBorders>
              <w:top w:val="single" w:sz="4" w:space="0" w:color="000000"/>
              <w:left w:val="single" w:sz="4" w:space="0" w:color="000000"/>
              <w:bottom w:val="single" w:sz="4" w:space="0" w:color="000000"/>
              <w:right w:val="single" w:sz="4" w:space="0" w:color="000000"/>
            </w:tcBorders>
            <w:vAlign w:val="center"/>
          </w:tcPr>
          <w:p w14:paraId="20EEB037" w14:textId="77777777" w:rsidR="007B748B" w:rsidRDefault="007B748B">
            <w:pPr>
              <w:pStyle w:val="TableParagraph"/>
              <w:spacing w:line="360" w:lineRule="auto"/>
              <w:jc w:val="center"/>
              <w:rPr>
                <w:sz w:val="24"/>
              </w:rPr>
            </w:pPr>
          </w:p>
        </w:tc>
        <w:tc>
          <w:tcPr>
            <w:tcW w:w="1967" w:type="dxa"/>
            <w:tcBorders>
              <w:top w:val="single" w:sz="4" w:space="0" w:color="000000"/>
              <w:left w:val="single" w:sz="4" w:space="0" w:color="000000"/>
              <w:bottom w:val="single" w:sz="4" w:space="0" w:color="000000"/>
              <w:right w:val="single" w:sz="4" w:space="0" w:color="000000"/>
            </w:tcBorders>
            <w:vAlign w:val="center"/>
          </w:tcPr>
          <w:p w14:paraId="7FEAEF64" w14:textId="77777777" w:rsidR="007B748B" w:rsidRDefault="007B748B">
            <w:pPr>
              <w:pStyle w:val="TableParagraph"/>
              <w:spacing w:line="360" w:lineRule="auto"/>
              <w:jc w:val="center"/>
              <w:rPr>
                <w:sz w:val="24"/>
              </w:rPr>
            </w:pPr>
          </w:p>
        </w:tc>
        <w:tc>
          <w:tcPr>
            <w:tcW w:w="577" w:type="dxa"/>
            <w:tcBorders>
              <w:top w:val="single" w:sz="4" w:space="0" w:color="000000"/>
              <w:left w:val="single" w:sz="4" w:space="0" w:color="000000"/>
              <w:bottom w:val="single" w:sz="4" w:space="0" w:color="000000"/>
              <w:right w:val="single" w:sz="4" w:space="0" w:color="000000"/>
            </w:tcBorders>
            <w:vAlign w:val="center"/>
          </w:tcPr>
          <w:p w14:paraId="72EEBF1E" w14:textId="77777777" w:rsidR="007B748B" w:rsidRDefault="007B748B">
            <w:pPr>
              <w:pStyle w:val="TableParagraph"/>
              <w:spacing w:line="360" w:lineRule="auto"/>
              <w:jc w:val="center"/>
              <w:rPr>
                <w:sz w:val="24"/>
              </w:rPr>
            </w:pPr>
          </w:p>
        </w:tc>
        <w:tc>
          <w:tcPr>
            <w:tcW w:w="665" w:type="dxa"/>
            <w:tcBorders>
              <w:top w:val="single" w:sz="4" w:space="0" w:color="000000"/>
              <w:left w:val="single" w:sz="4" w:space="0" w:color="000000"/>
              <w:bottom w:val="single" w:sz="4" w:space="0" w:color="000000"/>
              <w:right w:val="single" w:sz="4" w:space="0" w:color="000000"/>
            </w:tcBorders>
            <w:vAlign w:val="center"/>
          </w:tcPr>
          <w:p w14:paraId="4C26E266" w14:textId="77777777" w:rsidR="007B748B" w:rsidRDefault="007B748B">
            <w:pPr>
              <w:pStyle w:val="TableParagraph"/>
              <w:spacing w:line="360" w:lineRule="auto"/>
              <w:jc w:val="center"/>
              <w:rPr>
                <w:sz w:val="24"/>
              </w:rPr>
            </w:pPr>
          </w:p>
        </w:tc>
        <w:tc>
          <w:tcPr>
            <w:tcW w:w="944" w:type="dxa"/>
            <w:tcBorders>
              <w:top w:val="single" w:sz="4" w:space="0" w:color="000000"/>
              <w:left w:val="single" w:sz="4" w:space="0" w:color="000000"/>
              <w:bottom w:val="single" w:sz="4" w:space="0" w:color="000000"/>
              <w:right w:val="single" w:sz="4" w:space="0" w:color="000000"/>
            </w:tcBorders>
            <w:vAlign w:val="center"/>
          </w:tcPr>
          <w:p w14:paraId="0AC850AE" w14:textId="77777777" w:rsidR="007B748B" w:rsidRDefault="007B748B">
            <w:pPr>
              <w:pStyle w:val="TableParagraph"/>
              <w:spacing w:line="360" w:lineRule="auto"/>
              <w:jc w:val="center"/>
              <w:rPr>
                <w:sz w:val="24"/>
              </w:rPr>
            </w:pPr>
          </w:p>
        </w:tc>
        <w:tc>
          <w:tcPr>
            <w:tcW w:w="1391" w:type="dxa"/>
            <w:tcBorders>
              <w:top w:val="single" w:sz="4" w:space="0" w:color="000000"/>
              <w:left w:val="single" w:sz="4" w:space="0" w:color="000000"/>
              <w:bottom w:val="single" w:sz="4" w:space="0" w:color="000000"/>
              <w:right w:val="single" w:sz="4" w:space="0" w:color="000000"/>
            </w:tcBorders>
            <w:vAlign w:val="center"/>
          </w:tcPr>
          <w:p w14:paraId="41CBCCB9" w14:textId="77777777" w:rsidR="007B748B" w:rsidRDefault="007B748B">
            <w:pPr>
              <w:pStyle w:val="TableParagraph"/>
              <w:spacing w:line="360" w:lineRule="auto"/>
              <w:jc w:val="center"/>
              <w:rPr>
                <w:sz w:val="24"/>
              </w:rPr>
            </w:pPr>
          </w:p>
        </w:tc>
      </w:tr>
      <w:tr w:rsidR="007B748B" w14:paraId="0CB86B98" w14:textId="77777777">
        <w:trPr>
          <w:trHeight w:val="337"/>
          <w:jc w:val="center"/>
        </w:trPr>
        <w:tc>
          <w:tcPr>
            <w:tcW w:w="358" w:type="dxa"/>
            <w:tcBorders>
              <w:top w:val="single" w:sz="4" w:space="0" w:color="000000"/>
              <w:bottom w:val="single" w:sz="4" w:space="0" w:color="000000"/>
              <w:right w:val="single" w:sz="4" w:space="0" w:color="000000"/>
            </w:tcBorders>
            <w:vAlign w:val="center"/>
          </w:tcPr>
          <w:p w14:paraId="4F1B099A" w14:textId="77777777" w:rsidR="007B748B" w:rsidRDefault="00AD6366">
            <w:pPr>
              <w:pStyle w:val="TableParagraph"/>
              <w:spacing w:before="27" w:line="360" w:lineRule="auto"/>
              <w:jc w:val="center"/>
              <w:rPr>
                <w:sz w:val="24"/>
                <w:lang w:val="en-US"/>
              </w:rPr>
            </w:pPr>
            <w:r>
              <w:rPr>
                <w:rFonts w:hint="eastAsia"/>
                <w:sz w:val="24"/>
                <w:lang w:val="en-US"/>
              </w:rPr>
              <w:t>5</w:t>
            </w:r>
          </w:p>
        </w:tc>
        <w:tc>
          <w:tcPr>
            <w:tcW w:w="969" w:type="dxa"/>
            <w:tcBorders>
              <w:top w:val="single" w:sz="4" w:space="0" w:color="000000"/>
              <w:left w:val="single" w:sz="4" w:space="0" w:color="000000"/>
              <w:bottom w:val="single" w:sz="4" w:space="0" w:color="000000"/>
              <w:right w:val="single" w:sz="4" w:space="0" w:color="000000"/>
            </w:tcBorders>
            <w:vAlign w:val="center"/>
          </w:tcPr>
          <w:p w14:paraId="5B4C4212" w14:textId="77777777" w:rsidR="007B748B" w:rsidRDefault="007B748B">
            <w:pPr>
              <w:pStyle w:val="TableParagraph"/>
              <w:spacing w:line="360" w:lineRule="auto"/>
              <w:jc w:val="center"/>
              <w:rPr>
                <w:sz w:val="24"/>
              </w:rPr>
            </w:pPr>
          </w:p>
        </w:tc>
        <w:tc>
          <w:tcPr>
            <w:tcW w:w="998" w:type="dxa"/>
            <w:tcBorders>
              <w:top w:val="single" w:sz="4" w:space="0" w:color="000000"/>
              <w:left w:val="single" w:sz="4" w:space="0" w:color="000000"/>
              <w:bottom w:val="single" w:sz="4" w:space="0" w:color="000000"/>
              <w:right w:val="single" w:sz="4" w:space="0" w:color="000000"/>
            </w:tcBorders>
            <w:vAlign w:val="center"/>
          </w:tcPr>
          <w:p w14:paraId="178F8050" w14:textId="77777777" w:rsidR="007B748B" w:rsidRDefault="007B748B">
            <w:pPr>
              <w:pStyle w:val="TableParagraph"/>
              <w:spacing w:line="360" w:lineRule="auto"/>
              <w:jc w:val="center"/>
              <w:rPr>
                <w:sz w:val="24"/>
              </w:rPr>
            </w:pPr>
          </w:p>
        </w:tc>
        <w:tc>
          <w:tcPr>
            <w:tcW w:w="1788" w:type="dxa"/>
            <w:tcBorders>
              <w:top w:val="single" w:sz="4" w:space="0" w:color="000000"/>
              <w:left w:val="single" w:sz="4" w:space="0" w:color="000000"/>
              <w:bottom w:val="single" w:sz="4" w:space="0" w:color="000000"/>
              <w:right w:val="single" w:sz="4" w:space="0" w:color="000000"/>
            </w:tcBorders>
            <w:vAlign w:val="center"/>
          </w:tcPr>
          <w:p w14:paraId="773A3362" w14:textId="77777777" w:rsidR="007B748B" w:rsidRDefault="007B748B">
            <w:pPr>
              <w:pStyle w:val="TableParagraph"/>
              <w:spacing w:line="360" w:lineRule="auto"/>
              <w:jc w:val="center"/>
              <w:rPr>
                <w:sz w:val="24"/>
              </w:rPr>
            </w:pPr>
          </w:p>
        </w:tc>
        <w:tc>
          <w:tcPr>
            <w:tcW w:w="1967" w:type="dxa"/>
            <w:tcBorders>
              <w:top w:val="single" w:sz="4" w:space="0" w:color="000000"/>
              <w:left w:val="single" w:sz="4" w:space="0" w:color="000000"/>
              <w:bottom w:val="single" w:sz="4" w:space="0" w:color="000000"/>
              <w:right w:val="single" w:sz="4" w:space="0" w:color="000000"/>
            </w:tcBorders>
            <w:vAlign w:val="center"/>
          </w:tcPr>
          <w:p w14:paraId="0ED22AE5" w14:textId="77777777" w:rsidR="007B748B" w:rsidRDefault="007B748B">
            <w:pPr>
              <w:pStyle w:val="TableParagraph"/>
              <w:spacing w:line="360" w:lineRule="auto"/>
              <w:jc w:val="center"/>
              <w:rPr>
                <w:sz w:val="24"/>
              </w:rPr>
            </w:pPr>
          </w:p>
        </w:tc>
        <w:tc>
          <w:tcPr>
            <w:tcW w:w="577" w:type="dxa"/>
            <w:tcBorders>
              <w:top w:val="single" w:sz="4" w:space="0" w:color="000000"/>
              <w:left w:val="single" w:sz="4" w:space="0" w:color="000000"/>
              <w:bottom w:val="single" w:sz="4" w:space="0" w:color="000000"/>
              <w:right w:val="single" w:sz="4" w:space="0" w:color="000000"/>
            </w:tcBorders>
            <w:vAlign w:val="center"/>
          </w:tcPr>
          <w:p w14:paraId="2FC44312" w14:textId="77777777" w:rsidR="007B748B" w:rsidRDefault="007B748B">
            <w:pPr>
              <w:pStyle w:val="TableParagraph"/>
              <w:spacing w:line="360" w:lineRule="auto"/>
              <w:jc w:val="center"/>
              <w:rPr>
                <w:sz w:val="24"/>
              </w:rPr>
            </w:pPr>
          </w:p>
        </w:tc>
        <w:tc>
          <w:tcPr>
            <w:tcW w:w="665" w:type="dxa"/>
            <w:tcBorders>
              <w:top w:val="single" w:sz="4" w:space="0" w:color="000000"/>
              <w:left w:val="single" w:sz="4" w:space="0" w:color="000000"/>
              <w:bottom w:val="single" w:sz="4" w:space="0" w:color="000000"/>
              <w:right w:val="single" w:sz="4" w:space="0" w:color="000000"/>
            </w:tcBorders>
            <w:vAlign w:val="center"/>
          </w:tcPr>
          <w:p w14:paraId="174DE601" w14:textId="77777777" w:rsidR="007B748B" w:rsidRDefault="007B748B">
            <w:pPr>
              <w:pStyle w:val="TableParagraph"/>
              <w:spacing w:line="360" w:lineRule="auto"/>
              <w:jc w:val="center"/>
              <w:rPr>
                <w:sz w:val="24"/>
              </w:rPr>
            </w:pPr>
          </w:p>
        </w:tc>
        <w:tc>
          <w:tcPr>
            <w:tcW w:w="944" w:type="dxa"/>
            <w:tcBorders>
              <w:top w:val="single" w:sz="4" w:space="0" w:color="000000"/>
              <w:left w:val="single" w:sz="4" w:space="0" w:color="000000"/>
              <w:bottom w:val="single" w:sz="4" w:space="0" w:color="000000"/>
              <w:right w:val="single" w:sz="4" w:space="0" w:color="000000"/>
            </w:tcBorders>
            <w:vAlign w:val="center"/>
          </w:tcPr>
          <w:p w14:paraId="227D6D63" w14:textId="77777777" w:rsidR="007B748B" w:rsidRDefault="007B748B">
            <w:pPr>
              <w:pStyle w:val="TableParagraph"/>
              <w:spacing w:line="360" w:lineRule="auto"/>
              <w:jc w:val="center"/>
              <w:rPr>
                <w:sz w:val="24"/>
              </w:rPr>
            </w:pPr>
          </w:p>
        </w:tc>
        <w:tc>
          <w:tcPr>
            <w:tcW w:w="1391" w:type="dxa"/>
            <w:tcBorders>
              <w:top w:val="single" w:sz="4" w:space="0" w:color="000000"/>
              <w:left w:val="single" w:sz="4" w:space="0" w:color="000000"/>
              <w:bottom w:val="single" w:sz="4" w:space="0" w:color="000000"/>
              <w:right w:val="single" w:sz="4" w:space="0" w:color="000000"/>
            </w:tcBorders>
            <w:vAlign w:val="center"/>
          </w:tcPr>
          <w:p w14:paraId="40DA2B35" w14:textId="77777777" w:rsidR="007B748B" w:rsidRDefault="007B748B">
            <w:pPr>
              <w:pStyle w:val="TableParagraph"/>
              <w:spacing w:line="360" w:lineRule="auto"/>
              <w:jc w:val="center"/>
              <w:rPr>
                <w:sz w:val="24"/>
              </w:rPr>
            </w:pPr>
          </w:p>
        </w:tc>
      </w:tr>
      <w:tr w:rsidR="007B748B" w14:paraId="7C68521F" w14:textId="77777777">
        <w:trPr>
          <w:trHeight w:val="638"/>
          <w:jc w:val="center"/>
        </w:trPr>
        <w:tc>
          <w:tcPr>
            <w:tcW w:w="4113" w:type="dxa"/>
            <w:gridSpan w:val="4"/>
            <w:tcBorders>
              <w:top w:val="single" w:sz="4" w:space="0" w:color="000000"/>
              <w:bottom w:val="single" w:sz="4" w:space="0" w:color="000000"/>
              <w:right w:val="single" w:sz="4" w:space="0" w:color="000000"/>
            </w:tcBorders>
            <w:vAlign w:val="center"/>
          </w:tcPr>
          <w:p w14:paraId="1A0469CF" w14:textId="77777777" w:rsidR="007B748B" w:rsidRDefault="00AD6366">
            <w:pPr>
              <w:pStyle w:val="TableParagraph"/>
              <w:spacing w:before="16" w:line="360" w:lineRule="auto"/>
              <w:ind w:hanging="1680"/>
              <w:jc w:val="center"/>
              <w:rPr>
                <w:sz w:val="24"/>
              </w:rPr>
            </w:pPr>
            <w:r>
              <w:rPr>
                <w:rFonts w:hint="eastAsia"/>
                <w:sz w:val="24"/>
              </w:rPr>
              <w:t>总价合计（即《开标一览表》中的“总价”）</w:t>
            </w:r>
          </w:p>
        </w:tc>
        <w:tc>
          <w:tcPr>
            <w:tcW w:w="5544" w:type="dxa"/>
            <w:gridSpan w:val="5"/>
            <w:tcBorders>
              <w:top w:val="single" w:sz="4" w:space="0" w:color="000000"/>
              <w:left w:val="single" w:sz="4" w:space="0" w:color="000000"/>
              <w:bottom w:val="single" w:sz="4" w:space="0" w:color="000000"/>
              <w:right w:val="single" w:sz="4" w:space="0" w:color="000000"/>
            </w:tcBorders>
            <w:vAlign w:val="center"/>
          </w:tcPr>
          <w:p w14:paraId="365BD788" w14:textId="77777777" w:rsidR="007B748B" w:rsidRDefault="007B748B">
            <w:pPr>
              <w:pStyle w:val="TableParagraph"/>
              <w:spacing w:line="360" w:lineRule="auto"/>
              <w:jc w:val="center"/>
              <w:rPr>
                <w:sz w:val="26"/>
              </w:rPr>
            </w:pPr>
          </w:p>
        </w:tc>
      </w:tr>
    </w:tbl>
    <w:p w14:paraId="492367AC" w14:textId="77777777" w:rsidR="007B748B" w:rsidRDefault="007B748B">
      <w:pPr>
        <w:spacing w:line="360" w:lineRule="auto"/>
        <w:rPr>
          <w:sz w:val="24"/>
        </w:rPr>
      </w:pPr>
    </w:p>
    <w:p w14:paraId="6E4D076D" w14:textId="77777777" w:rsidR="007B748B" w:rsidRDefault="007B748B">
      <w:pPr>
        <w:spacing w:line="360" w:lineRule="auto"/>
        <w:ind w:firstLineChars="1300" w:firstLine="3120"/>
        <w:rPr>
          <w:sz w:val="24"/>
        </w:rPr>
      </w:pPr>
    </w:p>
    <w:p w14:paraId="1C22C78D" w14:textId="77777777" w:rsidR="007B748B" w:rsidRDefault="00AD6366">
      <w:pPr>
        <w:pStyle w:val="a5"/>
        <w:spacing w:line="360" w:lineRule="auto"/>
        <w:ind w:left="0" w:firstLineChars="200" w:firstLine="480"/>
        <w:jc w:val="both"/>
      </w:pPr>
      <w:r>
        <w:rPr>
          <w:rFonts w:hint="eastAsia"/>
        </w:rPr>
        <w:t>供应商（公章）：</w:t>
      </w:r>
    </w:p>
    <w:p w14:paraId="7D4E35E0" w14:textId="77777777" w:rsidR="007B748B" w:rsidRDefault="00AD6366">
      <w:pPr>
        <w:pStyle w:val="a5"/>
        <w:spacing w:line="360" w:lineRule="auto"/>
        <w:ind w:left="0" w:firstLineChars="200" w:firstLine="480"/>
        <w:jc w:val="both"/>
      </w:pPr>
      <w:r>
        <w:rPr>
          <w:rFonts w:hint="eastAsia"/>
        </w:rPr>
        <w:t>法定代表人或授权代表（签字或盖章）：</w:t>
      </w:r>
    </w:p>
    <w:p w14:paraId="3C75C16B" w14:textId="77777777" w:rsidR="007B748B" w:rsidRDefault="00AD6366">
      <w:pPr>
        <w:pStyle w:val="a5"/>
        <w:spacing w:line="360" w:lineRule="auto"/>
        <w:ind w:left="0" w:firstLineChars="200" w:firstLine="480"/>
        <w:jc w:val="both"/>
        <w:rPr>
          <w:lang w:val="en-US"/>
        </w:rPr>
      </w:pPr>
      <w:r>
        <w:rPr>
          <w:rFonts w:hint="eastAsia"/>
        </w:rPr>
        <w:t>日期：</w:t>
      </w:r>
      <w:r>
        <w:rPr>
          <w:rFonts w:hint="eastAsia"/>
          <w:lang w:val="en-US"/>
        </w:rPr>
        <w:t xml:space="preserve"> 年  月 日 </w:t>
      </w:r>
    </w:p>
    <w:p w14:paraId="0C8A0735" w14:textId="77777777" w:rsidR="007B748B" w:rsidRDefault="007B748B">
      <w:pPr>
        <w:spacing w:line="360" w:lineRule="auto"/>
        <w:rPr>
          <w:sz w:val="24"/>
        </w:rPr>
      </w:pPr>
    </w:p>
    <w:p w14:paraId="26432DDC" w14:textId="77777777" w:rsidR="007B748B" w:rsidRDefault="007B748B">
      <w:pPr>
        <w:pStyle w:val="a5"/>
        <w:spacing w:line="360" w:lineRule="auto"/>
        <w:ind w:left="0"/>
        <w:jc w:val="both"/>
      </w:pPr>
    </w:p>
    <w:p w14:paraId="7A430DD6" w14:textId="77777777" w:rsidR="007B748B" w:rsidRDefault="00AD6366">
      <w:pPr>
        <w:spacing w:line="360" w:lineRule="auto"/>
        <w:ind w:firstLineChars="200" w:firstLine="480"/>
        <w:rPr>
          <w:sz w:val="24"/>
          <w:szCs w:val="24"/>
        </w:rPr>
      </w:pPr>
      <w:r>
        <w:rPr>
          <w:rFonts w:hint="eastAsia"/>
          <w:sz w:val="24"/>
          <w:szCs w:val="24"/>
        </w:rPr>
        <w:t>注：1、如果不提供详细分项报价将视为没有实质性响应招标文件。</w:t>
      </w:r>
    </w:p>
    <w:p w14:paraId="7976BE6E" w14:textId="77777777" w:rsidR="007B748B" w:rsidRDefault="00AD6366">
      <w:pPr>
        <w:spacing w:line="360" w:lineRule="auto"/>
        <w:ind w:firstLineChars="200" w:firstLine="480"/>
        <w:rPr>
          <w:sz w:val="24"/>
          <w:szCs w:val="24"/>
        </w:rPr>
      </w:pPr>
      <w:r>
        <w:rPr>
          <w:rFonts w:hint="eastAsia"/>
          <w:sz w:val="24"/>
          <w:szCs w:val="24"/>
        </w:rPr>
        <w:t>2、供应商对以上数据的真实性负责。</w:t>
      </w:r>
    </w:p>
    <w:p w14:paraId="5B746D2F" w14:textId="77777777" w:rsidR="007B748B" w:rsidRDefault="00AD6366">
      <w:pPr>
        <w:spacing w:line="360" w:lineRule="auto"/>
        <w:ind w:firstLineChars="200" w:firstLine="480"/>
        <w:rPr>
          <w:sz w:val="24"/>
          <w:szCs w:val="24"/>
        </w:rPr>
      </w:pPr>
      <w:r>
        <w:rPr>
          <w:rFonts w:hint="eastAsia"/>
          <w:sz w:val="24"/>
          <w:szCs w:val="24"/>
        </w:rPr>
        <w:t>采购人或采购代理机构有权将以上内容进行公示。</w:t>
      </w:r>
    </w:p>
    <w:p w14:paraId="1C8D7B38" w14:textId="77777777" w:rsidR="007B748B" w:rsidRDefault="007B748B">
      <w:pPr>
        <w:spacing w:line="360" w:lineRule="auto"/>
        <w:ind w:firstLineChars="200" w:firstLine="500"/>
        <w:rPr>
          <w:sz w:val="25"/>
        </w:rPr>
        <w:sectPr w:rsidR="007B748B">
          <w:pgSz w:w="11910" w:h="16840"/>
          <w:pgMar w:top="1134" w:right="1134" w:bottom="1134" w:left="1134" w:header="720" w:footer="720" w:gutter="0"/>
          <w:cols w:space="0"/>
        </w:sectPr>
      </w:pPr>
    </w:p>
    <w:p w14:paraId="7ABCD055" w14:textId="77777777" w:rsidR="007B748B" w:rsidRDefault="00AD6366">
      <w:pPr>
        <w:pStyle w:val="1"/>
        <w:spacing w:before="0" w:line="360" w:lineRule="auto"/>
        <w:ind w:right="0"/>
      </w:pPr>
      <w:r>
        <w:rPr>
          <w:rFonts w:hint="eastAsia"/>
        </w:rPr>
        <w:lastRenderedPageBreak/>
        <w:t>5、法人授权委托书</w:t>
      </w:r>
    </w:p>
    <w:p w14:paraId="3891478A" w14:textId="77777777" w:rsidR="007B748B" w:rsidRDefault="007B748B">
      <w:pPr>
        <w:pStyle w:val="a5"/>
        <w:tabs>
          <w:tab w:val="left" w:pos="2020"/>
        </w:tabs>
        <w:spacing w:line="360" w:lineRule="auto"/>
        <w:ind w:left="0"/>
      </w:pPr>
    </w:p>
    <w:p w14:paraId="387239F2" w14:textId="77777777" w:rsidR="007B748B" w:rsidRDefault="007B748B">
      <w:pPr>
        <w:pStyle w:val="a5"/>
        <w:tabs>
          <w:tab w:val="left" w:pos="2020"/>
        </w:tabs>
        <w:spacing w:line="360" w:lineRule="auto"/>
        <w:ind w:left="0"/>
      </w:pPr>
    </w:p>
    <w:p w14:paraId="1125D754" w14:textId="77777777" w:rsidR="007B748B" w:rsidRDefault="00AD6366">
      <w:pPr>
        <w:pStyle w:val="a5"/>
        <w:tabs>
          <w:tab w:val="left" w:pos="2020"/>
        </w:tabs>
        <w:spacing w:line="360" w:lineRule="auto"/>
        <w:ind w:left="0" w:firstLineChars="200" w:firstLine="480"/>
        <w:rPr>
          <w:spacing w:val="-9"/>
        </w:rPr>
      </w:pPr>
      <w:r>
        <w:rPr>
          <w:rFonts w:hint="eastAsia"/>
        </w:rPr>
        <w:t>委托人（全称</w:t>
      </w:r>
      <w:r>
        <w:rPr>
          <w:rFonts w:hint="eastAsia"/>
          <w:spacing w:val="-129"/>
        </w:rPr>
        <w:t>）</w:t>
      </w:r>
      <w:r>
        <w:rPr>
          <w:rFonts w:hint="eastAsia"/>
          <w:spacing w:val="-9"/>
        </w:rPr>
        <w:t>：</w:t>
      </w:r>
    </w:p>
    <w:p w14:paraId="73C25FE5" w14:textId="77777777" w:rsidR="007B748B" w:rsidRDefault="00AD6366">
      <w:pPr>
        <w:pStyle w:val="a5"/>
        <w:tabs>
          <w:tab w:val="left" w:pos="2020"/>
        </w:tabs>
        <w:spacing w:line="360" w:lineRule="auto"/>
        <w:ind w:left="0" w:firstLineChars="200" w:firstLine="480"/>
      </w:pPr>
      <w:r>
        <w:rPr>
          <w:rFonts w:hint="eastAsia"/>
        </w:rPr>
        <w:t>地址：</w:t>
      </w:r>
    </w:p>
    <w:p w14:paraId="02E5BEBE" w14:textId="77777777" w:rsidR="007B748B" w:rsidRDefault="00AD6366">
      <w:pPr>
        <w:pStyle w:val="a5"/>
        <w:tabs>
          <w:tab w:val="left" w:pos="2020"/>
        </w:tabs>
        <w:spacing w:line="360" w:lineRule="auto"/>
        <w:ind w:left="0" w:firstLineChars="200" w:firstLine="480"/>
      </w:pPr>
      <w:r>
        <w:rPr>
          <w:rFonts w:hint="eastAsia"/>
        </w:rPr>
        <w:t>法定代表人（负责人）：</w:t>
      </w:r>
    </w:p>
    <w:p w14:paraId="42D33DE3" w14:textId="77777777" w:rsidR="007B748B" w:rsidRDefault="00AD6366">
      <w:pPr>
        <w:pStyle w:val="a5"/>
        <w:tabs>
          <w:tab w:val="left" w:pos="2020"/>
        </w:tabs>
        <w:spacing w:line="360" w:lineRule="auto"/>
        <w:ind w:left="0" w:firstLineChars="200" w:firstLine="480"/>
      </w:pPr>
      <w:r>
        <w:rPr>
          <w:rFonts w:hint="eastAsia"/>
        </w:rPr>
        <w:t>统一社会信用代码：</w:t>
      </w:r>
    </w:p>
    <w:p w14:paraId="3CFA1684" w14:textId="77777777" w:rsidR="007B748B" w:rsidRDefault="00AD6366">
      <w:pPr>
        <w:pStyle w:val="a5"/>
        <w:tabs>
          <w:tab w:val="left" w:pos="4660"/>
        </w:tabs>
        <w:spacing w:line="360" w:lineRule="auto"/>
        <w:ind w:left="0" w:firstLineChars="200" w:firstLine="480"/>
      </w:pPr>
      <w:r>
        <w:rPr>
          <w:rFonts w:hint="eastAsia"/>
        </w:rPr>
        <w:t>受托人：</w:t>
      </w:r>
    </w:p>
    <w:p w14:paraId="613EA9C2" w14:textId="77777777" w:rsidR="007B748B" w:rsidRDefault="00AD6366">
      <w:pPr>
        <w:pStyle w:val="a5"/>
        <w:tabs>
          <w:tab w:val="left" w:pos="4660"/>
        </w:tabs>
        <w:spacing w:line="360" w:lineRule="auto"/>
        <w:ind w:left="0" w:firstLineChars="200" w:firstLine="480"/>
      </w:pPr>
      <w:r>
        <w:rPr>
          <w:rFonts w:hint="eastAsia"/>
        </w:rPr>
        <w:t>先生（女士</w:t>
      </w:r>
      <w:r>
        <w:rPr>
          <w:rFonts w:hint="eastAsia"/>
          <w:spacing w:val="-17"/>
        </w:rPr>
        <w:t>）</w:t>
      </w:r>
      <w:r>
        <w:rPr>
          <w:rFonts w:hint="eastAsia"/>
        </w:rPr>
        <w:t>身份证号：</w:t>
      </w:r>
    </w:p>
    <w:p w14:paraId="3C034F38" w14:textId="3AC3FE3D" w:rsidR="007B748B" w:rsidRDefault="00AD6366">
      <w:pPr>
        <w:pStyle w:val="a5"/>
        <w:tabs>
          <w:tab w:val="left" w:pos="4632"/>
        </w:tabs>
        <w:spacing w:line="360" w:lineRule="auto"/>
        <w:ind w:left="0" w:firstLineChars="200" w:firstLine="480"/>
        <w:jc w:val="both"/>
      </w:pPr>
      <w:r>
        <w:rPr>
          <w:rFonts w:hint="eastAsia"/>
        </w:rPr>
        <w:t>兹委</w:t>
      </w:r>
      <w:r>
        <w:rPr>
          <w:rFonts w:hint="eastAsia"/>
          <w:spacing w:val="-17"/>
        </w:rPr>
        <w:t>托</w:t>
      </w:r>
      <w:r>
        <w:rPr>
          <w:rFonts w:hint="eastAsia"/>
        </w:rPr>
        <w:t>（</w:t>
      </w:r>
      <w:r>
        <w:rPr>
          <w:rFonts w:hint="eastAsia"/>
          <w:spacing w:val="-17"/>
        </w:rPr>
        <w:t>）</w:t>
      </w:r>
      <w:r>
        <w:rPr>
          <w:rFonts w:hint="eastAsia"/>
        </w:rPr>
        <w:t>全权代表我企</w:t>
      </w:r>
      <w:r>
        <w:rPr>
          <w:rFonts w:hint="eastAsia"/>
          <w:spacing w:val="-17"/>
        </w:rPr>
        <w:t>业</w:t>
      </w:r>
      <w:r>
        <w:rPr>
          <w:rFonts w:hint="eastAsia"/>
        </w:rPr>
        <w:t>（公司</w:t>
      </w:r>
      <w:r>
        <w:rPr>
          <w:rFonts w:hint="eastAsia"/>
          <w:spacing w:val="-17"/>
        </w:rPr>
        <w:t>）</w:t>
      </w:r>
      <w:r>
        <w:rPr>
          <w:rFonts w:hint="eastAsia"/>
        </w:rPr>
        <w:t>参与项目（</w:t>
      </w:r>
      <w:r>
        <w:rPr>
          <w:rFonts w:hint="eastAsia"/>
          <w:spacing w:val="-16"/>
        </w:rPr>
        <w:t>项</w:t>
      </w:r>
      <w:r>
        <w:rPr>
          <w:rFonts w:hint="eastAsia"/>
        </w:rPr>
        <w:t>目编号</w:t>
      </w:r>
      <w:r>
        <w:rPr>
          <w:rFonts w:hint="eastAsia"/>
          <w:spacing w:val="-44"/>
        </w:rPr>
        <w:t>：</w:t>
      </w:r>
      <w:r>
        <w:rPr>
          <w:rFonts w:hint="eastAsia"/>
          <w:spacing w:val="-5"/>
        </w:rPr>
        <w:t>）</w:t>
      </w:r>
      <w:r>
        <w:rPr>
          <w:rFonts w:hint="eastAsia"/>
        </w:rPr>
        <w:t>的询价活动及签订合同</w:t>
      </w:r>
      <w:r>
        <w:rPr>
          <w:rFonts w:hint="eastAsia"/>
          <w:spacing w:val="-164"/>
        </w:rPr>
        <w:t>。</w:t>
      </w:r>
      <w:r>
        <w:rPr>
          <w:rFonts w:hint="eastAsia"/>
        </w:rPr>
        <w:t>（</w:t>
      </w:r>
      <w:r>
        <w:rPr>
          <w:rFonts w:hint="eastAsia"/>
          <w:spacing w:val="-44"/>
        </w:rPr>
        <w:t>）</w:t>
      </w:r>
      <w:r>
        <w:rPr>
          <w:rFonts w:hint="eastAsia"/>
        </w:rPr>
        <w:t>以我企</w:t>
      </w:r>
      <w:r>
        <w:rPr>
          <w:rFonts w:hint="eastAsia"/>
          <w:spacing w:val="-44"/>
        </w:rPr>
        <w:t>业</w:t>
      </w:r>
      <w:r>
        <w:rPr>
          <w:rFonts w:hint="eastAsia"/>
        </w:rPr>
        <w:t>（</w:t>
      </w:r>
      <w:r>
        <w:rPr>
          <w:rFonts w:hint="eastAsia"/>
          <w:spacing w:val="-12"/>
        </w:rPr>
        <w:t>公</w:t>
      </w:r>
      <w:r>
        <w:rPr>
          <w:rFonts w:hint="eastAsia"/>
        </w:rPr>
        <w:t>司</w:t>
      </w:r>
      <w:r>
        <w:rPr>
          <w:rFonts w:hint="eastAsia"/>
          <w:spacing w:val="-20"/>
        </w:rPr>
        <w:t>）</w:t>
      </w:r>
      <w:r>
        <w:rPr>
          <w:rFonts w:hint="eastAsia"/>
        </w:rPr>
        <w:t>名义所为的行为及签署的文件</w:t>
      </w:r>
      <w:r>
        <w:rPr>
          <w:rFonts w:hint="eastAsia"/>
          <w:spacing w:val="-20"/>
        </w:rPr>
        <w:t>，</w:t>
      </w:r>
      <w:r>
        <w:rPr>
          <w:rFonts w:hint="eastAsia"/>
        </w:rPr>
        <w:t>我企</w:t>
      </w:r>
      <w:r>
        <w:rPr>
          <w:rFonts w:hint="eastAsia"/>
          <w:spacing w:val="-20"/>
        </w:rPr>
        <w:t>业</w:t>
      </w:r>
      <w:r>
        <w:rPr>
          <w:rFonts w:hint="eastAsia"/>
        </w:rPr>
        <w:t>（公司</w:t>
      </w:r>
      <w:r>
        <w:rPr>
          <w:rFonts w:hint="eastAsia"/>
          <w:spacing w:val="-20"/>
        </w:rPr>
        <w:t>）</w:t>
      </w:r>
      <w:r>
        <w:rPr>
          <w:rFonts w:hint="eastAsia"/>
        </w:rPr>
        <w:t>均予以认可</w:t>
      </w:r>
      <w:r>
        <w:rPr>
          <w:rFonts w:hint="eastAsia"/>
          <w:spacing w:val="-20"/>
        </w:rPr>
        <w:t>。</w:t>
      </w:r>
      <w:r>
        <w:rPr>
          <w:rFonts w:hint="eastAsia"/>
        </w:rPr>
        <w:t>有关法律责</w:t>
      </w:r>
      <w:r>
        <w:rPr>
          <w:rFonts w:hint="eastAsia"/>
          <w:spacing w:val="-12"/>
        </w:rPr>
        <w:t>任</w:t>
      </w:r>
      <w:r>
        <w:rPr>
          <w:rFonts w:hint="eastAsia"/>
        </w:rPr>
        <w:t>均由我企</w:t>
      </w:r>
      <w:r>
        <w:rPr>
          <w:rFonts w:hint="eastAsia"/>
          <w:spacing w:val="-44"/>
        </w:rPr>
        <w:t>业</w:t>
      </w:r>
      <w:r>
        <w:rPr>
          <w:rFonts w:hint="eastAsia"/>
        </w:rPr>
        <w:t>（公司</w:t>
      </w:r>
      <w:r>
        <w:rPr>
          <w:rFonts w:hint="eastAsia"/>
          <w:spacing w:val="-44"/>
        </w:rPr>
        <w:t>）</w:t>
      </w:r>
      <w:r>
        <w:rPr>
          <w:rFonts w:hint="eastAsia"/>
        </w:rPr>
        <w:t>承担</w:t>
      </w:r>
      <w:r>
        <w:rPr>
          <w:rFonts w:hint="eastAsia"/>
          <w:spacing w:val="-164"/>
        </w:rPr>
        <w:t>。</w:t>
      </w:r>
      <w:r>
        <w:rPr>
          <w:rFonts w:hint="eastAsia"/>
        </w:rPr>
        <w:t>（</w:t>
      </w:r>
      <w:r>
        <w:rPr>
          <w:rFonts w:hint="eastAsia"/>
          <w:spacing w:val="-44"/>
        </w:rPr>
        <w:t>）</w:t>
      </w:r>
      <w:r>
        <w:rPr>
          <w:rFonts w:hint="eastAsia"/>
        </w:rPr>
        <w:t>无转委托权</w:t>
      </w:r>
      <w:r>
        <w:rPr>
          <w:rFonts w:hint="eastAsia"/>
          <w:spacing w:val="-44"/>
        </w:rPr>
        <w:t>。</w:t>
      </w:r>
      <w:r>
        <w:rPr>
          <w:rFonts w:hint="eastAsia"/>
        </w:rPr>
        <w:t>委托期限自</w:t>
      </w:r>
      <w:r w:rsidR="00BD1F63">
        <w:rPr>
          <w:rFonts w:hint="eastAsia"/>
        </w:rPr>
        <w:t xml:space="preserve"> </w:t>
      </w:r>
      <w:r w:rsidR="00BD1F63">
        <w:t xml:space="preserve">  </w:t>
      </w:r>
      <w:r>
        <w:rPr>
          <w:rFonts w:hint="eastAsia"/>
          <w:spacing w:val="-12"/>
        </w:rPr>
        <w:t xml:space="preserve">月 </w:t>
      </w:r>
      <w:r>
        <w:rPr>
          <w:rFonts w:hint="eastAsia"/>
        </w:rPr>
        <w:t>日起至</w:t>
      </w:r>
      <w:r w:rsidR="00BD1F63">
        <w:rPr>
          <w:lang w:val="en-US"/>
        </w:rPr>
        <w:t xml:space="preserve"> </w:t>
      </w:r>
      <w:r>
        <w:rPr>
          <w:rFonts w:hint="eastAsia"/>
        </w:rPr>
        <w:t xml:space="preserve"> 月 日止。</w:t>
      </w:r>
    </w:p>
    <w:p w14:paraId="6602E5B7" w14:textId="77777777" w:rsidR="007B748B" w:rsidRDefault="007B748B">
      <w:pPr>
        <w:pStyle w:val="a5"/>
        <w:tabs>
          <w:tab w:val="left" w:pos="4632"/>
        </w:tabs>
        <w:spacing w:line="360" w:lineRule="auto"/>
        <w:ind w:left="0" w:firstLineChars="200" w:firstLine="480"/>
        <w:jc w:val="both"/>
      </w:pPr>
    </w:p>
    <w:p w14:paraId="18339D89" w14:textId="77777777" w:rsidR="007B748B" w:rsidRDefault="00AD6366">
      <w:pPr>
        <w:pStyle w:val="a5"/>
        <w:spacing w:line="360" w:lineRule="auto"/>
        <w:ind w:left="0"/>
        <w:rPr>
          <w:sz w:val="29"/>
        </w:rPr>
      </w:pPr>
      <w:r>
        <w:rPr>
          <w:rFonts w:hint="eastAsia"/>
        </w:rPr>
        <w:t>委托人（公章</w:t>
      </w:r>
      <w:r>
        <w:rPr>
          <w:rFonts w:hint="eastAsia"/>
          <w:spacing w:val="-120"/>
        </w:rPr>
        <w:t>）</w:t>
      </w:r>
      <w:r>
        <w:rPr>
          <w:rFonts w:hint="eastAsia"/>
        </w:rPr>
        <w:t>：</w:t>
      </w:r>
    </w:p>
    <w:p w14:paraId="0F2F5482" w14:textId="77777777" w:rsidR="007B748B" w:rsidRDefault="00AD6366">
      <w:pPr>
        <w:pStyle w:val="a5"/>
        <w:spacing w:line="360" w:lineRule="auto"/>
        <w:ind w:left="0"/>
        <w:rPr>
          <w:sz w:val="30"/>
        </w:rPr>
      </w:pPr>
      <w:r>
        <w:rPr>
          <w:rFonts w:hint="eastAsia"/>
        </w:rPr>
        <w:t>法定代表人（负责人）（签字或盖章</w:t>
      </w:r>
      <w:r>
        <w:rPr>
          <w:rFonts w:hint="eastAsia"/>
          <w:spacing w:val="-120"/>
        </w:rPr>
        <w:t>）</w:t>
      </w:r>
      <w:r>
        <w:rPr>
          <w:rFonts w:hint="eastAsia"/>
        </w:rPr>
        <w:t>：</w:t>
      </w:r>
    </w:p>
    <w:p w14:paraId="25C9BA7F" w14:textId="77777777" w:rsidR="007B748B" w:rsidRDefault="00AD6366">
      <w:pPr>
        <w:pStyle w:val="a5"/>
        <w:spacing w:line="360" w:lineRule="auto"/>
        <w:ind w:left="0"/>
      </w:pPr>
      <w:r>
        <w:rPr>
          <w:rFonts w:hint="eastAsia"/>
        </w:rPr>
        <w:t>受托人（签字或盖章</w:t>
      </w:r>
      <w:r>
        <w:rPr>
          <w:rFonts w:hint="eastAsia"/>
          <w:spacing w:val="-120"/>
        </w:rPr>
        <w:t>）</w:t>
      </w:r>
      <w:r>
        <w:rPr>
          <w:rFonts w:hint="eastAsia"/>
        </w:rPr>
        <w:t>：</w:t>
      </w:r>
    </w:p>
    <w:p w14:paraId="4704679D" w14:textId="6977F245" w:rsidR="007B748B" w:rsidRDefault="00AD6366">
      <w:pPr>
        <w:pStyle w:val="a5"/>
        <w:tabs>
          <w:tab w:val="left" w:pos="9008"/>
          <w:tab w:val="left" w:pos="9608"/>
        </w:tabs>
        <w:spacing w:line="360" w:lineRule="auto"/>
        <w:ind w:left="0"/>
      </w:pPr>
      <w:r>
        <w:rPr>
          <w:rFonts w:hint="eastAsia"/>
          <w:lang w:val="en-US"/>
        </w:rPr>
        <w:t>日期：</w:t>
      </w:r>
      <w:r>
        <w:rPr>
          <w:rFonts w:hint="eastAsia"/>
        </w:rPr>
        <w:t>年月日</w:t>
      </w:r>
    </w:p>
    <w:p w14:paraId="0F07C4D6" w14:textId="18F097FB" w:rsidR="007B748B" w:rsidRDefault="00BD1F63">
      <w:pPr>
        <w:pStyle w:val="a5"/>
        <w:tabs>
          <w:tab w:val="left" w:pos="9008"/>
          <w:tab w:val="left" w:pos="9608"/>
        </w:tabs>
        <w:spacing w:line="360" w:lineRule="auto"/>
        <w:ind w:left="0" w:firstLineChars="200" w:firstLine="500"/>
        <w:rPr>
          <w:sz w:val="25"/>
        </w:rPr>
      </w:pPr>
      <w:r>
        <w:rPr>
          <w:rFonts w:hint="eastAsia"/>
          <w:sz w:val="25"/>
        </w:rPr>
        <w:t xml:space="preserve"> </w:t>
      </w:r>
      <w:r>
        <w:rPr>
          <w:sz w:val="25"/>
        </w:rPr>
        <w:t xml:space="preserve">     </w:t>
      </w:r>
    </w:p>
    <w:p w14:paraId="3816EE34" w14:textId="77777777" w:rsidR="007B748B" w:rsidRDefault="00AD6366">
      <w:pPr>
        <w:pStyle w:val="a5"/>
        <w:spacing w:line="360" w:lineRule="auto"/>
        <w:ind w:left="0"/>
      </w:pPr>
      <w:r>
        <w:rPr>
          <w:rFonts w:hint="eastAsia"/>
        </w:rPr>
        <w:t>(受托人身份证复印件附后)</w:t>
      </w:r>
    </w:p>
    <w:p w14:paraId="62BD1E06" w14:textId="7BC5F7B3" w:rsidR="007B748B" w:rsidRDefault="00BD1F63">
      <w:pPr>
        <w:spacing w:line="360" w:lineRule="auto"/>
        <w:ind w:firstLineChars="200" w:firstLine="440"/>
        <w:sectPr w:rsidR="007B748B">
          <w:pgSz w:w="11910" w:h="16840"/>
          <w:pgMar w:top="1134" w:right="1134" w:bottom="1134" w:left="1134" w:header="720" w:footer="720" w:gutter="0"/>
          <w:cols w:space="0"/>
        </w:sectPr>
      </w:pPr>
      <w:r>
        <w:rPr>
          <w:rFonts w:hint="eastAsia"/>
        </w:rPr>
        <w:t xml:space="preserve"> </w:t>
      </w:r>
      <w:r>
        <w:t xml:space="preserve">         </w:t>
      </w:r>
    </w:p>
    <w:p w14:paraId="0C35C3EB" w14:textId="77777777" w:rsidR="007B748B" w:rsidRDefault="00AD6366">
      <w:pPr>
        <w:pStyle w:val="1"/>
        <w:spacing w:before="0" w:line="360" w:lineRule="auto"/>
        <w:ind w:right="0"/>
      </w:pPr>
      <w:r>
        <w:rPr>
          <w:rFonts w:hint="eastAsia"/>
          <w:lang w:val="en-US"/>
        </w:rPr>
        <w:lastRenderedPageBreak/>
        <w:t>6、</w:t>
      </w:r>
      <w:r>
        <w:rPr>
          <w:rFonts w:hint="eastAsia"/>
        </w:rPr>
        <w:t>偏离表</w:t>
      </w:r>
    </w:p>
    <w:p w14:paraId="05A9CBE4" w14:textId="77777777" w:rsidR="007B748B" w:rsidRDefault="007B748B">
      <w:pPr>
        <w:spacing w:line="360" w:lineRule="auto"/>
        <w:rPr>
          <w:sz w:val="24"/>
        </w:rPr>
      </w:pPr>
    </w:p>
    <w:p w14:paraId="5DFFA22C" w14:textId="77777777" w:rsidR="007B748B" w:rsidRDefault="00AD6366">
      <w:pPr>
        <w:rPr>
          <w:sz w:val="24"/>
        </w:rPr>
      </w:pPr>
      <w:r>
        <w:rPr>
          <w:rFonts w:hint="eastAsia"/>
          <w:sz w:val="24"/>
        </w:rPr>
        <w:t>项目编号：</w:t>
      </w:r>
    </w:p>
    <w:p w14:paraId="32FD629A" w14:textId="77777777" w:rsidR="007B748B" w:rsidRDefault="00AD6366">
      <w:r>
        <w:rPr>
          <w:rFonts w:hint="eastAsia"/>
          <w:sz w:val="24"/>
        </w:rPr>
        <w:t>项目名称：</w:t>
      </w:r>
    </w:p>
    <w:tbl>
      <w:tblPr>
        <w:tblW w:w="8928" w:type="dxa"/>
        <w:tblBorders>
          <w:top w:val="double" w:sz="6" w:space="0" w:color="000000"/>
          <w:left w:val="double" w:sz="6" w:space="0" w:color="000000"/>
          <w:bottom w:val="double" w:sz="6" w:space="0" w:color="000000"/>
          <w:right w:val="double" w:sz="6" w:space="0" w:color="000000"/>
        </w:tblBorders>
        <w:tblLayout w:type="fixed"/>
        <w:tblLook w:val="04A0" w:firstRow="1" w:lastRow="0" w:firstColumn="1" w:lastColumn="0" w:noHBand="0" w:noVBand="1"/>
      </w:tblPr>
      <w:tblGrid>
        <w:gridCol w:w="828"/>
        <w:gridCol w:w="900"/>
        <w:gridCol w:w="2638"/>
        <w:gridCol w:w="1566"/>
        <w:gridCol w:w="1550"/>
        <w:gridCol w:w="1446"/>
      </w:tblGrid>
      <w:tr w:rsidR="007B748B" w14:paraId="0A3ADB57" w14:textId="77777777">
        <w:trPr>
          <w:trHeight w:val="1052"/>
        </w:trPr>
        <w:tc>
          <w:tcPr>
            <w:tcW w:w="828" w:type="dxa"/>
            <w:tcBorders>
              <w:top w:val="double" w:sz="6" w:space="0" w:color="000000"/>
              <w:left w:val="double" w:sz="6" w:space="0" w:color="000000"/>
              <w:bottom w:val="single" w:sz="6" w:space="0" w:color="000000"/>
              <w:right w:val="single" w:sz="6" w:space="0" w:color="000000"/>
            </w:tcBorders>
            <w:vAlign w:val="center"/>
          </w:tcPr>
          <w:p w14:paraId="3DBC8802" w14:textId="77777777" w:rsidR="007B748B" w:rsidRDefault="00AD6366">
            <w:pPr>
              <w:jc w:val="center"/>
              <w:rPr>
                <w:caps/>
                <w:sz w:val="24"/>
              </w:rPr>
            </w:pPr>
            <w:r>
              <w:rPr>
                <w:rFonts w:hint="eastAsia"/>
                <w:caps/>
                <w:sz w:val="24"/>
              </w:rPr>
              <w:t>序号</w:t>
            </w:r>
          </w:p>
        </w:tc>
        <w:tc>
          <w:tcPr>
            <w:tcW w:w="900" w:type="dxa"/>
            <w:tcBorders>
              <w:top w:val="double" w:sz="6" w:space="0" w:color="000000"/>
              <w:left w:val="single" w:sz="6" w:space="0" w:color="000000"/>
              <w:bottom w:val="single" w:sz="6" w:space="0" w:color="000000"/>
              <w:right w:val="single" w:sz="6" w:space="0" w:color="000000"/>
            </w:tcBorders>
            <w:vAlign w:val="center"/>
          </w:tcPr>
          <w:p w14:paraId="04BA9B4F" w14:textId="77777777" w:rsidR="007B748B" w:rsidRDefault="00AD6366">
            <w:pPr>
              <w:jc w:val="center"/>
              <w:rPr>
                <w:caps/>
                <w:sz w:val="24"/>
              </w:rPr>
            </w:pPr>
            <w:r>
              <w:rPr>
                <w:rFonts w:hint="eastAsia"/>
                <w:caps/>
                <w:sz w:val="24"/>
              </w:rPr>
              <w:t>偏离内容</w:t>
            </w:r>
          </w:p>
        </w:tc>
        <w:tc>
          <w:tcPr>
            <w:tcW w:w="2638" w:type="dxa"/>
            <w:tcBorders>
              <w:top w:val="double" w:sz="6" w:space="0" w:color="000000"/>
              <w:left w:val="single" w:sz="6" w:space="0" w:color="000000"/>
              <w:bottom w:val="single" w:sz="6" w:space="0" w:color="000000"/>
              <w:right w:val="single" w:sz="6" w:space="0" w:color="000000"/>
            </w:tcBorders>
            <w:vAlign w:val="center"/>
          </w:tcPr>
          <w:p w14:paraId="05E4CC5E" w14:textId="77777777" w:rsidR="007B748B" w:rsidRDefault="00AD6366">
            <w:pPr>
              <w:jc w:val="center"/>
              <w:rPr>
                <w:caps/>
                <w:sz w:val="24"/>
              </w:rPr>
            </w:pPr>
            <w:r>
              <w:rPr>
                <w:rFonts w:hint="eastAsia"/>
                <w:sz w:val="24"/>
              </w:rPr>
              <w:t>竞争性磋商文件（含竞争性磋商文件的澄清或者修改）要求</w:t>
            </w:r>
          </w:p>
        </w:tc>
        <w:tc>
          <w:tcPr>
            <w:tcW w:w="1566" w:type="dxa"/>
            <w:tcBorders>
              <w:top w:val="double" w:sz="6" w:space="0" w:color="000000"/>
              <w:left w:val="single" w:sz="6" w:space="0" w:color="000000"/>
              <w:bottom w:val="single" w:sz="6" w:space="0" w:color="000000"/>
              <w:right w:val="single" w:sz="6" w:space="0" w:color="000000"/>
            </w:tcBorders>
            <w:vAlign w:val="center"/>
          </w:tcPr>
          <w:p w14:paraId="3580DB23" w14:textId="77777777" w:rsidR="007B748B" w:rsidRDefault="00AD6366">
            <w:pPr>
              <w:jc w:val="center"/>
              <w:rPr>
                <w:caps/>
                <w:sz w:val="24"/>
              </w:rPr>
            </w:pPr>
            <w:r>
              <w:rPr>
                <w:rFonts w:hint="eastAsia"/>
                <w:sz w:val="24"/>
              </w:rPr>
              <w:t>首次响应文件中的内容</w:t>
            </w:r>
          </w:p>
        </w:tc>
        <w:tc>
          <w:tcPr>
            <w:tcW w:w="1550" w:type="dxa"/>
            <w:tcBorders>
              <w:top w:val="double" w:sz="6" w:space="0" w:color="000000"/>
              <w:left w:val="single" w:sz="6" w:space="0" w:color="000000"/>
              <w:bottom w:val="single" w:sz="6" w:space="0" w:color="000000"/>
              <w:right w:val="single" w:sz="6" w:space="0" w:color="000000"/>
            </w:tcBorders>
            <w:vAlign w:val="center"/>
          </w:tcPr>
          <w:p w14:paraId="2B638EE7" w14:textId="77777777" w:rsidR="007B748B" w:rsidRDefault="00AD6366">
            <w:pPr>
              <w:jc w:val="center"/>
              <w:rPr>
                <w:caps/>
                <w:sz w:val="24"/>
              </w:rPr>
            </w:pPr>
            <w:r>
              <w:rPr>
                <w:rFonts w:hint="eastAsia"/>
                <w:caps/>
                <w:sz w:val="24"/>
              </w:rPr>
              <w:t>（正/负/无）偏离</w:t>
            </w:r>
          </w:p>
        </w:tc>
        <w:tc>
          <w:tcPr>
            <w:tcW w:w="1446" w:type="dxa"/>
            <w:tcBorders>
              <w:top w:val="double" w:sz="6" w:space="0" w:color="000000"/>
              <w:left w:val="single" w:sz="6" w:space="0" w:color="000000"/>
              <w:bottom w:val="single" w:sz="6" w:space="0" w:color="000000"/>
              <w:right w:val="double" w:sz="6" w:space="0" w:color="000000"/>
            </w:tcBorders>
            <w:vAlign w:val="center"/>
          </w:tcPr>
          <w:p w14:paraId="256E0ECF" w14:textId="77777777" w:rsidR="007B748B" w:rsidRDefault="00AD6366">
            <w:pPr>
              <w:jc w:val="center"/>
              <w:rPr>
                <w:caps/>
                <w:sz w:val="24"/>
              </w:rPr>
            </w:pPr>
            <w:r>
              <w:rPr>
                <w:rFonts w:hint="eastAsia"/>
                <w:caps/>
                <w:sz w:val="24"/>
              </w:rPr>
              <w:t>说明</w:t>
            </w:r>
          </w:p>
        </w:tc>
      </w:tr>
      <w:tr w:rsidR="007B748B" w14:paraId="6F63AC99" w14:textId="77777777">
        <w:trPr>
          <w:trHeight w:val="794"/>
        </w:trPr>
        <w:tc>
          <w:tcPr>
            <w:tcW w:w="828" w:type="dxa"/>
            <w:tcBorders>
              <w:top w:val="single" w:sz="6" w:space="0" w:color="000000"/>
              <w:left w:val="double" w:sz="6" w:space="0" w:color="000000"/>
              <w:bottom w:val="single" w:sz="6" w:space="0" w:color="000000"/>
              <w:right w:val="single" w:sz="6" w:space="0" w:color="000000"/>
            </w:tcBorders>
            <w:vAlign w:val="center"/>
          </w:tcPr>
          <w:p w14:paraId="0EFD5EAB" w14:textId="77777777" w:rsidR="007B748B" w:rsidRDefault="00AD6366">
            <w:pPr>
              <w:jc w:val="center"/>
              <w:rPr>
                <w:caps/>
                <w:sz w:val="24"/>
                <w:lang w:val="en-US"/>
              </w:rPr>
            </w:pPr>
            <w:r>
              <w:rPr>
                <w:rFonts w:hint="eastAsia"/>
                <w:caps/>
                <w:sz w:val="24"/>
                <w:lang w:val="en-US"/>
              </w:rPr>
              <w:t>1</w:t>
            </w:r>
          </w:p>
        </w:tc>
        <w:tc>
          <w:tcPr>
            <w:tcW w:w="900" w:type="dxa"/>
            <w:tcBorders>
              <w:top w:val="single" w:sz="6" w:space="0" w:color="000000"/>
              <w:left w:val="single" w:sz="6" w:space="0" w:color="000000"/>
              <w:bottom w:val="single" w:sz="6" w:space="0" w:color="000000"/>
              <w:right w:val="single" w:sz="6" w:space="0" w:color="000000"/>
            </w:tcBorders>
            <w:vAlign w:val="center"/>
          </w:tcPr>
          <w:p w14:paraId="2925733B" w14:textId="77777777" w:rsidR="007B748B" w:rsidRDefault="007B748B">
            <w:pPr>
              <w:jc w:val="center"/>
              <w:rPr>
                <w:caps/>
                <w:sz w:val="24"/>
              </w:rPr>
            </w:pPr>
          </w:p>
        </w:tc>
        <w:tc>
          <w:tcPr>
            <w:tcW w:w="2638" w:type="dxa"/>
            <w:tcBorders>
              <w:top w:val="single" w:sz="6" w:space="0" w:color="000000"/>
              <w:left w:val="single" w:sz="6" w:space="0" w:color="000000"/>
              <w:bottom w:val="single" w:sz="6" w:space="0" w:color="000000"/>
              <w:right w:val="single" w:sz="6" w:space="0" w:color="000000"/>
            </w:tcBorders>
            <w:vAlign w:val="center"/>
          </w:tcPr>
          <w:p w14:paraId="1CC25F40" w14:textId="77777777" w:rsidR="007B748B" w:rsidRDefault="007B748B">
            <w:pPr>
              <w:jc w:val="center"/>
              <w:rPr>
                <w:caps/>
                <w:sz w:val="24"/>
              </w:rPr>
            </w:pPr>
          </w:p>
        </w:tc>
        <w:tc>
          <w:tcPr>
            <w:tcW w:w="1566" w:type="dxa"/>
            <w:tcBorders>
              <w:top w:val="single" w:sz="6" w:space="0" w:color="000000"/>
              <w:left w:val="single" w:sz="6" w:space="0" w:color="000000"/>
              <w:bottom w:val="single" w:sz="6" w:space="0" w:color="000000"/>
              <w:right w:val="single" w:sz="6" w:space="0" w:color="000000"/>
            </w:tcBorders>
            <w:vAlign w:val="center"/>
          </w:tcPr>
          <w:p w14:paraId="67CCD24B" w14:textId="77777777" w:rsidR="007B748B" w:rsidRDefault="007B748B">
            <w:pPr>
              <w:jc w:val="center"/>
              <w:rPr>
                <w:caps/>
                <w:sz w:val="24"/>
              </w:rPr>
            </w:pPr>
          </w:p>
        </w:tc>
        <w:tc>
          <w:tcPr>
            <w:tcW w:w="1550" w:type="dxa"/>
            <w:tcBorders>
              <w:top w:val="single" w:sz="6" w:space="0" w:color="000000"/>
              <w:left w:val="single" w:sz="6" w:space="0" w:color="000000"/>
              <w:bottom w:val="single" w:sz="6" w:space="0" w:color="000000"/>
              <w:right w:val="single" w:sz="6" w:space="0" w:color="000000"/>
            </w:tcBorders>
            <w:vAlign w:val="center"/>
          </w:tcPr>
          <w:p w14:paraId="37AC825B" w14:textId="77777777" w:rsidR="007B748B" w:rsidRDefault="007B748B">
            <w:pPr>
              <w:jc w:val="center"/>
              <w:rPr>
                <w:caps/>
                <w:sz w:val="24"/>
              </w:rPr>
            </w:pPr>
          </w:p>
        </w:tc>
        <w:tc>
          <w:tcPr>
            <w:tcW w:w="1446" w:type="dxa"/>
            <w:tcBorders>
              <w:top w:val="single" w:sz="6" w:space="0" w:color="000000"/>
              <w:left w:val="single" w:sz="6" w:space="0" w:color="000000"/>
              <w:bottom w:val="single" w:sz="6" w:space="0" w:color="000000"/>
              <w:right w:val="double" w:sz="6" w:space="0" w:color="000000"/>
            </w:tcBorders>
            <w:vAlign w:val="center"/>
          </w:tcPr>
          <w:p w14:paraId="7011A13E" w14:textId="77777777" w:rsidR="007B748B" w:rsidRDefault="007B748B">
            <w:pPr>
              <w:jc w:val="center"/>
              <w:rPr>
                <w:caps/>
                <w:sz w:val="24"/>
              </w:rPr>
            </w:pPr>
          </w:p>
        </w:tc>
      </w:tr>
      <w:tr w:rsidR="007B748B" w14:paraId="0E127291" w14:textId="77777777">
        <w:trPr>
          <w:trHeight w:val="794"/>
        </w:trPr>
        <w:tc>
          <w:tcPr>
            <w:tcW w:w="828" w:type="dxa"/>
            <w:tcBorders>
              <w:top w:val="single" w:sz="6" w:space="0" w:color="000000"/>
              <w:left w:val="double" w:sz="6" w:space="0" w:color="000000"/>
              <w:bottom w:val="single" w:sz="6" w:space="0" w:color="000000"/>
              <w:right w:val="single" w:sz="6" w:space="0" w:color="000000"/>
            </w:tcBorders>
            <w:vAlign w:val="center"/>
          </w:tcPr>
          <w:p w14:paraId="5DE16B22" w14:textId="77777777" w:rsidR="007B748B" w:rsidRDefault="00AD6366">
            <w:pPr>
              <w:jc w:val="center"/>
              <w:rPr>
                <w:sz w:val="24"/>
                <w:lang w:val="en-US"/>
              </w:rPr>
            </w:pPr>
            <w:r>
              <w:rPr>
                <w:rFonts w:hint="eastAsia"/>
                <w:sz w:val="24"/>
                <w:lang w:val="en-US"/>
              </w:rPr>
              <w:t>2</w:t>
            </w:r>
          </w:p>
        </w:tc>
        <w:tc>
          <w:tcPr>
            <w:tcW w:w="900" w:type="dxa"/>
            <w:tcBorders>
              <w:top w:val="single" w:sz="6" w:space="0" w:color="000000"/>
              <w:left w:val="single" w:sz="6" w:space="0" w:color="000000"/>
              <w:bottom w:val="single" w:sz="6" w:space="0" w:color="000000"/>
              <w:right w:val="single" w:sz="6" w:space="0" w:color="000000"/>
            </w:tcBorders>
            <w:vAlign w:val="center"/>
          </w:tcPr>
          <w:p w14:paraId="2BD7D371" w14:textId="77777777" w:rsidR="007B748B" w:rsidRDefault="007B748B">
            <w:pPr>
              <w:jc w:val="center"/>
              <w:rPr>
                <w:sz w:val="24"/>
              </w:rPr>
            </w:pPr>
          </w:p>
        </w:tc>
        <w:tc>
          <w:tcPr>
            <w:tcW w:w="2638" w:type="dxa"/>
            <w:tcBorders>
              <w:top w:val="single" w:sz="6" w:space="0" w:color="000000"/>
              <w:left w:val="single" w:sz="6" w:space="0" w:color="000000"/>
              <w:bottom w:val="single" w:sz="6" w:space="0" w:color="000000"/>
              <w:right w:val="single" w:sz="6" w:space="0" w:color="000000"/>
            </w:tcBorders>
            <w:vAlign w:val="center"/>
          </w:tcPr>
          <w:p w14:paraId="11D75299" w14:textId="77777777" w:rsidR="007B748B" w:rsidRDefault="007B748B">
            <w:pPr>
              <w:jc w:val="center"/>
              <w:rPr>
                <w:sz w:val="24"/>
              </w:rPr>
            </w:pPr>
          </w:p>
        </w:tc>
        <w:tc>
          <w:tcPr>
            <w:tcW w:w="1566" w:type="dxa"/>
            <w:tcBorders>
              <w:top w:val="single" w:sz="6" w:space="0" w:color="000000"/>
              <w:left w:val="single" w:sz="6" w:space="0" w:color="000000"/>
              <w:bottom w:val="single" w:sz="6" w:space="0" w:color="000000"/>
              <w:right w:val="single" w:sz="6" w:space="0" w:color="000000"/>
            </w:tcBorders>
            <w:vAlign w:val="center"/>
          </w:tcPr>
          <w:p w14:paraId="0C886212" w14:textId="77777777" w:rsidR="007B748B" w:rsidRDefault="007B748B">
            <w:pPr>
              <w:jc w:val="center"/>
              <w:rPr>
                <w:sz w:val="24"/>
              </w:rPr>
            </w:pPr>
          </w:p>
        </w:tc>
        <w:tc>
          <w:tcPr>
            <w:tcW w:w="1550" w:type="dxa"/>
            <w:tcBorders>
              <w:top w:val="single" w:sz="6" w:space="0" w:color="000000"/>
              <w:left w:val="single" w:sz="6" w:space="0" w:color="000000"/>
              <w:bottom w:val="single" w:sz="6" w:space="0" w:color="000000"/>
              <w:right w:val="single" w:sz="6" w:space="0" w:color="000000"/>
            </w:tcBorders>
            <w:vAlign w:val="center"/>
          </w:tcPr>
          <w:p w14:paraId="6726FFA3" w14:textId="77777777" w:rsidR="007B748B" w:rsidRDefault="007B748B">
            <w:pPr>
              <w:jc w:val="center"/>
              <w:rPr>
                <w:sz w:val="24"/>
              </w:rPr>
            </w:pPr>
          </w:p>
        </w:tc>
        <w:tc>
          <w:tcPr>
            <w:tcW w:w="1446" w:type="dxa"/>
            <w:tcBorders>
              <w:top w:val="single" w:sz="6" w:space="0" w:color="000000"/>
              <w:left w:val="single" w:sz="6" w:space="0" w:color="000000"/>
              <w:bottom w:val="single" w:sz="6" w:space="0" w:color="000000"/>
              <w:right w:val="double" w:sz="6" w:space="0" w:color="000000"/>
            </w:tcBorders>
            <w:vAlign w:val="center"/>
          </w:tcPr>
          <w:p w14:paraId="5E2A0BC5" w14:textId="77777777" w:rsidR="007B748B" w:rsidRDefault="007B748B">
            <w:pPr>
              <w:jc w:val="center"/>
              <w:rPr>
                <w:sz w:val="24"/>
              </w:rPr>
            </w:pPr>
          </w:p>
        </w:tc>
      </w:tr>
      <w:tr w:rsidR="007B748B" w14:paraId="754E66FD" w14:textId="77777777">
        <w:trPr>
          <w:trHeight w:val="794"/>
        </w:trPr>
        <w:tc>
          <w:tcPr>
            <w:tcW w:w="828" w:type="dxa"/>
            <w:tcBorders>
              <w:top w:val="single" w:sz="6" w:space="0" w:color="000000"/>
              <w:left w:val="double" w:sz="6" w:space="0" w:color="000000"/>
              <w:bottom w:val="single" w:sz="6" w:space="0" w:color="000000"/>
              <w:right w:val="single" w:sz="6" w:space="0" w:color="000000"/>
            </w:tcBorders>
            <w:vAlign w:val="center"/>
          </w:tcPr>
          <w:p w14:paraId="74C1CAA9" w14:textId="77777777" w:rsidR="007B748B" w:rsidRDefault="00AD6366">
            <w:pPr>
              <w:jc w:val="center"/>
              <w:rPr>
                <w:sz w:val="24"/>
                <w:lang w:val="en-US"/>
              </w:rPr>
            </w:pPr>
            <w:r>
              <w:rPr>
                <w:rFonts w:hint="eastAsia"/>
                <w:sz w:val="24"/>
                <w:lang w:val="en-US"/>
              </w:rPr>
              <w:t>3</w:t>
            </w:r>
          </w:p>
        </w:tc>
        <w:tc>
          <w:tcPr>
            <w:tcW w:w="900" w:type="dxa"/>
            <w:tcBorders>
              <w:top w:val="single" w:sz="6" w:space="0" w:color="000000"/>
              <w:left w:val="single" w:sz="6" w:space="0" w:color="000000"/>
              <w:bottom w:val="single" w:sz="6" w:space="0" w:color="000000"/>
              <w:right w:val="single" w:sz="6" w:space="0" w:color="000000"/>
            </w:tcBorders>
            <w:vAlign w:val="center"/>
          </w:tcPr>
          <w:p w14:paraId="4988B91E" w14:textId="77777777" w:rsidR="007B748B" w:rsidRDefault="007B748B">
            <w:pPr>
              <w:jc w:val="center"/>
              <w:rPr>
                <w:sz w:val="24"/>
              </w:rPr>
            </w:pPr>
          </w:p>
        </w:tc>
        <w:tc>
          <w:tcPr>
            <w:tcW w:w="2638" w:type="dxa"/>
            <w:tcBorders>
              <w:top w:val="single" w:sz="6" w:space="0" w:color="000000"/>
              <w:left w:val="single" w:sz="6" w:space="0" w:color="000000"/>
              <w:bottom w:val="single" w:sz="6" w:space="0" w:color="000000"/>
              <w:right w:val="single" w:sz="6" w:space="0" w:color="000000"/>
            </w:tcBorders>
            <w:vAlign w:val="center"/>
          </w:tcPr>
          <w:p w14:paraId="1D329A54" w14:textId="77777777" w:rsidR="007B748B" w:rsidRDefault="007B748B">
            <w:pPr>
              <w:jc w:val="center"/>
              <w:rPr>
                <w:sz w:val="24"/>
              </w:rPr>
            </w:pPr>
          </w:p>
        </w:tc>
        <w:tc>
          <w:tcPr>
            <w:tcW w:w="1566" w:type="dxa"/>
            <w:tcBorders>
              <w:top w:val="single" w:sz="6" w:space="0" w:color="000000"/>
              <w:left w:val="single" w:sz="6" w:space="0" w:color="000000"/>
              <w:bottom w:val="single" w:sz="6" w:space="0" w:color="000000"/>
              <w:right w:val="single" w:sz="6" w:space="0" w:color="000000"/>
            </w:tcBorders>
            <w:vAlign w:val="center"/>
          </w:tcPr>
          <w:p w14:paraId="3957479B" w14:textId="77777777" w:rsidR="007B748B" w:rsidRDefault="007B748B">
            <w:pPr>
              <w:jc w:val="center"/>
              <w:rPr>
                <w:sz w:val="24"/>
              </w:rPr>
            </w:pPr>
          </w:p>
        </w:tc>
        <w:tc>
          <w:tcPr>
            <w:tcW w:w="1550" w:type="dxa"/>
            <w:tcBorders>
              <w:top w:val="single" w:sz="6" w:space="0" w:color="000000"/>
              <w:left w:val="single" w:sz="6" w:space="0" w:color="000000"/>
              <w:bottom w:val="single" w:sz="6" w:space="0" w:color="000000"/>
              <w:right w:val="single" w:sz="6" w:space="0" w:color="000000"/>
            </w:tcBorders>
            <w:vAlign w:val="center"/>
          </w:tcPr>
          <w:p w14:paraId="6462DCE6" w14:textId="77777777" w:rsidR="007B748B" w:rsidRDefault="007B748B">
            <w:pPr>
              <w:jc w:val="center"/>
              <w:rPr>
                <w:sz w:val="24"/>
              </w:rPr>
            </w:pPr>
          </w:p>
        </w:tc>
        <w:tc>
          <w:tcPr>
            <w:tcW w:w="1446" w:type="dxa"/>
            <w:tcBorders>
              <w:top w:val="single" w:sz="6" w:space="0" w:color="000000"/>
              <w:left w:val="single" w:sz="6" w:space="0" w:color="000000"/>
              <w:bottom w:val="single" w:sz="6" w:space="0" w:color="000000"/>
              <w:right w:val="double" w:sz="6" w:space="0" w:color="000000"/>
            </w:tcBorders>
            <w:vAlign w:val="center"/>
          </w:tcPr>
          <w:p w14:paraId="3FC14A5B" w14:textId="77777777" w:rsidR="007B748B" w:rsidRDefault="007B748B">
            <w:pPr>
              <w:jc w:val="center"/>
              <w:rPr>
                <w:sz w:val="24"/>
              </w:rPr>
            </w:pPr>
          </w:p>
        </w:tc>
      </w:tr>
      <w:tr w:rsidR="007B748B" w14:paraId="2D1069DC" w14:textId="77777777">
        <w:trPr>
          <w:trHeight w:val="794"/>
        </w:trPr>
        <w:tc>
          <w:tcPr>
            <w:tcW w:w="828" w:type="dxa"/>
            <w:tcBorders>
              <w:top w:val="single" w:sz="6" w:space="0" w:color="000000"/>
              <w:left w:val="double" w:sz="6" w:space="0" w:color="000000"/>
              <w:bottom w:val="single" w:sz="6" w:space="0" w:color="000000"/>
              <w:right w:val="single" w:sz="6" w:space="0" w:color="000000"/>
            </w:tcBorders>
            <w:vAlign w:val="center"/>
          </w:tcPr>
          <w:p w14:paraId="5BD1E142" w14:textId="77777777" w:rsidR="007B748B" w:rsidRDefault="00AD6366">
            <w:pPr>
              <w:jc w:val="center"/>
              <w:rPr>
                <w:sz w:val="24"/>
                <w:lang w:val="en-US"/>
              </w:rPr>
            </w:pPr>
            <w:r>
              <w:rPr>
                <w:rFonts w:hint="eastAsia"/>
                <w:sz w:val="24"/>
                <w:lang w:val="en-US"/>
              </w:rPr>
              <w:t>4</w:t>
            </w:r>
          </w:p>
        </w:tc>
        <w:tc>
          <w:tcPr>
            <w:tcW w:w="900" w:type="dxa"/>
            <w:tcBorders>
              <w:top w:val="single" w:sz="6" w:space="0" w:color="000000"/>
              <w:left w:val="single" w:sz="6" w:space="0" w:color="000000"/>
              <w:bottom w:val="single" w:sz="6" w:space="0" w:color="000000"/>
              <w:right w:val="single" w:sz="6" w:space="0" w:color="000000"/>
            </w:tcBorders>
            <w:vAlign w:val="center"/>
          </w:tcPr>
          <w:p w14:paraId="1DBB89CE" w14:textId="77777777" w:rsidR="007B748B" w:rsidRDefault="007B748B">
            <w:pPr>
              <w:jc w:val="center"/>
              <w:rPr>
                <w:sz w:val="24"/>
              </w:rPr>
            </w:pPr>
          </w:p>
        </w:tc>
        <w:tc>
          <w:tcPr>
            <w:tcW w:w="2638" w:type="dxa"/>
            <w:tcBorders>
              <w:top w:val="single" w:sz="6" w:space="0" w:color="000000"/>
              <w:left w:val="single" w:sz="6" w:space="0" w:color="000000"/>
              <w:bottom w:val="single" w:sz="6" w:space="0" w:color="000000"/>
              <w:right w:val="single" w:sz="6" w:space="0" w:color="000000"/>
            </w:tcBorders>
            <w:vAlign w:val="center"/>
          </w:tcPr>
          <w:p w14:paraId="3EA25BBC" w14:textId="77777777" w:rsidR="007B748B" w:rsidRDefault="007B748B">
            <w:pPr>
              <w:jc w:val="center"/>
              <w:rPr>
                <w:sz w:val="24"/>
              </w:rPr>
            </w:pPr>
          </w:p>
        </w:tc>
        <w:tc>
          <w:tcPr>
            <w:tcW w:w="1566" w:type="dxa"/>
            <w:tcBorders>
              <w:top w:val="single" w:sz="6" w:space="0" w:color="000000"/>
              <w:left w:val="single" w:sz="6" w:space="0" w:color="000000"/>
              <w:bottom w:val="single" w:sz="6" w:space="0" w:color="000000"/>
              <w:right w:val="single" w:sz="6" w:space="0" w:color="000000"/>
            </w:tcBorders>
            <w:vAlign w:val="center"/>
          </w:tcPr>
          <w:p w14:paraId="75A6021A" w14:textId="77777777" w:rsidR="007B748B" w:rsidRDefault="007B748B">
            <w:pPr>
              <w:jc w:val="center"/>
              <w:rPr>
                <w:sz w:val="24"/>
              </w:rPr>
            </w:pPr>
          </w:p>
        </w:tc>
        <w:tc>
          <w:tcPr>
            <w:tcW w:w="1550" w:type="dxa"/>
            <w:tcBorders>
              <w:top w:val="single" w:sz="6" w:space="0" w:color="000000"/>
              <w:left w:val="single" w:sz="6" w:space="0" w:color="000000"/>
              <w:bottom w:val="single" w:sz="6" w:space="0" w:color="000000"/>
              <w:right w:val="single" w:sz="6" w:space="0" w:color="000000"/>
            </w:tcBorders>
            <w:vAlign w:val="center"/>
          </w:tcPr>
          <w:p w14:paraId="7CAB923B" w14:textId="77777777" w:rsidR="007B748B" w:rsidRDefault="007B748B">
            <w:pPr>
              <w:jc w:val="center"/>
              <w:rPr>
                <w:sz w:val="24"/>
              </w:rPr>
            </w:pPr>
          </w:p>
        </w:tc>
        <w:tc>
          <w:tcPr>
            <w:tcW w:w="1446" w:type="dxa"/>
            <w:tcBorders>
              <w:top w:val="single" w:sz="6" w:space="0" w:color="000000"/>
              <w:left w:val="single" w:sz="6" w:space="0" w:color="000000"/>
              <w:bottom w:val="single" w:sz="6" w:space="0" w:color="000000"/>
              <w:right w:val="double" w:sz="6" w:space="0" w:color="000000"/>
            </w:tcBorders>
            <w:vAlign w:val="center"/>
          </w:tcPr>
          <w:p w14:paraId="5D15EC20" w14:textId="77777777" w:rsidR="007B748B" w:rsidRDefault="007B748B">
            <w:pPr>
              <w:jc w:val="center"/>
              <w:rPr>
                <w:sz w:val="24"/>
              </w:rPr>
            </w:pPr>
          </w:p>
        </w:tc>
      </w:tr>
      <w:tr w:rsidR="007B748B" w14:paraId="3BBD4C4C" w14:textId="77777777">
        <w:trPr>
          <w:trHeight w:val="794"/>
        </w:trPr>
        <w:tc>
          <w:tcPr>
            <w:tcW w:w="828" w:type="dxa"/>
            <w:tcBorders>
              <w:top w:val="single" w:sz="6" w:space="0" w:color="000000"/>
              <w:left w:val="double" w:sz="6" w:space="0" w:color="000000"/>
              <w:bottom w:val="single" w:sz="6" w:space="0" w:color="000000"/>
              <w:right w:val="single" w:sz="6" w:space="0" w:color="000000"/>
            </w:tcBorders>
            <w:vAlign w:val="center"/>
          </w:tcPr>
          <w:p w14:paraId="69B9D56A" w14:textId="77777777" w:rsidR="007B748B" w:rsidRDefault="00AD6366">
            <w:pPr>
              <w:jc w:val="center"/>
              <w:rPr>
                <w:sz w:val="24"/>
                <w:lang w:val="en-US"/>
              </w:rPr>
            </w:pPr>
            <w:r>
              <w:rPr>
                <w:rFonts w:hint="eastAsia"/>
                <w:sz w:val="24"/>
                <w:lang w:val="en-US"/>
              </w:rPr>
              <w:t>5</w:t>
            </w:r>
          </w:p>
        </w:tc>
        <w:tc>
          <w:tcPr>
            <w:tcW w:w="900" w:type="dxa"/>
            <w:tcBorders>
              <w:top w:val="single" w:sz="6" w:space="0" w:color="000000"/>
              <w:left w:val="single" w:sz="6" w:space="0" w:color="000000"/>
              <w:bottom w:val="single" w:sz="6" w:space="0" w:color="000000"/>
              <w:right w:val="single" w:sz="6" w:space="0" w:color="000000"/>
            </w:tcBorders>
            <w:vAlign w:val="center"/>
          </w:tcPr>
          <w:p w14:paraId="193D4210" w14:textId="77777777" w:rsidR="007B748B" w:rsidRDefault="007B748B">
            <w:pPr>
              <w:jc w:val="center"/>
              <w:rPr>
                <w:sz w:val="24"/>
              </w:rPr>
            </w:pPr>
          </w:p>
        </w:tc>
        <w:tc>
          <w:tcPr>
            <w:tcW w:w="2638" w:type="dxa"/>
            <w:tcBorders>
              <w:top w:val="single" w:sz="6" w:space="0" w:color="000000"/>
              <w:left w:val="single" w:sz="6" w:space="0" w:color="000000"/>
              <w:bottom w:val="single" w:sz="6" w:space="0" w:color="000000"/>
              <w:right w:val="single" w:sz="6" w:space="0" w:color="000000"/>
            </w:tcBorders>
            <w:vAlign w:val="center"/>
          </w:tcPr>
          <w:p w14:paraId="5E1C31A2" w14:textId="77777777" w:rsidR="007B748B" w:rsidRDefault="007B748B">
            <w:pPr>
              <w:jc w:val="center"/>
              <w:rPr>
                <w:sz w:val="24"/>
              </w:rPr>
            </w:pPr>
          </w:p>
        </w:tc>
        <w:tc>
          <w:tcPr>
            <w:tcW w:w="1566" w:type="dxa"/>
            <w:tcBorders>
              <w:top w:val="single" w:sz="6" w:space="0" w:color="000000"/>
              <w:left w:val="single" w:sz="6" w:space="0" w:color="000000"/>
              <w:bottom w:val="single" w:sz="6" w:space="0" w:color="000000"/>
              <w:right w:val="single" w:sz="6" w:space="0" w:color="000000"/>
            </w:tcBorders>
            <w:vAlign w:val="center"/>
          </w:tcPr>
          <w:p w14:paraId="7AA8FB2D" w14:textId="77777777" w:rsidR="007B748B" w:rsidRDefault="007B748B">
            <w:pPr>
              <w:jc w:val="center"/>
              <w:rPr>
                <w:sz w:val="24"/>
              </w:rPr>
            </w:pPr>
          </w:p>
        </w:tc>
        <w:tc>
          <w:tcPr>
            <w:tcW w:w="1550" w:type="dxa"/>
            <w:tcBorders>
              <w:top w:val="single" w:sz="6" w:space="0" w:color="000000"/>
              <w:left w:val="single" w:sz="6" w:space="0" w:color="000000"/>
              <w:bottom w:val="single" w:sz="6" w:space="0" w:color="000000"/>
              <w:right w:val="single" w:sz="6" w:space="0" w:color="000000"/>
            </w:tcBorders>
            <w:vAlign w:val="center"/>
          </w:tcPr>
          <w:p w14:paraId="3FB8D9B2" w14:textId="77777777" w:rsidR="007B748B" w:rsidRDefault="007B748B">
            <w:pPr>
              <w:jc w:val="center"/>
              <w:rPr>
                <w:sz w:val="24"/>
              </w:rPr>
            </w:pPr>
          </w:p>
        </w:tc>
        <w:tc>
          <w:tcPr>
            <w:tcW w:w="1446" w:type="dxa"/>
            <w:tcBorders>
              <w:top w:val="single" w:sz="6" w:space="0" w:color="000000"/>
              <w:left w:val="single" w:sz="6" w:space="0" w:color="000000"/>
              <w:bottom w:val="single" w:sz="6" w:space="0" w:color="000000"/>
              <w:right w:val="double" w:sz="6" w:space="0" w:color="000000"/>
            </w:tcBorders>
            <w:vAlign w:val="center"/>
          </w:tcPr>
          <w:p w14:paraId="31844E51" w14:textId="77777777" w:rsidR="007B748B" w:rsidRDefault="007B748B">
            <w:pPr>
              <w:jc w:val="center"/>
              <w:rPr>
                <w:sz w:val="24"/>
              </w:rPr>
            </w:pPr>
          </w:p>
        </w:tc>
      </w:tr>
      <w:tr w:rsidR="007B748B" w14:paraId="6E782C22" w14:textId="77777777">
        <w:trPr>
          <w:trHeight w:val="794"/>
        </w:trPr>
        <w:tc>
          <w:tcPr>
            <w:tcW w:w="828" w:type="dxa"/>
            <w:tcBorders>
              <w:top w:val="single" w:sz="6" w:space="0" w:color="000000"/>
              <w:left w:val="double" w:sz="6" w:space="0" w:color="000000"/>
              <w:bottom w:val="single" w:sz="6" w:space="0" w:color="000000"/>
              <w:right w:val="single" w:sz="6" w:space="0" w:color="000000"/>
            </w:tcBorders>
            <w:vAlign w:val="center"/>
          </w:tcPr>
          <w:p w14:paraId="6824D566" w14:textId="77777777" w:rsidR="007B748B" w:rsidRDefault="00AD6366">
            <w:pPr>
              <w:jc w:val="center"/>
              <w:rPr>
                <w:sz w:val="24"/>
                <w:lang w:val="en-US"/>
              </w:rPr>
            </w:pPr>
            <w:r>
              <w:rPr>
                <w:rFonts w:hint="eastAsia"/>
                <w:sz w:val="24"/>
                <w:lang w:val="en-US"/>
              </w:rPr>
              <w:t>6</w:t>
            </w:r>
          </w:p>
        </w:tc>
        <w:tc>
          <w:tcPr>
            <w:tcW w:w="900" w:type="dxa"/>
            <w:tcBorders>
              <w:top w:val="single" w:sz="6" w:space="0" w:color="000000"/>
              <w:left w:val="single" w:sz="6" w:space="0" w:color="000000"/>
              <w:bottom w:val="single" w:sz="6" w:space="0" w:color="000000"/>
              <w:right w:val="single" w:sz="6" w:space="0" w:color="000000"/>
            </w:tcBorders>
            <w:vAlign w:val="center"/>
          </w:tcPr>
          <w:p w14:paraId="681BA96E" w14:textId="77777777" w:rsidR="007B748B" w:rsidRDefault="007B748B">
            <w:pPr>
              <w:jc w:val="center"/>
              <w:rPr>
                <w:sz w:val="24"/>
              </w:rPr>
            </w:pPr>
          </w:p>
        </w:tc>
        <w:tc>
          <w:tcPr>
            <w:tcW w:w="2638" w:type="dxa"/>
            <w:tcBorders>
              <w:top w:val="single" w:sz="6" w:space="0" w:color="000000"/>
              <w:left w:val="single" w:sz="6" w:space="0" w:color="000000"/>
              <w:bottom w:val="single" w:sz="6" w:space="0" w:color="000000"/>
              <w:right w:val="single" w:sz="6" w:space="0" w:color="000000"/>
            </w:tcBorders>
            <w:vAlign w:val="center"/>
          </w:tcPr>
          <w:p w14:paraId="083FD913" w14:textId="77777777" w:rsidR="007B748B" w:rsidRDefault="007B748B">
            <w:pPr>
              <w:jc w:val="center"/>
              <w:rPr>
                <w:sz w:val="24"/>
              </w:rPr>
            </w:pPr>
          </w:p>
        </w:tc>
        <w:tc>
          <w:tcPr>
            <w:tcW w:w="1566" w:type="dxa"/>
            <w:tcBorders>
              <w:top w:val="single" w:sz="6" w:space="0" w:color="000000"/>
              <w:left w:val="single" w:sz="6" w:space="0" w:color="000000"/>
              <w:bottom w:val="single" w:sz="6" w:space="0" w:color="000000"/>
              <w:right w:val="single" w:sz="6" w:space="0" w:color="000000"/>
            </w:tcBorders>
            <w:vAlign w:val="center"/>
          </w:tcPr>
          <w:p w14:paraId="147767E6" w14:textId="77777777" w:rsidR="007B748B" w:rsidRDefault="007B748B">
            <w:pPr>
              <w:jc w:val="center"/>
              <w:rPr>
                <w:sz w:val="24"/>
              </w:rPr>
            </w:pPr>
          </w:p>
        </w:tc>
        <w:tc>
          <w:tcPr>
            <w:tcW w:w="1550" w:type="dxa"/>
            <w:tcBorders>
              <w:top w:val="single" w:sz="6" w:space="0" w:color="000000"/>
              <w:left w:val="single" w:sz="6" w:space="0" w:color="000000"/>
              <w:bottom w:val="single" w:sz="6" w:space="0" w:color="000000"/>
              <w:right w:val="single" w:sz="6" w:space="0" w:color="000000"/>
            </w:tcBorders>
            <w:vAlign w:val="center"/>
          </w:tcPr>
          <w:p w14:paraId="43D9ACA9" w14:textId="77777777" w:rsidR="007B748B" w:rsidRDefault="007B748B">
            <w:pPr>
              <w:jc w:val="center"/>
              <w:rPr>
                <w:sz w:val="24"/>
              </w:rPr>
            </w:pPr>
          </w:p>
        </w:tc>
        <w:tc>
          <w:tcPr>
            <w:tcW w:w="1446" w:type="dxa"/>
            <w:tcBorders>
              <w:top w:val="single" w:sz="6" w:space="0" w:color="000000"/>
              <w:left w:val="single" w:sz="6" w:space="0" w:color="000000"/>
              <w:bottom w:val="single" w:sz="6" w:space="0" w:color="000000"/>
              <w:right w:val="double" w:sz="6" w:space="0" w:color="000000"/>
            </w:tcBorders>
            <w:vAlign w:val="center"/>
          </w:tcPr>
          <w:p w14:paraId="10C19B86" w14:textId="77777777" w:rsidR="007B748B" w:rsidRDefault="007B748B">
            <w:pPr>
              <w:jc w:val="center"/>
              <w:rPr>
                <w:sz w:val="24"/>
              </w:rPr>
            </w:pPr>
          </w:p>
        </w:tc>
      </w:tr>
      <w:tr w:rsidR="007B748B" w14:paraId="1EE1140C" w14:textId="77777777">
        <w:trPr>
          <w:trHeight w:val="794"/>
        </w:trPr>
        <w:tc>
          <w:tcPr>
            <w:tcW w:w="828" w:type="dxa"/>
            <w:tcBorders>
              <w:top w:val="single" w:sz="6" w:space="0" w:color="000000"/>
              <w:left w:val="double" w:sz="6" w:space="0" w:color="000000"/>
              <w:bottom w:val="single" w:sz="6" w:space="0" w:color="000000"/>
              <w:right w:val="single" w:sz="6" w:space="0" w:color="000000"/>
            </w:tcBorders>
            <w:vAlign w:val="center"/>
          </w:tcPr>
          <w:p w14:paraId="134206FF" w14:textId="77777777" w:rsidR="007B748B" w:rsidRDefault="00AD6366">
            <w:pPr>
              <w:jc w:val="center"/>
              <w:rPr>
                <w:sz w:val="24"/>
                <w:lang w:val="en-US"/>
              </w:rPr>
            </w:pPr>
            <w:r>
              <w:rPr>
                <w:rFonts w:hint="eastAsia"/>
                <w:sz w:val="24"/>
                <w:lang w:val="en-US"/>
              </w:rPr>
              <w:t>7</w:t>
            </w:r>
          </w:p>
        </w:tc>
        <w:tc>
          <w:tcPr>
            <w:tcW w:w="900" w:type="dxa"/>
            <w:tcBorders>
              <w:top w:val="single" w:sz="6" w:space="0" w:color="000000"/>
              <w:left w:val="single" w:sz="6" w:space="0" w:color="000000"/>
              <w:bottom w:val="single" w:sz="6" w:space="0" w:color="000000"/>
              <w:right w:val="single" w:sz="6" w:space="0" w:color="000000"/>
            </w:tcBorders>
            <w:vAlign w:val="center"/>
          </w:tcPr>
          <w:p w14:paraId="671314D0" w14:textId="77777777" w:rsidR="007B748B" w:rsidRDefault="007B748B">
            <w:pPr>
              <w:jc w:val="center"/>
              <w:rPr>
                <w:sz w:val="24"/>
              </w:rPr>
            </w:pPr>
          </w:p>
        </w:tc>
        <w:tc>
          <w:tcPr>
            <w:tcW w:w="2638" w:type="dxa"/>
            <w:tcBorders>
              <w:top w:val="single" w:sz="6" w:space="0" w:color="000000"/>
              <w:left w:val="single" w:sz="6" w:space="0" w:color="000000"/>
              <w:bottom w:val="single" w:sz="6" w:space="0" w:color="000000"/>
              <w:right w:val="single" w:sz="6" w:space="0" w:color="000000"/>
            </w:tcBorders>
            <w:vAlign w:val="center"/>
          </w:tcPr>
          <w:p w14:paraId="621267E5" w14:textId="77777777" w:rsidR="007B748B" w:rsidRDefault="007B748B">
            <w:pPr>
              <w:jc w:val="center"/>
              <w:rPr>
                <w:sz w:val="24"/>
              </w:rPr>
            </w:pPr>
          </w:p>
        </w:tc>
        <w:tc>
          <w:tcPr>
            <w:tcW w:w="1566" w:type="dxa"/>
            <w:tcBorders>
              <w:top w:val="single" w:sz="6" w:space="0" w:color="000000"/>
              <w:left w:val="single" w:sz="6" w:space="0" w:color="000000"/>
              <w:bottom w:val="single" w:sz="6" w:space="0" w:color="000000"/>
              <w:right w:val="single" w:sz="6" w:space="0" w:color="000000"/>
            </w:tcBorders>
            <w:vAlign w:val="center"/>
          </w:tcPr>
          <w:p w14:paraId="7728B173" w14:textId="77777777" w:rsidR="007B748B" w:rsidRDefault="007B748B">
            <w:pPr>
              <w:jc w:val="center"/>
              <w:rPr>
                <w:sz w:val="24"/>
              </w:rPr>
            </w:pPr>
          </w:p>
        </w:tc>
        <w:tc>
          <w:tcPr>
            <w:tcW w:w="1550" w:type="dxa"/>
            <w:tcBorders>
              <w:top w:val="single" w:sz="6" w:space="0" w:color="000000"/>
              <w:left w:val="single" w:sz="6" w:space="0" w:color="000000"/>
              <w:bottom w:val="single" w:sz="6" w:space="0" w:color="000000"/>
              <w:right w:val="single" w:sz="6" w:space="0" w:color="000000"/>
            </w:tcBorders>
            <w:vAlign w:val="center"/>
          </w:tcPr>
          <w:p w14:paraId="6F2C933E" w14:textId="77777777" w:rsidR="007B748B" w:rsidRDefault="007B748B">
            <w:pPr>
              <w:jc w:val="center"/>
              <w:rPr>
                <w:sz w:val="24"/>
              </w:rPr>
            </w:pPr>
          </w:p>
        </w:tc>
        <w:tc>
          <w:tcPr>
            <w:tcW w:w="1446" w:type="dxa"/>
            <w:tcBorders>
              <w:top w:val="single" w:sz="6" w:space="0" w:color="000000"/>
              <w:left w:val="single" w:sz="6" w:space="0" w:color="000000"/>
              <w:bottom w:val="single" w:sz="6" w:space="0" w:color="000000"/>
              <w:right w:val="double" w:sz="6" w:space="0" w:color="000000"/>
            </w:tcBorders>
            <w:vAlign w:val="center"/>
          </w:tcPr>
          <w:p w14:paraId="1C19A524" w14:textId="77777777" w:rsidR="007B748B" w:rsidRDefault="007B748B">
            <w:pPr>
              <w:jc w:val="center"/>
              <w:rPr>
                <w:sz w:val="24"/>
              </w:rPr>
            </w:pPr>
          </w:p>
        </w:tc>
      </w:tr>
      <w:tr w:rsidR="007B748B" w14:paraId="65EB5949" w14:textId="77777777">
        <w:trPr>
          <w:trHeight w:val="794"/>
        </w:trPr>
        <w:tc>
          <w:tcPr>
            <w:tcW w:w="828" w:type="dxa"/>
            <w:tcBorders>
              <w:top w:val="single" w:sz="6" w:space="0" w:color="000000"/>
              <w:left w:val="double" w:sz="6" w:space="0" w:color="000000"/>
              <w:bottom w:val="single" w:sz="6" w:space="0" w:color="000000"/>
              <w:right w:val="single" w:sz="6" w:space="0" w:color="000000"/>
            </w:tcBorders>
            <w:vAlign w:val="center"/>
          </w:tcPr>
          <w:p w14:paraId="3BCACC27" w14:textId="77777777" w:rsidR="007B748B" w:rsidRDefault="00AD6366">
            <w:pPr>
              <w:jc w:val="center"/>
              <w:rPr>
                <w:sz w:val="24"/>
                <w:lang w:val="en-US"/>
              </w:rPr>
            </w:pPr>
            <w:r>
              <w:rPr>
                <w:rFonts w:hint="eastAsia"/>
                <w:sz w:val="24"/>
                <w:lang w:val="en-US"/>
              </w:rPr>
              <w:t>8</w:t>
            </w:r>
          </w:p>
        </w:tc>
        <w:tc>
          <w:tcPr>
            <w:tcW w:w="900" w:type="dxa"/>
            <w:tcBorders>
              <w:top w:val="single" w:sz="6" w:space="0" w:color="000000"/>
              <w:left w:val="single" w:sz="6" w:space="0" w:color="000000"/>
              <w:bottom w:val="single" w:sz="6" w:space="0" w:color="000000"/>
              <w:right w:val="single" w:sz="6" w:space="0" w:color="000000"/>
            </w:tcBorders>
            <w:vAlign w:val="center"/>
          </w:tcPr>
          <w:p w14:paraId="6E06CC0E" w14:textId="77777777" w:rsidR="007B748B" w:rsidRDefault="007B748B">
            <w:pPr>
              <w:jc w:val="center"/>
              <w:rPr>
                <w:sz w:val="24"/>
              </w:rPr>
            </w:pPr>
          </w:p>
        </w:tc>
        <w:tc>
          <w:tcPr>
            <w:tcW w:w="2638" w:type="dxa"/>
            <w:tcBorders>
              <w:top w:val="single" w:sz="6" w:space="0" w:color="000000"/>
              <w:left w:val="single" w:sz="6" w:space="0" w:color="000000"/>
              <w:bottom w:val="single" w:sz="6" w:space="0" w:color="000000"/>
              <w:right w:val="single" w:sz="6" w:space="0" w:color="000000"/>
            </w:tcBorders>
            <w:vAlign w:val="center"/>
          </w:tcPr>
          <w:p w14:paraId="15CF37C4" w14:textId="77777777" w:rsidR="007B748B" w:rsidRDefault="007B748B">
            <w:pPr>
              <w:jc w:val="center"/>
              <w:rPr>
                <w:sz w:val="24"/>
              </w:rPr>
            </w:pPr>
          </w:p>
        </w:tc>
        <w:tc>
          <w:tcPr>
            <w:tcW w:w="1566" w:type="dxa"/>
            <w:tcBorders>
              <w:top w:val="single" w:sz="6" w:space="0" w:color="000000"/>
              <w:left w:val="single" w:sz="6" w:space="0" w:color="000000"/>
              <w:bottom w:val="single" w:sz="6" w:space="0" w:color="000000"/>
              <w:right w:val="single" w:sz="6" w:space="0" w:color="000000"/>
            </w:tcBorders>
            <w:vAlign w:val="center"/>
          </w:tcPr>
          <w:p w14:paraId="499B0549" w14:textId="77777777" w:rsidR="007B748B" w:rsidRDefault="007B748B">
            <w:pPr>
              <w:jc w:val="center"/>
              <w:rPr>
                <w:sz w:val="24"/>
              </w:rPr>
            </w:pPr>
          </w:p>
        </w:tc>
        <w:tc>
          <w:tcPr>
            <w:tcW w:w="1550" w:type="dxa"/>
            <w:tcBorders>
              <w:top w:val="single" w:sz="6" w:space="0" w:color="000000"/>
              <w:left w:val="single" w:sz="6" w:space="0" w:color="000000"/>
              <w:bottom w:val="single" w:sz="6" w:space="0" w:color="000000"/>
              <w:right w:val="single" w:sz="6" w:space="0" w:color="000000"/>
            </w:tcBorders>
            <w:vAlign w:val="center"/>
          </w:tcPr>
          <w:p w14:paraId="5B26AC5E" w14:textId="77777777" w:rsidR="007B748B" w:rsidRDefault="007B748B">
            <w:pPr>
              <w:jc w:val="center"/>
              <w:rPr>
                <w:sz w:val="24"/>
              </w:rPr>
            </w:pPr>
          </w:p>
        </w:tc>
        <w:tc>
          <w:tcPr>
            <w:tcW w:w="1446" w:type="dxa"/>
            <w:tcBorders>
              <w:top w:val="single" w:sz="6" w:space="0" w:color="000000"/>
              <w:left w:val="single" w:sz="6" w:space="0" w:color="000000"/>
              <w:bottom w:val="single" w:sz="6" w:space="0" w:color="000000"/>
              <w:right w:val="double" w:sz="6" w:space="0" w:color="000000"/>
            </w:tcBorders>
            <w:vAlign w:val="center"/>
          </w:tcPr>
          <w:p w14:paraId="75AF6CBC" w14:textId="77777777" w:rsidR="007B748B" w:rsidRDefault="007B748B">
            <w:pPr>
              <w:jc w:val="center"/>
              <w:rPr>
                <w:sz w:val="24"/>
              </w:rPr>
            </w:pPr>
          </w:p>
        </w:tc>
      </w:tr>
      <w:tr w:rsidR="007B748B" w14:paraId="16112085" w14:textId="77777777">
        <w:trPr>
          <w:trHeight w:val="794"/>
        </w:trPr>
        <w:tc>
          <w:tcPr>
            <w:tcW w:w="828" w:type="dxa"/>
            <w:tcBorders>
              <w:top w:val="single" w:sz="6" w:space="0" w:color="000000"/>
              <w:left w:val="double" w:sz="6" w:space="0" w:color="000000"/>
              <w:bottom w:val="single" w:sz="6" w:space="0" w:color="000000"/>
              <w:right w:val="single" w:sz="6" w:space="0" w:color="000000"/>
            </w:tcBorders>
            <w:vAlign w:val="center"/>
          </w:tcPr>
          <w:p w14:paraId="10CD426E" w14:textId="77777777" w:rsidR="007B748B" w:rsidRDefault="00AD6366">
            <w:pPr>
              <w:jc w:val="center"/>
              <w:rPr>
                <w:sz w:val="24"/>
                <w:lang w:val="en-US"/>
              </w:rPr>
            </w:pPr>
            <w:r>
              <w:rPr>
                <w:rFonts w:hint="eastAsia"/>
                <w:sz w:val="24"/>
                <w:lang w:val="en-US"/>
              </w:rPr>
              <w:t>9</w:t>
            </w:r>
          </w:p>
        </w:tc>
        <w:tc>
          <w:tcPr>
            <w:tcW w:w="900" w:type="dxa"/>
            <w:tcBorders>
              <w:top w:val="single" w:sz="6" w:space="0" w:color="000000"/>
              <w:left w:val="single" w:sz="6" w:space="0" w:color="000000"/>
              <w:bottom w:val="single" w:sz="6" w:space="0" w:color="000000"/>
              <w:right w:val="single" w:sz="6" w:space="0" w:color="000000"/>
            </w:tcBorders>
            <w:vAlign w:val="center"/>
          </w:tcPr>
          <w:p w14:paraId="2D7A2192" w14:textId="77777777" w:rsidR="007B748B" w:rsidRDefault="007B748B">
            <w:pPr>
              <w:jc w:val="center"/>
              <w:rPr>
                <w:sz w:val="24"/>
              </w:rPr>
            </w:pPr>
          </w:p>
        </w:tc>
        <w:tc>
          <w:tcPr>
            <w:tcW w:w="2638" w:type="dxa"/>
            <w:tcBorders>
              <w:top w:val="single" w:sz="6" w:space="0" w:color="000000"/>
              <w:left w:val="single" w:sz="6" w:space="0" w:color="000000"/>
              <w:bottom w:val="single" w:sz="6" w:space="0" w:color="000000"/>
              <w:right w:val="single" w:sz="6" w:space="0" w:color="000000"/>
            </w:tcBorders>
            <w:vAlign w:val="center"/>
          </w:tcPr>
          <w:p w14:paraId="4166ACF0" w14:textId="77777777" w:rsidR="007B748B" w:rsidRDefault="007B748B">
            <w:pPr>
              <w:jc w:val="center"/>
              <w:rPr>
                <w:sz w:val="24"/>
              </w:rPr>
            </w:pPr>
          </w:p>
        </w:tc>
        <w:tc>
          <w:tcPr>
            <w:tcW w:w="1566" w:type="dxa"/>
            <w:tcBorders>
              <w:top w:val="single" w:sz="6" w:space="0" w:color="000000"/>
              <w:left w:val="single" w:sz="6" w:space="0" w:color="000000"/>
              <w:bottom w:val="single" w:sz="6" w:space="0" w:color="000000"/>
              <w:right w:val="single" w:sz="6" w:space="0" w:color="000000"/>
            </w:tcBorders>
            <w:vAlign w:val="center"/>
          </w:tcPr>
          <w:p w14:paraId="1B05574B" w14:textId="77777777" w:rsidR="007B748B" w:rsidRDefault="007B748B">
            <w:pPr>
              <w:jc w:val="center"/>
              <w:rPr>
                <w:sz w:val="24"/>
              </w:rPr>
            </w:pPr>
          </w:p>
        </w:tc>
        <w:tc>
          <w:tcPr>
            <w:tcW w:w="1550" w:type="dxa"/>
            <w:tcBorders>
              <w:top w:val="single" w:sz="6" w:space="0" w:color="000000"/>
              <w:left w:val="single" w:sz="6" w:space="0" w:color="000000"/>
              <w:bottom w:val="single" w:sz="6" w:space="0" w:color="000000"/>
              <w:right w:val="single" w:sz="6" w:space="0" w:color="000000"/>
            </w:tcBorders>
            <w:vAlign w:val="center"/>
          </w:tcPr>
          <w:p w14:paraId="36F2A57F" w14:textId="77777777" w:rsidR="007B748B" w:rsidRDefault="007B748B">
            <w:pPr>
              <w:jc w:val="center"/>
              <w:rPr>
                <w:sz w:val="24"/>
              </w:rPr>
            </w:pPr>
          </w:p>
        </w:tc>
        <w:tc>
          <w:tcPr>
            <w:tcW w:w="1446" w:type="dxa"/>
            <w:tcBorders>
              <w:top w:val="single" w:sz="6" w:space="0" w:color="000000"/>
              <w:left w:val="single" w:sz="6" w:space="0" w:color="000000"/>
              <w:bottom w:val="single" w:sz="6" w:space="0" w:color="000000"/>
              <w:right w:val="double" w:sz="6" w:space="0" w:color="000000"/>
            </w:tcBorders>
            <w:vAlign w:val="center"/>
          </w:tcPr>
          <w:p w14:paraId="15C3DD65" w14:textId="77777777" w:rsidR="007B748B" w:rsidRDefault="007B748B">
            <w:pPr>
              <w:jc w:val="center"/>
              <w:rPr>
                <w:sz w:val="24"/>
              </w:rPr>
            </w:pPr>
          </w:p>
        </w:tc>
      </w:tr>
      <w:tr w:rsidR="007B748B" w14:paraId="3190408E" w14:textId="77777777">
        <w:trPr>
          <w:trHeight w:val="794"/>
        </w:trPr>
        <w:tc>
          <w:tcPr>
            <w:tcW w:w="828" w:type="dxa"/>
            <w:tcBorders>
              <w:top w:val="single" w:sz="6" w:space="0" w:color="000000"/>
              <w:left w:val="double" w:sz="6" w:space="0" w:color="000000"/>
              <w:bottom w:val="single" w:sz="6" w:space="0" w:color="000000"/>
              <w:right w:val="single" w:sz="6" w:space="0" w:color="000000"/>
            </w:tcBorders>
            <w:vAlign w:val="center"/>
          </w:tcPr>
          <w:p w14:paraId="2A1943F7" w14:textId="77777777" w:rsidR="007B748B" w:rsidRDefault="00AD6366">
            <w:pPr>
              <w:jc w:val="center"/>
              <w:rPr>
                <w:sz w:val="24"/>
                <w:lang w:val="en-US"/>
              </w:rPr>
            </w:pPr>
            <w:r>
              <w:rPr>
                <w:rFonts w:hint="eastAsia"/>
                <w:sz w:val="24"/>
                <w:lang w:val="en-US"/>
              </w:rPr>
              <w:t>10</w:t>
            </w:r>
          </w:p>
        </w:tc>
        <w:tc>
          <w:tcPr>
            <w:tcW w:w="900" w:type="dxa"/>
            <w:tcBorders>
              <w:top w:val="single" w:sz="6" w:space="0" w:color="000000"/>
              <w:left w:val="single" w:sz="6" w:space="0" w:color="000000"/>
              <w:bottom w:val="single" w:sz="6" w:space="0" w:color="000000"/>
              <w:right w:val="single" w:sz="6" w:space="0" w:color="000000"/>
            </w:tcBorders>
            <w:vAlign w:val="center"/>
          </w:tcPr>
          <w:p w14:paraId="265136AB" w14:textId="77777777" w:rsidR="007B748B" w:rsidRDefault="007B748B">
            <w:pPr>
              <w:jc w:val="center"/>
              <w:rPr>
                <w:sz w:val="24"/>
              </w:rPr>
            </w:pPr>
          </w:p>
        </w:tc>
        <w:tc>
          <w:tcPr>
            <w:tcW w:w="2638" w:type="dxa"/>
            <w:tcBorders>
              <w:top w:val="single" w:sz="6" w:space="0" w:color="000000"/>
              <w:left w:val="single" w:sz="6" w:space="0" w:color="000000"/>
              <w:bottom w:val="single" w:sz="6" w:space="0" w:color="000000"/>
              <w:right w:val="single" w:sz="6" w:space="0" w:color="000000"/>
            </w:tcBorders>
            <w:vAlign w:val="center"/>
          </w:tcPr>
          <w:p w14:paraId="14AB1318" w14:textId="77777777" w:rsidR="007B748B" w:rsidRDefault="007B748B">
            <w:pPr>
              <w:jc w:val="center"/>
              <w:rPr>
                <w:sz w:val="24"/>
              </w:rPr>
            </w:pPr>
          </w:p>
        </w:tc>
        <w:tc>
          <w:tcPr>
            <w:tcW w:w="1566" w:type="dxa"/>
            <w:tcBorders>
              <w:top w:val="single" w:sz="6" w:space="0" w:color="000000"/>
              <w:left w:val="single" w:sz="6" w:space="0" w:color="000000"/>
              <w:bottom w:val="single" w:sz="6" w:space="0" w:color="000000"/>
              <w:right w:val="single" w:sz="6" w:space="0" w:color="000000"/>
            </w:tcBorders>
            <w:vAlign w:val="center"/>
          </w:tcPr>
          <w:p w14:paraId="02083273" w14:textId="77777777" w:rsidR="007B748B" w:rsidRDefault="007B748B">
            <w:pPr>
              <w:jc w:val="center"/>
              <w:rPr>
                <w:sz w:val="24"/>
              </w:rPr>
            </w:pPr>
          </w:p>
        </w:tc>
        <w:tc>
          <w:tcPr>
            <w:tcW w:w="1550" w:type="dxa"/>
            <w:tcBorders>
              <w:top w:val="single" w:sz="6" w:space="0" w:color="000000"/>
              <w:left w:val="single" w:sz="6" w:space="0" w:color="000000"/>
              <w:bottom w:val="single" w:sz="6" w:space="0" w:color="000000"/>
              <w:right w:val="single" w:sz="6" w:space="0" w:color="000000"/>
            </w:tcBorders>
            <w:vAlign w:val="center"/>
          </w:tcPr>
          <w:p w14:paraId="0F841822" w14:textId="77777777" w:rsidR="007B748B" w:rsidRDefault="007B748B">
            <w:pPr>
              <w:jc w:val="center"/>
              <w:rPr>
                <w:sz w:val="24"/>
              </w:rPr>
            </w:pPr>
          </w:p>
        </w:tc>
        <w:tc>
          <w:tcPr>
            <w:tcW w:w="1446" w:type="dxa"/>
            <w:tcBorders>
              <w:top w:val="single" w:sz="6" w:space="0" w:color="000000"/>
              <w:left w:val="single" w:sz="6" w:space="0" w:color="000000"/>
              <w:bottom w:val="single" w:sz="6" w:space="0" w:color="000000"/>
              <w:right w:val="double" w:sz="6" w:space="0" w:color="000000"/>
            </w:tcBorders>
            <w:vAlign w:val="center"/>
          </w:tcPr>
          <w:p w14:paraId="599E863A" w14:textId="77777777" w:rsidR="007B748B" w:rsidRDefault="007B748B">
            <w:pPr>
              <w:jc w:val="center"/>
              <w:rPr>
                <w:sz w:val="24"/>
              </w:rPr>
            </w:pPr>
          </w:p>
        </w:tc>
      </w:tr>
    </w:tbl>
    <w:p w14:paraId="06094721" w14:textId="77777777" w:rsidR="007B748B" w:rsidRDefault="007B748B">
      <w:pPr>
        <w:rPr>
          <w:sz w:val="24"/>
          <w:u w:val="single"/>
        </w:rPr>
      </w:pPr>
    </w:p>
    <w:p w14:paraId="2CFA71AA" w14:textId="77777777" w:rsidR="007B748B" w:rsidRDefault="00AD6366">
      <w:pPr>
        <w:rPr>
          <w:sz w:val="24"/>
        </w:rPr>
      </w:pPr>
      <w:r>
        <w:rPr>
          <w:rFonts w:hint="eastAsia"/>
          <w:sz w:val="24"/>
          <w:u w:val="single"/>
        </w:rPr>
        <w:t>注：供应商的响应文件中的内容与询价文件（含询价文件的澄清或者修改，下同）的要求不同时，逐条列在偏离表中，否则将认为供应商接受询价文件的要求。</w:t>
      </w:r>
    </w:p>
    <w:p w14:paraId="1EE754D6" w14:textId="77777777" w:rsidR="007B748B" w:rsidRDefault="007B748B">
      <w:pPr>
        <w:rPr>
          <w:sz w:val="24"/>
        </w:rPr>
      </w:pPr>
    </w:p>
    <w:p w14:paraId="2BAE538F" w14:textId="77777777" w:rsidR="007B748B" w:rsidRDefault="00AD6366">
      <w:pPr>
        <w:adjustRightInd w:val="0"/>
        <w:snapToGrid w:val="0"/>
        <w:ind w:rightChars="14" w:right="31"/>
        <w:rPr>
          <w:sz w:val="24"/>
        </w:rPr>
      </w:pPr>
      <w:r>
        <w:rPr>
          <w:rFonts w:hint="eastAsia"/>
          <w:sz w:val="24"/>
        </w:rPr>
        <w:t>供应商（公章）：</w:t>
      </w:r>
    </w:p>
    <w:p w14:paraId="59C8692B" w14:textId="77777777" w:rsidR="007B748B" w:rsidRDefault="00AD6366">
      <w:pPr>
        <w:adjustRightInd w:val="0"/>
        <w:snapToGrid w:val="0"/>
        <w:ind w:rightChars="14" w:right="31"/>
        <w:rPr>
          <w:sz w:val="24"/>
        </w:rPr>
      </w:pPr>
      <w:r>
        <w:rPr>
          <w:rFonts w:hint="eastAsia"/>
          <w:sz w:val="24"/>
        </w:rPr>
        <w:t xml:space="preserve">法定代表人或授权代表（签字或盖章）：  </w:t>
      </w:r>
    </w:p>
    <w:p w14:paraId="787776C0" w14:textId="52CDF8F1" w:rsidR="007B748B" w:rsidRDefault="00AD6366">
      <w:pPr>
        <w:adjustRightInd w:val="0"/>
        <w:snapToGrid w:val="0"/>
        <w:ind w:rightChars="14" w:right="31"/>
        <w:rPr>
          <w:sz w:val="24"/>
        </w:rPr>
        <w:sectPr w:rsidR="007B748B">
          <w:pgSz w:w="11910" w:h="16840"/>
          <w:pgMar w:top="1134" w:right="1134" w:bottom="1134" w:left="1134" w:header="720" w:footer="720" w:gutter="0"/>
          <w:cols w:space="0"/>
        </w:sectPr>
      </w:pPr>
      <w:r>
        <w:rPr>
          <w:rFonts w:hint="eastAsia"/>
          <w:sz w:val="24"/>
        </w:rPr>
        <w:t>日期：</w:t>
      </w:r>
      <w:r w:rsidR="00A347D3">
        <w:rPr>
          <w:sz w:val="24"/>
        </w:rPr>
        <w:t xml:space="preserve"> </w:t>
      </w:r>
    </w:p>
    <w:p w14:paraId="1A13A5AE" w14:textId="77777777" w:rsidR="007B748B" w:rsidRDefault="00AD6366">
      <w:pPr>
        <w:pStyle w:val="1"/>
        <w:spacing w:before="0" w:line="360" w:lineRule="auto"/>
        <w:ind w:right="30"/>
      </w:pPr>
      <w:r>
        <w:rPr>
          <w:rFonts w:hint="eastAsia"/>
          <w:lang w:val="en-US"/>
        </w:rPr>
        <w:lastRenderedPageBreak/>
        <w:t>7</w:t>
      </w:r>
      <w:r>
        <w:rPr>
          <w:rFonts w:hint="eastAsia"/>
        </w:rPr>
        <w:t>、合同草案条款</w:t>
      </w:r>
    </w:p>
    <w:p w14:paraId="7EC7B67C" w14:textId="77777777" w:rsidR="007B748B" w:rsidRDefault="007B748B">
      <w:pPr>
        <w:spacing w:line="360" w:lineRule="auto"/>
      </w:pPr>
    </w:p>
    <w:p w14:paraId="4EB0AEAE" w14:textId="77777777" w:rsidR="007B748B" w:rsidRDefault="007B748B">
      <w:pPr>
        <w:spacing w:line="360" w:lineRule="auto"/>
        <w:jc w:val="center"/>
        <w:rPr>
          <w:sz w:val="24"/>
        </w:rPr>
      </w:pPr>
    </w:p>
    <w:p w14:paraId="6B2A17F5" w14:textId="77777777" w:rsidR="007B748B" w:rsidRDefault="007B748B">
      <w:pPr>
        <w:spacing w:line="360" w:lineRule="auto"/>
        <w:jc w:val="center"/>
        <w:rPr>
          <w:b/>
          <w:sz w:val="52"/>
          <w:szCs w:val="36"/>
        </w:rPr>
      </w:pPr>
    </w:p>
    <w:p w14:paraId="48E60E89" w14:textId="42D40AE5" w:rsidR="007B748B" w:rsidRDefault="00AD6366">
      <w:pPr>
        <w:spacing w:line="360" w:lineRule="auto"/>
        <w:jc w:val="center"/>
        <w:rPr>
          <w:b/>
          <w:sz w:val="52"/>
          <w:szCs w:val="52"/>
        </w:rPr>
      </w:pPr>
      <w:r>
        <w:rPr>
          <w:rFonts w:hint="eastAsia"/>
          <w:b/>
          <w:sz w:val="52"/>
          <w:szCs w:val="52"/>
        </w:rPr>
        <w:t>采 购 合 同</w:t>
      </w:r>
    </w:p>
    <w:p w14:paraId="3CC8736A" w14:textId="77777777" w:rsidR="007B748B" w:rsidRDefault="007B748B">
      <w:pPr>
        <w:spacing w:line="360" w:lineRule="auto"/>
        <w:ind w:firstLine="315"/>
        <w:rPr>
          <w:b/>
          <w:sz w:val="36"/>
          <w:szCs w:val="36"/>
        </w:rPr>
      </w:pPr>
    </w:p>
    <w:p w14:paraId="71007495" w14:textId="77777777" w:rsidR="007B748B" w:rsidRDefault="007B748B">
      <w:pPr>
        <w:spacing w:line="360" w:lineRule="auto"/>
        <w:rPr>
          <w:b/>
          <w:sz w:val="36"/>
          <w:szCs w:val="36"/>
        </w:rPr>
      </w:pPr>
    </w:p>
    <w:p w14:paraId="3985787B" w14:textId="4990CEDD" w:rsidR="007B748B" w:rsidRDefault="00AD6366">
      <w:pPr>
        <w:spacing w:line="360" w:lineRule="auto"/>
        <w:ind w:firstLineChars="296" w:firstLine="951"/>
        <w:rPr>
          <w:b/>
          <w:sz w:val="32"/>
          <w:szCs w:val="32"/>
          <w:lang w:val="en-US"/>
        </w:rPr>
      </w:pPr>
      <w:r>
        <w:rPr>
          <w:rFonts w:hint="eastAsia"/>
          <w:b/>
          <w:sz w:val="32"/>
          <w:szCs w:val="32"/>
        </w:rPr>
        <w:t>项目编号：</w:t>
      </w:r>
      <w:r w:rsidR="009A7567">
        <w:rPr>
          <w:rFonts w:hint="eastAsia"/>
          <w:b/>
          <w:sz w:val="32"/>
          <w:szCs w:val="32"/>
        </w:rPr>
        <w:t>徐生采（2022）xzsw0705</w:t>
      </w:r>
    </w:p>
    <w:p w14:paraId="506BE65E" w14:textId="77777777" w:rsidR="007B748B" w:rsidRDefault="007B748B">
      <w:pPr>
        <w:spacing w:line="360" w:lineRule="auto"/>
        <w:ind w:firstLineChars="196" w:firstLine="630"/>
        <w:rPr>
          <w:b/>
          <w:sz w:val="32"/>
          <w:szCs w:val="32"/>
        </w:rPr>
      </w:pPr>
    </w:p>
    <w:p w14:paraId="5AB9078E" w14:textId="7225153E" w:rsidR="007B748B" w:rsidRDefault="00AD6366" w:rsidP="00A347D3">
      <w:pPr>
        <w:spacing w:line="360" w:lineRule="auto"/>
        <w:ind w:firstLineChars="296" w:firstLine="951"/>
        <w:rPr>
          <w:b/>
          <w:sz w:val="32"/>
          <w:szCs w:val="32"/>
        </w:rPr>
      </w:pPr>
      <w:r>
        <w:rPr>
          <w:rFonts w:hint="eastAsia"/>
          <w:b/>
          <w:sz w:val="32"/>
          <w:szCs w:val="32"/>
        </w:rPr>
        <w:t>项目名称：</w:t>
      </w:r>
      <w:r w:rsidR="009A7567">
        <w:rPr>
          <w:rFonts w:hint="eastAsia"/>
          <w:b/>
          <w:sz w:val="32"/>
          <w:szCs w:val="32"/>
        </w:rPr>
        <w:t>宿舍楼钢质门</w:t>
      </w:r>
    </w:p>
    <w:p w14:paraId="228EA3D0" w14:textId="77777777" w:rsidR="00A347D3" w:rsidRPr="00A347D3" w:rsidRDefault="00A347D3" w:rsidP="00A347D3">
      <w:pPr>
        <w:pStyle w:val="a0"/>
      </w:pPr>
    </w:p>
    <w:p w14:paraId="0763BE09" w14:textId="024ABF4B" w:rsidR="007B748B" w:rsidRDefault="00AD6366">
      <w:pPr>
        <w:spacing w:line="360" w:lineRule="auto"/>
        <w:ind w:firstLineChars="296" w:firstLine="951"/>
        <w:rPr>
          <w:b/>
          <w:sz w:val="32"/>
          <w:szCs w:val="32"/>
        </w:rPr>
      </w:pPr>
      <w:r>
        <w:rPr>
          <w:rFonts w:hint="eastAsia"/>
          <w:b/>
          <w:sz w:val="32"/>
          <w:szCs w:val="32"/>
          <w:lang w:val="en-US"/>
        </w:rPr>
        <w:t>甲方（</w:t>
      </w:r>
      <w:r>
        <w:rPr>
          <w:rFonts w:hint="eastAsia"/>
          <w:b/>
          <w:sz w:val="32"/>
          <w:szCs w:val="32"/>
        </w:rPr>
        <w:t>采购单位</w:t>
      </w:r>
      <w:r>
        <w:rPr>
          <w:rFonts w:hint="eastAsia"/>
          <w:b/>
          <w:sz w:val="32"/>
          <w:szCs w:val="32"/>
          <w:lang w:val="en-US"/>
        </w:rPr>
        <w:t>）</w:t>
      </w:r>
      <w:r>
        <w:rPr>
          <w:rFonts w:hint="eastAsia"/>
          <w:b/>
          <w:sz w:val="32"/>
          <w:szCs w:val="32"/>
        </w:rPr>
        <w:t>：</w:t>
      </w:r>
      <w:r w:rsidR="00396309">
        <w:rPr>
          <w:rFonts w:hint="eastAsia"/>
          <w:b/>
          <w:sz w:val="32"/>
          <w:szCs w:val="32"/>
        </w:rPr>
        <w:t>徐州生物工程职业技术学院</w:t>
      </w:r>
    </w:p>
    <w:p w14:paraId="187E24E1" w14:textId="77777777" w:rsidR="007B748B" w:rsidRDefault="007B748B">
      <w:pPr>
        <w:spacing w:line="360" w:lineRule="auto"/>
        <w:ind w:firstLineChars="196" w:firstLine="630"/>
        <w:rPr>
          <w:b/>
          <w:sz w:val="32"/>
          <w:szCs w:val="32"/>
        </w:rPr>
      </w:pPr>
    </w:p>
    <w:p w14:paraId="3A599BC3" w14:textId="77777777" w:rsidR="007B748B" w:rsidRDefault="00AD6366">
      <w:pPr>
        <w:spacing w:line="360" w:lineRule="auto"/>
        <w:ind w:firstLineChars="296" w:firstLine="951"/>
        <w:rPr>
          <w:b/>
          <w:sz w:val="32"/>
          <w:szCs w:val="32"/>
        </w:rPr>
      </w:pPr>
      <w:r>
        <w:rPr>
          <w:rFonts w:hint="eastAsia"/>
          <w:b/>
          <w:sz w:val="32"/>
          <w:szCs w:val="32"/>
          <w:lang w:val="en-US"/>
        </w:rPr>
        <w:t>乙方（</w:t>
      </w:r>
      <w:r>
        <w:rPr>
          <w:rFonts w:hint="eastAsia"/>
          <w:b/>
          <w:sz w:val="32"/>
          <w:szCs w:val="32"/>
        </w:rPr>
        <w:t>成交供应商</w:t>
      </w:r>
      <w:r>
        <w:rPr>
          <w:rFonts w:hint="eastAsia"/>
          <w:b/>
          <w:sz w:val="32"/>
          <w:szCs w:val="32"/>
          <w:lang w:val="en-US"/>
        </w:rPr>
        <w:t>）</w:t>
      </w:r>
      <w:r>
        <w:rPr>
          <w:rFonts w:hint="eastAsia"/>
          <w:b/>
          <w:sz w:val="32"/>
          <w:szCs w:val="32"/>
        </w:rPr>
        <w:t>：</w:t>
      </w:r>
    </w:p>
    <w:p w14:paraId="1AB96162" w14:textId="77777777" w:rsidR="007B748B" w:rsidRDefault="007B748B">
      <w:pPr>
        <w:spacing w:line="360" w:lineRule="auto"/>
        <w:ind w:firstLineChars="196" w:firstLine="630"/>
        <w:rPr>
          <w:b/>
          <w:sz w:val="32"/>
          <w:szCs w:val="32"/>
        </w:rPr>
      </w:pPr>
    </w:p>
    <w:p w14:paraId="54D9A266" w14:textId="77777777" w:rsidR="007B748B" w:rsidRDefault="00AD6366">
      <w:pPr>
        <w:spacing w:line="360" w:lineRule="auto"/>
        <w:ind w:firstLineChars="296" w:firstLine="951"/>
        <w:rPr>
          <w:b/>
          <w:sz w:val="32"/>
          <w:szCs w:val="32"/>
        </w:rPr>
      </w:pPr>
      <w:r>
        <w:rPr>
          <w:rFonts w:hint="eastAsia"/>
          <w:b/>
          <w:sz w:val="32"/>
          <w:szCs w:val="32"/>
        </w:rPr>
        <w:t>签订日期：    年  月  日</w:t>
      </w:r>
    </w:p>
    <w:p w14:paraId="3C380CEE" w14:textId="77777777" w:rsidR="007B748B" w:rsidRDefault="007B748B">
      <w:pPr>
        <w:spacing w:line="360" w:lineRule="auto"/>
        <w:rPr>
          <w:b/>
          <w:bCs/>
          <w:sz w:val="24"/>
        </w:rPr>
        <w:sectPr w:rsidR="007B748B">
          <w:headerReference w:type="default" r:id="rId13"/>
          <w:footerReference w:type="default" r:id="rId14"/>
          <w:pgSz w:w="11906" w:h="16838"/>
          <w:pgMar w:top="1134" w:right="1134" w:bottom="1134" w:left="1134" w:header="851" w:footer="992" w:gutter="0"/>
          <w:cols w:space="720"/>
          <w:docGrid w:type="lines" w:linePitch="319"/>
        </w:sectPr>
      </w:pPr>
    </w:p>
    <w:p w14:paraId="4D54D330" w14:textId="77777777" w:rsidR="007B748B" w:rsidRDefault="00AD6366">
      <w:pPr>
        <w:spacing w:line="360" w:lineRule="auto"/>
        <w:jc w:val="center"/>
        <w:rPr>
          <w:sz w:val="30"/>
          <w:szCs w:val="30"/>
        </w:rPr>
      </w:pPr>
      <w:r>
        <w:rPr>
          <w:rFonts w:hint="eastAsia"/>
          <w:sz w:val="30"/>
          <w:szCs w:val="30"/>
        </w:rPr>
        <w:lastRenderedPageBreak/>
        <w:t>合同通用条款</w:t>
      </w:r>
    </w:p>
    <w:p w14:paraId="4A36B247" w14:textId="77777777" w:rsidR="007B748B" w:rsidRDefault="007B748B">
      <w:pPr>
        <w:spacing w:line="360" w:lineRule="auto"/>
        <w:jc w:val="center"/>
        <w:rPr>
          <w:sz w:val="24"/>
        </w:rPr>
      </w:pPr>
    </w:p>
    <w:p w14:paraId="2F621F77" w14:textId="77777777" w:rsidR="007B748B" w:rsidRDefault="00AD6366">
      <w:pPr>
        <w:spacing w:line="360" w:lineRule="auto"/>
        <w:jc w:val="center"/>
        <w:rPr>
          <w:sz w:val="24"/>
        </w:rPr>
      </w:pPr>
      <w:r>
        <w:rPr>
          <w:rFonts w:hint="eastAsia"/>
          <w:sz w:val="24"/>
        </w:rPr>
        <w:t>目录</w:t>
      </w:r>
    </w:p>
    <w:p w14:paraId="625DF19E" w14:textId="77777777" w:rsidR="007B748B" w:rsidRDefault="007B748B">
      <w:pPr>
        <w:spacing w:line="360" w:lineRule="auto"/>
        <w:jc w:val="center"/>
        <w:rPr>
          <w:sz w:val="24"/>
        </w:rPr>
      </w:pPr>
    </w:p>
    <w:p w14:paraId="490B2EFD" w14:textId="77777777" w:rsidR="007B748B" w:rsidRDefault="00AD6366">
      <w:pPr>
        <w:spacing w:line="360" w:lineRule="auto"/>
        <w:rPr>
          <w:sz w:val="24"/>
        </w:rPr>
      </w:pPr>
      <w:r>
        <w:rPr>
          <w:rFonts w:hint="eastAsia"/>
          <w:sz w:val="24"/>
        </w:rPr>
        <w:t>第一条    定义</w:t>
      </w:r>
    </w:p>
    <w:p w14:paraId="4D166BAA" w14:textId="77777777" w:rsidR="007B748B" w:rsidRDefault="00AD6366">
      <w:pPr>
        <w:spacing w:line="360" w:lineRule="auto"/>
        <w:rPr>
          <w:sz w:val="24"/>
        </w:rPr>
      </w:pPr>
      <w:r>
        <w:rPr>
          <w:rFonts w:hint="eastAsia"/>
          <w:sz w:val="24"/>
        </w:rPr>
        <w:t>第二条    合同范围</w:t>
      </w:r>
    </w:p>
    <w:p w14:paraId="702D24BC" w14:textId="77777777" w:rsidR="007B748B" w:rsidRDefault="00AD6366">
      <w:pPr>
        <w:spacing w:line="360" w:lineRule="auto"/>
        <w:rPr>
          <w:sz w:val="24"/>
        </w:rPr>
      </w:pPr>
      <w:r>
        <w:rPr>
          <w:rFonts w:hint="eastAsia"/>
          <w:sz w:val="24"/>
        </w:rPr>
        <w:t>第三条    价格</w:t>
      </w:r>
    </w:p>
    <w:p w14:paraId="0EE7212F" w14:textId="77777777" w:rsidR="007B748B" w:rsidRDefault="00AD6366">
      <w:pPr>
        <w:spacing w:line="360" w:lineRule="auto"/>
        <w:rPr>
          <w:sz w:val="24"/>
        </w:rPr>
      </w:pPr>
      <w:r>
        <w:rPr>
          <w:rFonts w:hint="eastAsia"/>
          <w:sz w:val="24"/>
        </w:rPr>
        <w:t>第四条    支付</w:t>
      </w:r>
    </w:p>
    <w:p w14:paraId="53F0B64E" w14:textId="77777777" w:rsidR="007B748B" w:rsidRDefault="00AD6366">
      <w:pPr>
        <w:spacing w:line="360" w:lineRule="auto"/>
        <w:rPr>
          <w:sz w:val="24"/>
        </w:rPr>
      </w:pPr>
      <w:r>
        <w:rPr>
          <w:rFonts w:hint="eastAsia"/>
          <w:sz w:val="24"/>
        </w:rPr>
        <w:t>第五条    交货</w:t>
      </w:r>
    </w:p>
    <w:p w14:paraId="548EAAF2" w14:textId="77777777" w:rsidR="007B748B" w:rsidRDefault="00AD6366">
      <w:pPr>
        <w:spacing w:line="360" w:lineRule="auto"/>
        <w:rPr>
          <w:sz w:val="24"/>
        </w:rPr>
      </w:pPr>
      <w:r>
        <w:rPr>
          <w:rFonts w:hint="eastAsia"/>
          <w:sz w:val="24"/>
        </w:rPr>
        <w:t>第六条    包装和标记</w:t>
      </w:r>
    </w:p>
    <w:p w14:paraId="0040F33D" w14:textId="77777777" w:rsidR="007B748B" w:rsidRDefault="00AD6366">
      <w:pPr>
        <w:spacing w:line="360" w:lineRule="auto"/>
        <w:rPr>
          <w:sz w:val="24"/>
        </w:rPr>
      </w:pPr>
      <w:r>
        <w:rPr>
          <w:rFonts w:hint="eastAsia"/>
          <w:sz w:val="24"/>
        </w:rPr>
        <w:t>第七条    技术资料</w:t>
      </w:r>
    </w:p>
    <w:p w14:paraId="56C01F29" w14:textId="77777777" w:rsidR="007B748B" w:rsidRDefault="00AD6366">
      <w:pPr>
        <w:spacing w:line="360" w:lineRule="auto"/>
        <w:rPr>
          <w:sz w:val="24"/>
        </w:rPr>
      </w:pPr>
      <w:r>
        <w:rPr>
          <w:rFonts w:hint="eastAsia"/>
          <w:sz w:val="24"/>
        </w:rPr>
        <w:t>第八条    安装</w:t>
      </w:r>
    </w:p>
    <w:p w14:paraId="237843FC" w14:textId="77777777" w:rsidR="007B748B" w:rsidRDefault="00AD6366">
      <w:pPr>
        <w:spacing w:line="360" w:lineRule="auto"/>
        <w:rPr>
          <w:sz w:val="24"/>
        </w:rPr>
      </w:pPr>
      <w:r>
        <w:rPr>
          <w:rFonts w:hint="eastAsia"/>
          <w:sz w:val="24"/>
        </w:rPr>
        <w:t>第九条    验收</w:t>
      </w:r>
    </w:p>
    <w:p w14:paraId="57D4E579" w14:textId="77777777" w:rsidR="007B748B" w:rsidRDefault="00AD6366">
      <w:pPr>
        <w:spacing w:line="360" w:lineRule="auto"/>
        <w:rPr>
          <w:sz w:val="24"/>
        </w:rPr>
      </w:pPr>
      <w:r>
        <w:rPr>
          <w:rFonts w:hint="eastAsia"/>
          <w:sz w:val="24"/>
        </w:rPr>
        <w:t>第十条    售后服务和技术培训</w:t>
      </w:r>
    </w:p>
    <w:p w14:paraId="1D744560" w14:textId="77777777" w:rsidR="007B748B" w:rsidRDefault="00AD6366">
      <w:pPr>
        <w:spacing w:line="360" w:lineRule="auto"/>
        <w:rPr>
          <w:sz w:val="24"/>
        </w:rPr>
      </w:pPr>
      <w:r>
        <w:rPr>
          <w:rFonts w:hint="eastAsia"/>
          <w:sz w:val="24"/>
        </w:rPr>
        <w:t>第十一条  索赔</w:t>
      </w:r>
    </w:p>
    <w:p w14:paraId="1096355E" w14:textId="77777777" w:rsidR="007B748B" w:rsidRDefault="00AD6366">
      <w:pPr>
        <w:spacing w:line="360" w:lineRule="auto"/>
        <w:rPr>
          <w:sz w:val="24"/>
        </w:rPr>
      </w:pPr>
      <w:r>
        <w:rPr>
          <w:rFonts w:hint="eastAsia"/>
          <w:sz w:val="24"/>
        </w:rPr>
        <w:t>第十二条  不可抗力</w:t>
      </w:r>
    </w:p>
    <w:p w14:paraId="6D8A012E" w14:textId="77777777" w:rsidR="007B748B" w:rsidRDefault="00AD6366">
      <w:pPr>
        <w:spacing w:line="360" w:lineRule="auto"/>
        <w:rPr>
          <w:sz w:val="24"/>
        </w:rPr>
      </w:pPr>
      <w:r>
        <w:rPr>
          <w:rFonts w:hint="eastAsia"/>
          <w:sz w:val="24"/>
        </w:rPr>
        <w:t>第十三条  合同的终止</w:t>
      </w:r>
    </w:p>
    <w:p w14:paraId="625C3E17" w14:textId="77777777" w:rsidR="007B748B" w:rsidRDefault="00AD6366">
      <w:pPr>
        <w:spacing w:line="360" w:lineRule="auto"/>
        <w:rPr>
          <w:sz w:val="24"/>
        </w:rPr>
      </w:pPr>
      <w:r>
        <w:rPr>
          <w:rFonts w:hint="eastAsia"/>
          <w:sz w:val="24"/>
        </w:rPr>
        <w:t>第十四条  争议的解决</w:t>
      </w:r>
    </w:p>
    <w:p w14:paraId="07C6E647" w14:textId="77777777" w:rsidR="007B748B" w:rsidRDefault="00AD6366">
      <w:pPr>
        <w:spacing w:line="360" w:lineRule="auto"/>
        <w:rPr>
          <w:sz w:val="24"/>
        </w:rPr>
      </w:pPr>
      <w:r>
        <w:rPr>
          <w:rFonts w:hint="eastAsia"/>
          <w:sz w:val="24"/>
        </w:rPr>
        <w:t>第十五条  适用法律</w:t>
      </w:r>
    </w:p>
    <w:p w14:paraId="747CF72C" w14:textId="77777777" w:rsidR="007B748B" w:rsidRDefault="00AD6366">
      <w:pPr>
        <w:spacing w:line="360" w:lineRule="auto"/>
        <w:rPr>
          <w:sz w:val="24"/>
        </w:rPr>
      </w:pPr>
      <w:r>
        <w:rPr>
          <w:rFonts w:hint="eastAsia"/>
          <w:sz w:val="24"/>
        </w:rPr>
        <w:t>第十六条  权利保证</w:t>
      </w:r>
    </w:p>
    <w:p w14:paraId="79235AD4" w14:textId="77777777" w:rsidR="007B748B" w:rsidRDefault="00AD6366">
      <w:pPr>
        <w:spacing w:line="360" w:lineRule="auto"/>
        <w:rPr>
          <w:sz w:val="24"/>
        </w:rPr>
      </w:pPr>
      <w:r>
        <w:rPr>
          <w:rFonts w:hint="eastAsia"/>
          <w:sz w:val="24"/>
        </w:rPr>
        <w:t>第十七条  保密</w:t>
      </w:r>
    </w:p>
    <w:p w14:paraId="5C605CFE" w14:textId="77777777" w:rsidR="007B748B" w:rsidRDefault="00AD6366">
      <w:pPr>
        <w:spacing w:line="360" w:lineRule="auto"/>
        <w:rPr>
          <w:sz w:val="24"/>
        </w:rPr>
      </w:pPr>
      <w:r>
        <w:rPr>
          <w:rFonts w:hint="eastAsia"/>
          <w:sz w:val="24"/>
        </w:rPr>
        <w:t>第十八条  合同生效及其他</w:t>
      </w:r>
    </w:p>
    <w:p w14:paraId="77DC5E5A" w14:textId="77777777" w:rsidR="007B748B" w:rsidRDefault="007B748B">
      <w:pPr>
        <w:spacing w:line="360" w:lineRule="auto"/>
        <w:rPr>
          <w:sz w:val="24"/>
        </w:rPr>
      </w:pPr>
    </w:p>
    <w:p w14:paraId="5C1C99FB" w14:textId="77777777" w:rsidR="007B748B" w:rsidRDefault="007B748B">
      <w:pPr>
        <w:spacing w:line="360" w:lineRule="auto"/>
        <w:rPr>
          <w:sz w:val="24"/>
        </w:rPr>
      </w:pPr>
    </w:p>
    <w:p w14:paraId="504C129E" w14:textId="77777777" w:rsidR="007B748B" w:rsidRDefault="007B748B">
      <w:pPr>
        <w:spacing w:line="360" w:lineRule="auto"/>
        <w:rPr>
          <w:sz w:val="24"/>
        </w:rPr>
      </w:pPr>
    </w:p>
    <w:p w14:paraId="11730879" w14:textId="77777777" w:rsidR="007B748B" w:rsidRDefault="007B748B">
      <w:pPr>
        <w:spacing w:line="360" w:lineRule="auto"/>
        <w:rPr>
          <w:sz w:val="24"/>
        </w:rPr>
      </w:pPr>
    </w:p>
    <w:p w14:paraId="0518D1F8" w14:textId="77777777" w:rsidR="007B748B" w:rsidRDefault="007B748B">
      <w:pPr>
        <w:spacing w:line="360" w:lineRule="auto"/>
        <w:rPr>
          <w:sz w:val="24"/>
        </w:rPr>
      </w:pPr>
    </w:p>
    <w:p w14:paraId="243BB990" w14:textId="77777777" w:rsidR="007B748B" w:rsidRDefault="007B748B">
      <w:pPr>
        <w:spacing w:line="360" w:lineRule="auto"/>
        <w:rPr>
          <w:sz w:val="24"/>
        </w:rPr>
      </w:pPr>
    </w:p>
    <w:p w14:paraId="224A9212" w14:textId="77777777" w:rsidR="007B748B" w:rsidRDefault="007B748B">
      <w:pPr>
        <w:spacing w:line="360" w:lineRule="auto"/>
        <w:rPr>
          <w:sz w:val="24"/>
        </w:rPr>
      </w:pPr>
    </w:p>
    <w:p w14:paraId="21D27E54" w14:textId="77777777" w:rsidR="007B748B" w:rsidRDefault="007B748B">
      <w:pPr>
        <w:spacing w:line="360" w:lineRule="auto"/>
        <w:rPr>
          <w:sz w:val="24"/>
        </w:rPr>
      </w:pPr>
    </w:p>
    <w:p w14:paraId="2345226D" w14:textId="77777777" w:rsidR="007B748B" w:rsidRDefault="00AD6366">
      <w:pPr>
        <w:jc w:val="center"/>
        <w:rPr>
          <w:sz w:val="30"/>
          <w:szCs w:val="30"/>
        </w:rPr>
      </w:pPr>
      <w:r>
        <w:rPr>
          <w:rFonts w:hint="eastAsia"/>
          <w:sz w:val="30"/>
          <w:szCs w:val="30"/>
        </w:rPr>
        <w:lastRenderedPageBreak/>
        <w:t>合同通用条款</w:t>
      </w:r>
    </w:p>
    <w:p w14:paraId="2E467522" w14:textId="77777777" w:rsidR="007B748B" w:rsidRDefault="007B748B">
      <w:pPr>
        <w:jc w:val="center"/>
        <w:rPr>
          <w:sz w:val="24"/>
        </w:rPr>
      </w:pPr>
    </w:p>
    <w:p w14:paraId="60086268" w14:textId="77777777" w:rsidR="007B748B" w:rsidRDefault="00AD6366">
      <w:pPr>
        <w:ind w:firstLineChars="200" w:firstLine="480"/>
        <w:rPr>
          <w:sz w:val="24"/>
        </w:rPr>
      </w:pPr>
      <w:r>
        <w:rPr>
          <w:rFonts w:hint="eastAsia"/>
          <w:sz w:val="24"/>
        </w:rPr>
        <w:t>第一条  定义</w:t>
      </w:r>
    </w:p>
    <w:p w14:paraId="3CB40D71" w14:textId="77777777" w:rsidR="007B748B" w:rsidRDefault="00AD6366">
      <w:pPr>
        <w:ind w:firstLineChars="200" w:firstLine="480"/>
        <w:rPr>
          <w:sz w:val="24"/>
        </w:rPr>
      </w:pPr>
      <w:r>
        <w:rPr>
          <w:rFonts w:hint="eastAsia"/>
          <w:sz w:val="24"/>
        </w:rPr>
        <w:t xml:space="preserve">除本合同上下文中另有规定外，下列各词语定义如下： </w:t>
      </w:r>
    </w:p>
    <w:p w14:paraId="627483D6" w14:textId="77777777" w:rsidR="007B748B" w:rsidRDefault="00AD6366">
      <w:pPr>
        <w:ind w:firstLineChars="200" w:firstLine="480"/>
        <w:rPr>
          <w:sz w:val="24"/>
        </w:rPr>
      </w:pPr>
      <w:r>
        <w:rPr>
          <w:rFonts w:hint="eastAsia"/>
          <w:sz w:val="24"/>
        </w:rPr>
        <w:t>1.1“买方”见《合同专用条款》。</w:t>
      </w:r>
    </w:p>
    <w:p w14:paraId="2AF29624" w14:textId="77777777" w:rsidR="007B748B" w:rsidRDefault="00AD6366">
      <w:pPr>
        <w:ind w:firstLineChars="200" w:firstLine="480"/>
        <w:rPr>
          <w:sz w:val="24"/>
        </w:rPr>
      </w:pPr>
      <w:r>
        <w:rPr>
          <w:rFonts w:hint="eastAsia"/>
          <w:sz w:val="24"/>
        </w:rPr>
        <w:t>1.2“卖方”见《合同专用条款》。</w:t>
      </w:r>
    </w:p>
    <w:p w14:paraId="37769E0C" w14:textId="77777777" w:rsidR="007B748B" w:rsidRDefault="00AD6366">
      <w:pPr>
        <w:ind w:firstLineChars="200" w:firstLine="480"/>
        <w:rPr>
          <w:sz w:val="24"/>
        </w:rPr>
      </w:pPr>
      <w:r>
        <w:rPr>
          <w:rFonts w:hint="eastAsia"/>
          <w:sz w:val="24"/>
        </w:rPr>
        <w:t>1.3“工作现场”见《合同专用条款》。</w:t>
      </w:r>
    </w:p>
    <w:p w14:paraId="5C9A0A53" w14:textId="77777777" w:rsidR="007B748B" w:rsidRDefault="00AD6366">
      <w:pPr>
        <w:ind w:firstLineChars="200" w:firstLine="480"/>
        <w:rPr>
          <w:sz w:val="24"/>
        </w:rPr>
      </w:pPr>
      <w:r>
        <w:rPr>
          <w:rFonts w:hint="eastAsia"/>
          <w:sz w:val="24"/>
        </w:rPr>
        <w:t>1.4“合同标的”见合同附件4。</w:t>
      </w:r>
    </w:p>
    <w:p w14:paraId="1C8AF56F" w14:textId="77777777" w:rsidR="007B748B" w:rsidRDefault="00AD6366">
      <w:pPr>
        <w:ind w:firstLineChars="200" w:firstLine="480"/>
        <w:rPr>
          <w:sz w:val="24"/>
        </w:rPr>
      </w:pPr>
      <w:r>
        <w:rPr>
          <w:rFonts w:hint="eastAsia"/>
          <w:sz w:val="24"/>
        </w:rPr>
        <w:t>1.5“技术资料”是指与合同标的的安装、试运行、验收、操作以及维修有关的技术指标、规格、图纸和文件。</w:t>
      </w:r>
    </w:p>
    <w:p w14:paraId="19F670A7" w14:textId="77777777" w:rsidR="007B748B" w:rsidRDefault="00AD6366">
      <w:pPr>
        <w:ind w:firstLineChars="200" w:firstLine="480"/>
        <w:rPr>
          <w:sz w:val="24"/>
        </w:rPr>
      </w:pPr>
      <w:r>
        <w:rPr>
          <w:rFonts w:hint="eastAsia"/>
          <w:sz w:val="24"/>
        </w:rPr>
        <w:t>1.6“技术培训”是指在合同标的的安装、试运行、验收、操作、维修以及其他方面卖方给予买方的培训。</w:t>
      </w:r>
    </w:p>
    <w:p w14:paraId="1E4C7B88" w14:textId="77777777" w:rsidR="007B748B" w:rsidRDefault="00AD6366">
      <w:pPr>
        <w:ind w:firstLineChars="200" w:firstLine="480"/>
        <w:rPr>
          <w:sz w:val="24"/>
        </w:rPr>
      </w:pPr>
      <w:r>
        <w:rPr>
          <w:rFonts w:hint="eastAsia"/>
          <w:sz w:val="24"/>
        </w:rPr>
        <w:t>1.7“安装”是指有关合同标的、备件和材料的安装工作。</w:t>
      </w:r>
    </w:p>
    <w:p w14:paraId="772BC11B" w14:textId="77777777" w:rsidR="007B748B" w:rsidRDefault="00AD6366">
      <w:pPr>
        <w:ind w:firstLineChars="200" w:firstLine="480"/>
        <w:rPr>
          <w:sz w:val="24"/>
        </w:rPr>
      </w:pPr>
      <w:r>
        <w:rPr>
          <w:rFonts w:hint="eastAsia"/>
          <w:sz w:val="24"/>
        </w:rPr>
        <w:t>1.8“试运行”是指为验明合同标的的技术性能，在安装完毕后对合同标的进行的测试。</w:t>
      </w:r>
    </w:p>
    <w:p w14:paraId="649C2B8E" w14:textId="77777777" w:rsidR="007B748B" w:rsidRDefault="00AD6366">
      <w:pPr>
        <w:ind w:firstLineChars="200" w:firstLine="480"/>
        <w:rPr>
          <w:sz w:val="24"/>
        </w:rPr>
      </w:pPr>
      <w:r>
        <w:rPr>
          <w:rFonts w:hint="eastAsia"/>
          <w:sz w:val="24"/>
        </w:rPr>
        <w:t>1.9“验收”是指根据合同附件2的规定进行的，用以确定合同标的是否达到合同附件2 所规定的技术性能的检验，以及合同标的在达到合同附件2 规定的技术性能之后，买方对合同标的的接受。</w:t>
      </w:r>
    </w:p>
    <w:p w14:paraId="563FE570" w14:textId="77777777" w:rsidR="007B748B" w:rsidRDefault="00AD6366">
      <w:pPr>
        <w:ind w:firstLineChars="200" w:firstLine="480"/>
        <w:rPr>
          <w:sz w:val="24"/>
        </w:rPr>
      </w:pPr>
      <w:r>
        <w:rPr>
          <w:rFonts w:hint="eastAsia"/>
          <w:sz w:val="24"/>
        </w:rPr>
        <w:t>1.10“合同货币”见《合同专用条款》。</w:t>
      </w:r>
    </w:p>
    <w:p w14:paraId="6C51E761" w14:textId="77777777" w:rsidR="007B748B" w:rsidRDefault="00AD6366">
      <w:pPr>
        <w:ind w:firstLineChars="200" w:firstLine="480"/>
        <w:rPr>
          <w:sz w:val="24"/>
        </w:rPr>
      </w:pPr>
      <w:r>
        <w:rPr>
          <w:rFonts w:hint="eastAsia"/>
          <w:sz w:val="24"/>
        </w:rPr>
        <w:t>1.11“合同价格”见合同附件4。</w:t>
      </w:r>
    </w:p>
    <w:p w14:paraId="1D267172" w14:textId="77777777" w:rsidR="007B748B" w:rsidRDefault="00AD6366">
      <w:pPr>
        <w:ind w:firstLineChars="200" w:firstLine="480"/>
        <w:rPr>
          <w:sz w:val="24"/>
        </w:rPr>
      </w:pPr>
      <w:r>
        <w:rPr>
          <w:rFonts w:hint="eastAsia"/>
          <w:sz w:val="24"/>
        </w:rPr>
        <w:t>1.12“合同生效日”见《合同协议书》（合同附件1）第5 条。</w:t>
      </w:r>
    </w:p>
    <w:p w14:paraId="66DAE9F8" w14:textId="77777777" w:rsidR="007B748B" w:rsidRDefault="00AD6366">
      <w:pPr>
        <w:ind w:firstLineChars="200" w:firstLine="480"/>
        <w:rPr>
          <w:sz w:val="24"/>
        </w:rPr>
      </w:pPr>
      <w:r>
        <w:rPr>
          <w:rFonts w:hint="eastAsia"/>
          <w:sz w:val="24"/>
        </w:rPr>
        <w:t>1.13“日”是指日历天数。</w:t>
      </w:r>
    </w:p>
    <w:p w14:paraId="774EBAD6" w14:textId="77777777" w:rsidR="007B748B" w:rsidRDefault="00AD6366">
      <w:pPr>
        <w:ind w:firstLineChars="200" w:firstLine="480"/>
        <w:rPr>
          <w:sz w:val="24"/>
        </w:rPr>
      </w:pPr>
      <w:r>
        <w:rPr>
          <w:rFonts w:hint="eastAsia"/>
          <w:sz w:val="24"/>
        </w:rPr>
        <w:t>1.14“月”是指日历月数。</w:t>
      </w:r>
    </w:p>
    <w:p w14:paraId="2262AB97" w14:textId="77777777" w:rsidR="007B748B" w:rsidRDefault="00AD6366">
      <w:pPr>
        <w:ind w:firstLineChars="200" w:firstLine="480"/>
        <w:rPr>
          <w:sz w:val="24"/>
        </w:rPr>
      </w:pPr>
      <w:r>
        <w:rPr>
          <w:rFonts w:hint="eastAsia"/>
          <w:sz w:val="24"/>
        </w:rPr>
        <w:t>1.15“采购需求” 见合同附件6。</w:t>
      </w:r>
    </w:p>
    <w:p w14:paraId="3E5D7F78" w14:textId="77777777" w:rsidR="007B748B" w:rsidRDefault="007B748B">
      <w:pPr>
        <w:ind w:firstLineChars="200" w:firstLine="480"/>
        <w:rPr>
          <w:sz w:val="24"/>
        </w:rPr>
      </w:pPr>
    </w:p>
    <w:p w14:paraId="23F0009A" w14:textId="77777777" w:rsidR="007B748B" w:rsidRDefault="00AD6366">
      <w:pPr>
        <w:ind w:firstLineChars="200" w:firstLine="480"/>
        <w:rPr>
          <w:sz w:val="24"/>
        </w:rPr>
      </w:pPr>
      <w:r>
        <w:rPr>
          <w:rFonts w:hint="eastAsia"/>
          <w:sz w:val="24"/>
        </w:rPr>
        <w:t>第二条 合同范围</w:t>
      </w:r>
    </w:p>
    <w:p w14:paraId="4953DDE6" w14:textId="77777777" w:rsidR="007B748B" w:rsidRDefault="00AD6366">
      <w:pPr>
        <w:ind w:firstLineChars="200" w:firstLine="480"/>
        <w:rPr>
          <w:sz w:val="24"/>
        </w:rPr>
      </w:pPr>
      <w:r>
        <w:rPr>
          <w:rFonts w:hint="eastAsia"/>
          <w:sz w:val="24"/>
        </w:rPr>
        <w:t>2.1买方同意从卖方购买、卖方同意向买方出售和提供的合同标的以及相关售后服务、技术培训和技术资料。</w:t>
      </w:r>
    </w:p>
    <w:p w14:paraId="3174A51C" w14:textId="77777777" w:rsidR="007B748B" w:rsidRDefault="00AD6366">
      <w:pPr>
        <w:ind w:firstLineChars="200" w:firstLine="480"/>
        <w:rPr>
          <w:sz w:val="24"/>
        </w:rPr>
      </w:pPr>
      <w:r>
        <w:rPr>
          <w:rFonts w:hint="eastAsia"/>
          <w:sz w:val="24"/>
        </w:rPr>
        <w:t>2.2数量：见招标文件第六章《采购需求》中“三、数量要求”。</w:t>
      </w:r>
    </w:p>
    <w:p w14:paraId="62EEF3DE" w14:textId="77777777" w:rsidR="007B748B" w:rsidRDefault="007B748B">
      <w:pPr>
        <w:ind w:firstLineChars="200" w:firstLine="480"/>
        <w:rPr>
          <w:sz w:val="24"/>
        </w:rPr>
      </w:pPr>
    </w:p>
    <w:p w14:paraId="040E7D8B" w14:textId="77777777" w:rsidR="007B748B" w:rsidRDefault="00AD6366">
      <w:pPr>
        <w:ind w:firstLineChars="200" w:firstLine="480"/>
        <w:rPr>
          <w:sz w:val="24"/>
        </w:rPr>
      </w:pPr>
      <w:r>
        <w:rPr>
          <w:rFonts w:hint="eastAsia"/>
          <w:sz w:val="24"/>
        </w:rPr>
        <w:t>第三条 价格</w:t>
      </w:r>
    </w:p>
    <w:p w14:paraId="3AF2F492" w14:textId="77777777" w:rsidR="007B748B" w:rsidRDefault="00AD6366">
      <w:pPr>
        <w:ind w:firstLineChars="200" w:firstLine="480"/>
        <w:rPr>
          <w:sz w:val="24"/>
        </w:rPr>
      </w:pPr>
      <w:r>
        <w:rPr>
          <w:rFonts w:hint="eastAsia"/>
          <w:sz w:val="24"/>
        </w:rPr>
        <w:t>3.1 合同总价见《合同专用条款》。</w:t>
      </w:r>
    </w:p>
    <w:p w14:paraId="159D4BED" w14:textId="77777777" w:rsidR="007B748B" w:rsidRDefault="00AD6366">
      <w:pPr>
        <w:ind w:firstLineChars="200" w:firstLine="480"/>
        <w:rPr>
          <w:sz w:val="24"/>
        </w:rPr>
      </w:pPr>
      <w:r>
        <w:rPr>
          <w:rFonts w:hint="eastAsia"/>
          <w:sz w:val="24"/>
        </w:rPr>
        <w:t>3.2 合同总价是固定价格。</w:t>
      </w:r>
    </w:p>
    <w:p w14:paraId="4E767021" w14:textId="77777777" w:rsidR="007B748B" w:rsidRDefault="007B748B">
      <w:pPr>
        <w:ind w:firstLineChars="200" w:firstLine="480"/>
        <w:rPr>
          <w:sz w:val="24"/>
        </w:rPr>
      </w:pPr>
    </w:p>
    <w:p w14:paraId="30B88233" w14:textId="77777777" w:rsidR="007B748B" w:rsidRDefault="00AD6366">
      <w:pPr>
        <w:ind w:firstLineChars="200" w:firstLine="480"/>
        <w:rPr>
          <w:sz w:val="24"/>
        </w:rPr>
      </w:pPr>
      <w:r>
        <w:rPr>
          <w:rFonts w:hint="eastAsia"/>
          <w:sz w:val="24"/>
        </w:rPr>
        <w:t>第四条 支付（采购资金的支付方式、时间、条件）</w:t>
      </w:r>
    </w:p>
    <w:p w14:paraId="31679AB2" w14:textId="77777777" w:rsidR="007B748B" w:rsidRDefault="00AD6366">
      <w:pPr>
        <w:ind w:firstLineChars="200" w:firstLine="480"/>
        <w:rPr>
          <w:sz w:val="24"/>
        </w:rPr>
      </w:pPr>
      <w:r>
        <w:rPr>
          <w:rFonts w:hint="eastAsia"/>
          <w:sz w:val="24"/>
        </w:rPr>
        <w:t>4.1买方应按照《合同专用条款》的规定进行支付。如果卖方未能按照《合同专用条款》的要求提交支付文件，由此产生的所有责任和发生的所有费用，均由卖方承担。</w:t>
      </w:r>
    </w:p>
    <w:p w14:paraId="6EA67308" w14:textId="77777777" w:rsidR="007B748B" w:rsidRDefault="00AD6366">
      <w:pPr>
        <w:ind w:firstLineChars="200" w:firstLine="480"/>
        <w:rPr>
          <w:sz w:val="24"/>
        </w:rPr>
      </w:pPr>
      <w:r>
        <w:rPr>
          <w:rFonts w:hint="eastAsia"/>
          <w:sz w:val="24"/>
        </w:rPr>
        <w:t>4.2卖方有义务根据合同的规定向买方支付违约金和/或赔偿金时，买方有权从任何一笔应付款或卖方的履约保证金中予以扣除。</w:t>
      </w:r>
    </w:p>
    <w:p w14:paraId="0297E7FB" w14:textId="77777777" w:rsidR="007B748B" w:rsidRDefault="007B748B">
      <w:pPr>
        <w:ind w:firstLineChars="200" w:firstLine="480"/>
        <w:rPr>
          <w:sz w:val="24"/>
        </w:rPr>
      </w:pPr>
    </w:p>
    <w:p w14:paraId="18AB3538" w14:textId="77777777" w:rsidR="007B748B" w:rsidRDefault="00AD6366">
      <w:pPr>
        <w:ind w:firstLineChars="200" w:firstLine="480"/>
        <w:rPr>
          <w:sz w:val="24"/>
        </w:rPr>
      </w:pPr>
      <w:r>
        <w:rPr>
          <w:rFonts w:hint="eastAsia"/>
          <w:sz w:val="24"/>
        </w:rPr>
        <w:t>第五条 交货（货物、服务提供的时间、地点、方式）</w:t>
      </w:r>
    </w:p>
    <w:p w14:paraId="7B255F30" w14:textId="77777777" w:rsidR="007B748B" w:rsidRDefault="00AD6366">
      <w:pPr>
        <w:ind w:firstLineChars="200" w:firstLine="480"/>
        <w:rPr>
          <w:sz w:val="24"/>
        </w:rPr>
      </w:pPr>
      <w:r>
        <w:rPr>
          <w:rFonts w:hint="eastAsia"/>
          <w:sz w:val="24"/>
        </w:rPr>
        <w:t>5.1交货期限、批次和交货条件见《合同专用条款》。</w:t>
      </w:r>
    </w:p>
    <w:p w14:paraId="63C1ADF8" w14:textId="77777777" w:rsidR="007B748B" w:rsidRDefault="00AD6366">
      <w:pPr>
        <w:ind w:firstLineChars="200" w:firstLine="480"/>
        <w:rPr>
          <w:strike/>
          <w:sz w:val="24"/>
        </w:rPr>
      </w:pPr>
      <w:r>
        <w:rPr>
          <w:rFonts w:hint="eastAsia"/>
          <w:sz w:val="24"/>
        </w:rPr>
        <w:t>5.2交货地点见《合同专用条款》。</w:t>
      </w:r>
    </w:p>
    <w:p w14:paraId="183BF4EA" w14:textId="77777777" w:rsidR="007B748B" w:rsidRDefault="00AD6366">
      <w:pPr>
        <w:ind w:firstLineChars="200" w:firstLine="480"/>
        <w:rPr>
          <w:sz w:val="24"/>
        </w:rPr>
      </w:pPr>
      <w:r>
        <w:rPr>
          <w:rFonts w:hint="eastAsia"/>
          <w:sz w:val="24"/>
        </w:rPr>
        <w:t>5.3在《合同专用条款》规定的期限内，卖方应将合同号、合同标的的名称、数量、金</w:t>
      </w:r>
      <w:r>
        <w:rPr>
          <w:rFonts w:hint="eastAsia"/>
          <w:sz w:val="24"/>
        </w:rPr>
        <w:lastRenderedPageBreak/>
        <w:t>额、包装件数以及交货的时间以书面方式通知买方。</w:t>
      </w:r>
    </w:p>
    <w:p w14:paraId="4F2F651C" w14:textId="77777777" w:rsidR="007B748B" w:rsidRDefault="00AD6366">
      <w:pPr>
        <w:ind w:firstLineChars="200" w:firstLine="480"/>
        <w:rPr>
          <w:sz w:val="24"/>
        </w:rPr>
      </w:pPr>
      <w:r>
        <w:rPr>
          <w:rFonts w:hint="eastAsia"/>
          <w:sz w:val="24"/>
        </w:rPr>
        <w:t>5.4卖方应按下列规定交付合同标的：</w:t>
      </w:r>
    </w:p>
    <w:p w14:paraId="6846D489" w14:textId="77777777" w:rsidR="007B748B" w:rsidRDefault="00AD6366">
      <w:pPr>
        <w:ind w:firstLineChars="200" w:firstLine="480"/>
        <w:rPr>
          <w:sz w:val="24"/>
        </w:rPr>
      </w:pPr>
      <w:r>
        <w:rPr>
          <w:rFonts w:hint="eastAsia"/>
          <w:sz w:val="24"/>
        </w:rPr>
        <w:t>5.4.1卖方负责将合同标的送至《合同专用条款》规定的交货地点。</w:t>
      </w:r>
    </w:p>
    <w:p w14:paraId="00548528" w14:textId="77777777" w:rsidR="007B748B" w:rsidRDefault="00AD6366">
      <w:pPr>
        <w:ind w:firstLineChars="200" w:firstLine="480"/>
        <w:rPr>
          <w:sz w:val="24"/>
        </w:rPr>
      </w:pPr>
      <w:r>
        <w:rPr>
          <w:rFonts w:hint="eastAsia"/>
          <w:sz w:val="24"/>
        </w:rPr>
        <w:t>5.4.2买方出具的收据日期是合同标的的实际交货日期。</w:t>
      </w:r>
    </w:p>
    <w:p w14:paraId="45850CE6" w14:textId="77777777" w:rsidR="007B748B" w:rsidRDefault="00AD6366">
      <w:pPr>
        <w:ind w:firstLineChars="200" w:firstLine="480"/>
        <w:rPr>
          <w:sz w:val="24"/>
        </w:rPr>
      </w:pPr>
      <w:r>
        <w:rPr>
          <w:rFonts w:hint="eastAsia"/>
          <w:sz w:val="24"/>
        </w:rPr>
        <w:t>5.5如果卖方未能按照合同规定的交货期限交货，卖方应按《合同专用条款》的规定支付违约金或提供其他救济。</w:t>
      </w:r>
    </w:p>
    <w:p w14:paraId="1C4CA455" w14:textId="77777777" w:rsidR="007B748B" w:rsidRDefault="007B748B">
      <w:pPr>
        <w:ind w:firstLineChars="200" w:firstLine="480"/>
        <w:rPr>
          <w:sz w:val="24"/>
        </w:rPr>
      </w:pPr>
    </w:p>
    <w:p w14:paraId="43490B66" w14:textId="77777777" w:rsidR="007B748B" w:rsidRDefault="00AD6366">
      <w:pPr>
        <w:ind w:firstLineChars="200" w:firstLine="480"/>
        <w:rPr>
          <w:sz w:val="24"/>
        </w:rPr>
      </w:pPr>
      <w:r>
        <w:rPr>
          <w:rFonts w:hint="eastAsia"/>
          <w:sz w:val="24"/>
        </w:rPr>
        <w:t>第六条 包装与标记</w:t>
      </w:r>
    </w:p>
    <w:p w14:paraId="64471C92" w14:textId="77777777" w:rsidR="007B748B" w:rsidRDefault="00AD6366">
      <w:pPr>
        <w:ind w:firstLineChars="200" w:firstLine="480"/>
        <w:rPr>
          <w:sz w:val="24"/>
        </w:rPr>
      </w:pPr>
      <w:r>
        <w:rPr>
          <w:rFonts w:hint="eastAsia"/>
          <w:sz w:val="24"/>
        </w:rPr>
        <w:t>6.1除非合同中另有规定，合同标的应保持产品制造企业原包装完好。</w:t>
      </w:r>
    </w:p>
    <w:p w14:paraId="1720090C" w14:textId="77777777" w:rsidR="007B748B" w:rsidRDefault="00AD6366">
      <w:pPr>
        <w:ind w:firstLineChars="200" w:firstLine="480"/>
        <w:rPr>
          <w:sz w:val="24"/>
        </w:rPr>
      </w:pPr>
      <w:r>
        <w:rPr>
          <w:rFonts w:hint="eastAsia"/>
          <w:sz w:val="24"/>
        </w:rPr>
        <w:t xml:space="preserve">6.2在合同标的的每件包装中都应附有下列单据： </w:t>
      </w:r>
    </w:p>
    <w:p w14:paraId="4307DC70" w14:textId="77777777" w:rsidR="007B748B" w:rsidRDefault="00AD6366">
      <w:pPr>
        <w:ind w:firstLineChars="200" w:firstLine="480"/>
        <w:rPr>
          <w:strike/>
          <w:sz w:val="24"/>
        </w:rPr>
      </w:pPr>
      <w:r>
        <w:rPr>
          <w:rFonts w:hint="eastAsia"/>
          <w:sz w:val="24"/>
        </w:rPr>
        <w:t xml:space="preserve">A. 装箱明细单； </w:t>
      </w:r>
    </w:p>
    <w:p w14:paraId="1FA08EAE" w14:textId="77777777" w:rsidR="007B748B" w:rsidRDefault="00AD6366">
      <w:pPr>
        <w:ind w:firstLineChars="200" w:firstLine="480"/>
        <w:rPr>
          <w:strike/>
          <w:sz w:val="24"/>
        </w:rPr>
      </w:pPr>
      <w:r>
        <w:rPr>
          <w:rFonts w:hint="eastAsia"/>
          <w:sz w:val="24"/>
        </w:rPr>
        <w:t xml:space="preserve">B. 质量合格证； </w:t>
      </w:r>
    </w:p>
    <w:p w14:paraId="6D8E6274" w14:textId="77777777" w:rsidR="007B748B" w:rsidRDefault="00AD6366">
      <w:pPr>
        <w:ind w:firstLineChars="200" w:firstLine="480"/>
        <w:rPr>
          <w:strike/>
          <w:sz w:val="24"/>
        </w:rPr>
      </w:pPr>
      <w:r>
        <w:rPr>
          <w:rFonts w:hint="eastAsia"/>
          <w:sz w:val="24"/>
        </w:rPr>
        <w:t>C. 技术资料。</w:t>
      </w:r>
    </w:p>
    <w:p w14:paraId="0A63F3A8" w14:textId="77777777" w:rsidR="007B748B" w:rsidRDefault="00AD6366">
      <w:pPr>
        <w:ind w:firstLineChars="200" w:firstLine="480"/>
        <w:rPr>
          <w:sz w:val="24"/>
        </w:rPr>
      </w:pPr>
      <w:r>
        <w:rPr>
          <w:rFonts w:hint="eastAsia"/>
          <w:sz w:val="24"/>
        </w:rPr>
        <w:t>6.3凡由于对合同标的包装不当或采取防护措施不充分致使合同标的损坏或丢失时，卖方均应负责修理、更换或赔偿。如果因卖方在包装和标记方面发生的错误或混淆不清造成合同标的的误运，卖方应承担由此发生的额外费用。</w:t>
      </w:r>
    </w:p>
    <w:p w14:paraId="37871CB8" w14:textId="77777777" w:rsidR="007B748B" w:rsidRDefault="007B748B">
      <w:pPr>
        <w:ind w:firstLineChars="200" w:firstLine="480"/>
        <w:rPr>
          <w:sz w:val="24"/>
        </w:rPr>
      </w:pPr>
    </w:p>
    <w:p w14:paraId="55658A85" w14:textId="77777777" w:rsidR="007B748B" w:rsidRDefault="00AD6366">
      <w:pPr>
        <w:ind w:firstLineChars="200" w:firstLine="480"/>
        <w:rPr>
          <w:sz w:val="24"/>
        </w:rPr>
      </w:pPr>
      <w:r>
        <w:rPr>
          <w:rFonts w:hint="eastAsia"/>
          <w:sz w:val="24"/>
        </w:rPr>
        <w:t>第七条 技术资料</w:t>
      </w:r>
    </w:p>
    <w:p w14:paraId="337FFBB1" w14:textId="77777777" w:rsidR="007B748B" w:rsidRDefault="00AD6366">
      <w:pPr>
        <w:ind w:firstLineChars="200" w:firstLine="480"/>
        <w:rPr>
          <w:sz w:val="24"/>
        </w:rPr>
      </w:pPr>
      <w:r>
        <w:rPr>
          <w:rFonts w:hint="eastAsia"/>
          <w:sz w:val="24"/>
        </w:rPr>
        <w:t>7.1 技术资料交付的期限和方式见《合同专用条款》。</w:t>
      </w:r>
    </w:p>
    <w:p w14:paraId="4FE773F1" w14:textId="77777777" w:rsidR="007B748B" w:rsidRDefault="007B748B">
      <w:pPr>
        <w:ind w:firstLineChars="200" w:firstLine="480"/>
        <w:rPr>
          <w:sz w:val="24"/>
        </w:rPr>
      </w:pPr>
    </w:p>
    <w:p w14:paraId="7D57B8B1" w14:textId="77777777" w:rsidR="007B748B" w:rsidRDefault="00AD6366">
      <w:pPr>
        <w:ind w:firstLineChars="200" w:firstLine="480"/>
        <w:rPr>
          <w:sz w:val="24"/>
        </w:rPr>
      </w:pPr>
      <w:r>
        <w:rPr>
          <w:rFonts w:hint="eastAsia"/>
          <w:sz w:val="24"/>
        </w:rPr>
        <w:t>第八条 安装</w:t>
      </w:r>
    </w:p>
    <w:p w14:paraId="29555DD5" w14:textId="77777777" w:rsidR="007B748B" w:rsidRDefault="00AD6366">
      <w:pPr>
        <w:ind w:firstLineChars="200" w:firstLine="480"/>
        <w:rPr>
          <w:sz w:val="24"/>
        </w:rPr>
      </w:pPr>
      <w:r>
        <w:rPr>
          <w:rFonts w:hint="eastAsia"/>
          <w:sz w:val="24"/>
        </w:rPr>
        <w:t>8.1 合同标的的安装期限见《合同专用条款》。</w:t>
      </w:r>
    </w:p>
    <w:p w14:paraId="4AFD6DD9" w14:textId="77777777" w:rsidR="007B748B" w:rsidRDefault="00AD6366">
      <w:pPr>
        <w:ind w:firstLineChars="200" w:firstLine="480"/>
        <w:rPr>
          <w:sz w:val="24"/>
        </w:rPr>
      </w:pPr>
      <w:r>
        <w:rPr>
          <w:rFonts w:hint="eastAsia"/>
          <w:sz w:val="24"/>
        </w:rPr>
        <w:t>8.2 项目实施方案见合同附件7。</w:t>
      </w:r>
    </w:p>
    <w:p w14:paraId="776C03E2" w14:textId="77777777" w:rsidR="007B748B" w:rsidRDefault="007B748B">
      <w:pPr>
        <w:ind w:firstLineChars="200" w:firstLine="480"/>
        <w:rPr>
          <w:sz w:val="24"/>
        </w:rPr>
      </w:pPr>
    </w:p>
    <w:p w14:paraId="05DDDE14" w14:textId="77777777" w:rsidR="007B748B" w:rsidRDefault="00AD6366">
      <w:pPr>
        <w:ind w:firstLineChars="200" w:firstLine="480"/>
        <w:rPr>
          <w:sz w:val="24"/>
        </w:rPr>
      </w:pPr>
      <w:r>
        <w:rPr>
          <w:rFonts w:hint="eastAsia"/>
          <w:sz w:val="24"/>
        </w:rPr>
        <w:t>第九条 验收</w:t>
      </w:r>
    </w:p>
    <w:p w14:paraId="2B9D6B2D" w14:textId="77777777" w:rsidR="007B748B" w:rsidRDefault="00AD6366">
      <w:pPr>
        <w:ind w:firstLineChars="200" w:firstLine="480"/>
        <w:rPr>
          <w:sz w:val="24"/>
        </w:rPr>
      </w:pPr>
      <w:r>
        <w:rPr>
          <w:rFonts w:hint="eastAsia"/>
          <w:sz w:val="24"/>
        </w:rPr>
        <w:t>9.1合同标的的试运行、验收见《合同专用条款》。</w:t>
      </w:r>
    </w:p>
    <w:p w14:paraId="512562E1" w14:textId="77777777" w:rsidR="007B748B" w:rsidRDefault="00AD6366">
      <w:pPr>
        <w:ind w:firstLineChars="200" w:firstLine="480"/>
        <w:rPr>
          <w:sz w:val="24"/>
        </w:rPr>
      </w:pPr>
      <w:r>
        <w:rPr>
          <w:rFonts w:hint="eastAsia"/>
          <w:sz w:val="24"/>
        </w:rPr>
        <w:t>9.2如果合同附件2 所规定的所有技术性能在验收中都已经达到，双方应在验收合格后5 日内签署验收书。</w:t>
      </w:r>
    </w:p>
    <w:p w14:paraId="224F4129" w14:textId="77777777" w:rsidR="007B748B" w:rsidRDefault="00AD6366">
      <w:pPr>
        <w:ind w:firstLineChars="225" w:firstLine="540"/>
        <w:rPr>
          <w:sz w:val="24"/>
        </w:rPr>
      </w:pPr>
      <w:r>
        <w:rPr>
          <w:rFonts w:hint="eastAsia"/>
          <w:sz w:val="24"/>
        </w:rPr>
        <w:t>9.3验收标准（验收要求、验收标准和程序）：见合同附件5。</w:t>
      </w:r>
    </w:p>
    <w:p w14:paraId="55837931" w14:textId="77777777" w:rsidR="007B748B" w:rsidRDefault="007B748B">
      <w:pPr>
        <w:ind w:firstLineChars="200" w:firstLine="480"/>
        <w:rPr>
          <w:sz w:val="24"/>
        </w:rPr>
      </w:pPr>
    </w:p>
    <w:p w14:paraId="2FCD2897" w14:textId="77777777" w:rsidR="007B748B" w:rsidRDefault="00AD6366">
      <w:pPr>
        <w:ind w:firstLineChars="200" w:firstLine="480"/>
        <w:rPr>
          <w:sz w:val="24"/>
        </w:rPr>
      </w:pPr>
      <w:r>
        <w:rPr>
          <w:rFonts w:hint="eastAsia"/>
          <w:sz w:val="24"/>
        </w:rPr>
        <w:t>第十条 售后服务和技术培训</w:t>
      </w:r>
    </w:p>
    <w:p w14:paraId="6C9AEFE3" w14:textId="77777777" w:rsidR="007B748B" w:rsidRDefault="00AD6366">
      <w:pPr>
        <w:ind w:firstLineChars="200" w:firstLine="480"/>
        <w:rPr>
          <w:sz w:val="24"/>
        </w:rPr>
      </w:pPr>
      <w:r>
        <w:rPr>
          <w:rFonts w:hint="eastAsia"/>
          <w:sz w:val="24"/>
        </w:rPr>
        <w:t>10.1售后服务和技术培训见合同附件3。</w:t>
      </w:r>
    </w:p>
    <w:p w14:paraId="0EF1B8CD" w14:textId="77777777" w:rsidR="007B748B" w:rsidRDefault="007B748B">
      <w:pPr>
        <w:ind w:firstLineChars="200" w:firstLine="480"/>
        <w:rPr>
          <w:sz w:val="24"/>
        </w:rPr>
      </w:pPr>
    </w:p>
    <w:p w14:paraId="6A4B4226" w14:textId="77777777" w:rsidR="007B748B" w:rsidRDefault="00AD6366">
      <w:pPr>
        <w:ind w:firstLineChars="200" w:firstLine="480"/>
        <w:rPr>
          <w:sz w:val="24"/>
        </w:rPr>
      </w:pPr>
      <w:r>
        <w:rPr>
          <w:rFonts w:hint="eastAsia"/>
          <w:sz w:val="24"/>
        </w:rPr>
        <w:t>第十一条 索赔</w:t>
      </w:r>
    </w:p>
    <w:p w14:paraId="6435960D" w14:textId="77777777" w:rsidR="007B748B" w:rsidRDefault="00AD6366">
      <w:pPr>
        <w:ind w:firstLineChars="200" w:firstLine="480"/>
        <w:rPr>
          <w:sz w:val="24"/>
        </w:rPr>
      </w:pPr>
      <w:r>
        <w:rPr>
          <w:rFonts w:hint="eastAsia"/>
          <w:sz w:val="24"/>
        </w:rPr>
        <w:t>11.1如果合同标的在安装、试运行和验收中卖方未能履行其在本合同项下承担的义务，买方有权向卖方提出索赔并寻求《合同专用条款》中规定的救济方式，救济方式包括：</w:t>
      </w:r>
    </w:p>
    <w:p w14:paraId="76CA604A" w14:textId="77777777" w:rsidR="007B748B" w:rsidRDefault="00AD6366">
      <w:pPr>
        <w:ind w:firstLineChars="200" w:firstLine="480"/>
        <w:rPr>
          <w:sz w:val="24"/>
        </w:rPr>
      </w:pPr>
      <w:r>
        <w:rPr>
          <w:rFonts w:hint="eastAsia"/>
          <w:sz w:val="24"/>
        </w:rPr>
        <w:t>A. 卖方替换不符合合同规定的合同标的。</w:t>
      </w:r>
    </w:p>
    <w:p w14:paraId="4CDCE27B" w14:textId="77777777" w:rsidR="007B748B" w:rsidRDefault="00AD6366">
      <w:pPr>
        <w:ind w:firstLineChars="200" w:firstLine="480"/>
        <w:rPr>
          <w:sz w:val="24"/>
        </w:rPr>
      </w:pPr>
      <w:r>
        <w:rPr>
          <w:rFonts w:hint="eastAsia"/>
          <w:sz w:val="24"/>
        </w:rPr>
        <w:t>B. 按质量低劣的程度、买方受损害的程度及损失的数额对合同标的进行降价。</w:t>
      </w:r>
    </w:p>
    <w:p w14:paraId="50E95C3A" w14:textId="77777777" w:rsidR="007B748B" w:rsidRDefault="00AD6366">
      <w:pPr>
        <w:ind w:firstLineChars="200" w:firstLine="480"/>
        <w:rPr>
          <w:sz w:val="24"/>
        </w:rPr>
      </w:pPr>
      <w:r>
        <w:rPr>
          <w:rFonts w:hint="eastAsia"/>
          <w:sz w:val="24"/>
        </w:rPr>
        <w:t>C. 拒收合同标的。</w:t>
      </w:r>
    </w:p>
    <w:p w14:paraId="23840B38" w14:textId="77777777" w:rsidR="007B748B" w:rsidRDefault="00AD6366">
      <w:pPr>
        <w:ind w:firstLineChars="200" w:firstLine="480"/>
        <w:rPr>
          <w:sz w:val="24"/>
        </w:rPr>
      </w:pPr>
      <w:r>
        <w:rPr>
          <w:rFonts w:hint="eastAsia"/>
          <w:sz w:val="24"/>
        </w:rPr>
        <w:t>D. 赔偿由卖方违约引起的其他损失。</w:t>
      </w:r>
    </w:p>
    <w:p w14:paraId="1BAF1746" w14:textId="77777777" w:rsidR="007B748B" w:rsidRDefault="00AD6366">
      <w:pPr>
        <w:ind w:firstLineChars="200" w:firstLine="480"/>
        <w:rPr>
          <w:sz w:val="24"/>
        </w:rPr>
      </w:pPr>
      <w:r>
        <w:rPr>
          <w:rFonts w:hint="eastAsia"/>
          <w:sz w:val="24"/>
        </w:rPr>
        <w:t>11.2如果卖方在收到买方索赔要求后未在《合同专用条款》规定的期限内作出书面回复，该索赔要求将被视为已被卖方接受。如卖方未能在买方发出索赔要求后《合同专用条款》规定的期限内或买方同意的延长期限内，按照买方选择的救济方式解决索赔事宜，买方有权从合同总价或从卖方的履约保证金中扣除索赔金额。</w:t>
      </w:r>
    </w:p>
    <w:p w14:paraId="271C8730" w14:textId="77777777" w:rsidR="007B748B" w:rsidRDefault="007B748B">
      <w:pPr>
        <w:ind w:firstLineChars="200" w:firstLine="480"/>
        <w:rPr>
          <w:sz w:val="24"/>
        </w:rPr>
      </w:pPr>
    </w:p>
    <w:p w14:paraId="0C7AFD1B" w14:textId="77777777" w:rsidR="007B748B" w:rsidRDefault="00AD6366">
      <w:pPr>
        <w:ind w:firstLineChars="200" w:firstLine="480"/>
        <w:rPr>
          <w:sz w:val="24"/>
        </w:rPr>
      </w:pPr>
      <w:r>
        <w:rPr>
          <w:rFonts w:hint="eastAsia"/>
          <w:sz w:val="24"/>
        </w:rPr>
        <w:lastRenderedPageBreak/>
        <w:t>第十二条 不可抗力</w:t>
      </w:r>
    </w:p>
    <w:p w14:paraId="654C9EEB" w14:textId="77777777" w:rsidR="007B748B" w:rsidRDefault="00AD6366">
      <w:pPr>
        <w:ind w:firstLineChars="200" w:firstLine="480"/>
        <w:rPr>
          <w:sz w:val="24"/>
        </w:rPr>
      </w:pPr>
      <w:r>
        <w:rPr>
          <w:rFonts w:hint="eastAsia"/>
          <w:sz w:val="24"/>
        </w:rPr>
        <w:t>12.1如果合同任何一方受诸如战争、严重的火灾、台风、地震、洪水以及任何其他不能预见、不能避免且不能克服的不可抗力事件的影响而无法履行合同项下的任何义务，受影响的一方应将此类事件的发生以书面方式通知另一方并应在不可抗力事件发生后14 日内将有关部门或机构出具的证明文件提交给另一方。</w:t>
      </w:r>
    </w:p>
    <w:p w14:paraId="47797A5B" w14:textId="77777777" w:rsidR="007B748B" w:rsidRDefault="00AD6366">
      <w:pPr>
        <w:ind w:firstLineChars="200" w:firstLine="480"/>
        <w:rPr>
          <w:sz w:val="24"/>
        </w:rPr>
      </w:pPr>
      <w:r>
        <w:rPr>
          <w:rFonts w:hint="eastAsia"/>
          <w:sz w:val="24"/>
        </w:rPr>
        <w:t>12.2受不可抗力事件影响的合同一方对于不可抗力事件导致的任何合同义务的迟延履行或不能履行不承担责任。但该方应尽快以书面方式将不可抗力事件结束或其影响消除的情况通知另一方。</w:t>
      </w:r>
    </w:p>
    <w:p w14:paraId="1A57DEDC" w14:textId="77777777" w:rsidR="007B748B" w:rsidRDefault="00AD6366">
      <w:pPr>
        <w:ind w:firstLineChars="200" w:firstLine="480"/>
        <w:rPr>
          <w:sz w:val="24"/>
        </w:rPr>
      </w:pPr>
      <w:r>
        <w:rPr>
          <w:rFonts w:hint="eastAsia"/>
          <w:sz w:val="24"/>
        </w:rPr>
        <w:t>12.3合同双方应在不可抗力事件结束或其影响消除后立即继续履行其合同义务，如果不可抗力事件的影响持续超过《合同专用条款》规定的期限，合同任何一方均有权发出书面通知终止合同。</w:t>
      </w:r>
    </w:p>
    <w:p w14:paraId="380D63AE" w14:textId="77777777" w:rsidR="007B748B" w:rsidRDefault="007B748B">
      <w:pPr>
        <w:ind w:firstLineChars="200" w:firstLine="480"/>
        <w:rPr>
          <w:sz w:val="24"/>
        </w:rPr>
      </w:pPr>
    </w:p>
    <w:p w14:paraId="74B5E82B" w14:textId="77777777" w:rsidR="007B748B" w:rsidRDefault="00AD6366">
      <w:pPr>
        <w:ind w:firstLineChars="200" w:firstLine="480"/>
        <w:rPr>
          <w:sz w:val="24"/>
        </w:rPr>
      </w:pPr>
      <w:r>
        <w:rPr>
          <w:rFonts w:hint="eastAsia"/>
          <w:sz w:val="24"/>
        </w:rPr>
        <w:t>第十三条 合同的终止</w:t>
      </w:r>
    </w:p>
    <w:p w14:paraId="0198B149" w14:textId="77777777" w:rsidR="007B748B" w:rsidRDefault="00AD6366">
      <w:pPr>
        <w:ind w:firstLineChars="200" w:firstLine="480"/>
        <w:rPr>
          <w:sz w:val="24"/>
        </w:rPr>
      </w:pPr>
      <w:r>
        <w:rPr>
          <w:rFonts w:hint="eastAsia"/>
          <w:sz w:val="24"/>
        </w:rPr>
        <w:t>13.1如果卖方有下述违约行为之一或《合同专用条款》中规定的其他违约行为，在不妨碍买方采取其它救济手段的情况下，买方可以向卖方发出书面违约通知，全部或部分地终止合同。</w:t>
      </w:r>
    </w:p>
    <w:p w14:paraId="59D5F424" w14:textId="77777777" w:rsidR="007B748B" w:rsidRDefault="00AD6366">
      <w:pPr>
        <w:ind w:firstLineChars="200" w:firstLine="480"/>
        <w:rPr>
          <w:sz w:val="24"/>
        </w:rPr>
      </w:pPr>
      <w:r>
        <w:rPr>
          <w:rFonts w:hint="eastAsia"/>
          <w:sz w:val="24"/>
        </w:rPr>
        <w:t xml:space="preserve">A. 卖方在合同规定的交货期限后未能按《合同专用条款》中规定的最终期限交付合同标的和/或技术资料； </w:t>
      </w:r>
    </w:p>
    <w:p w14:paraId="0003F2E2" w14:textId="77777777" w:rsidR="007B748B" w:rsidRDefault="00AD6366">
      <w:pPr>
        <w:ind w:firstLineChars="200" w:firstLine="480"/>
        <w:rPr>
          <w:sz w:val="24"/>
        </w:rPr>
      </w:pPr>
      <w:r>
        <w:rPr>
          <w:rFonts w:hint="eastAsia"/>
          <w:sz w:val="24"/>
        </w:rPr>
        <w:t xml:space="preserve">B. 合同标的未能达到合同附件2 规定的技术性能； </w:t>
      </w:r>
    </w:p>
    <w:p w14:paraId="328972F6" w14:textId="77777777" w:rsidR="007B748B" w:rsidRDefault="00AD6366">
      <w:pPr>
        <w:ind w:firstLineChars="200" w:firstLine="480"/>
        <w:rPr>
          <w:sz w:val="24"/>
        </w:rPr>
      </w:pPr>
      <w:r>
        <w:rPr>
          <w:rFonts w:hint="eastAsia"/>
          <w:sz w:val="24"/>
        </w:rPr>
        <w:t>C. 卖方未能履行合同项下任何其它义务，并且在收到买方违约通知后未能按《合同专用条款》中规定的期限对其违约行为作出补救。</w:t>
      </w:r>
    </w:p>
    <w:p w14:paraId="5E0C1D4F" w14:textId="77777777" w:rsidR="007B748B" w:rsidRDefault="00AD6366">
      <w:pPr>
        <w:ind w:firstLineChars="200" w:firstLine="480"/>
        <w:rPr>
          <w:sz w:val="24"/>
        </w:rPr>
      </w:pPr>
      <w:r>
        <w:rPr>
          <w:rFonts w:hint="eastAsia"/>
          <w:sz w:val="24"/>
        </w:rPr>
        <w:t>13.2如果一方破产或发生资不抵债的情况,合同另一方有权在任何时候发出书面通知终止合同。此种情况下合同的终止不妨碍或影响行使任何可能的其它救济手段。</w:t>
      </w:r>
    </w:p>
    <w:p w14:paraId="11CD547A" w14:textId="77777777" w:rsidR="007B748B" w:rsidRDefault="00AD6366">
      <w:pPr>
        <w:ind w:firstLineChars="200" w:firstLine="480"/>
        <w:rPr>
          <w:sz w:val="24"/>
        </w:rPr>
      </w:pPr>
      <w:r>
        <w:rPr>
          <w:rFonts w:hint="eastAsia"/>
          <w:sz w:val="24"/>
        </w:rPr>
        <w:t>13.3如果买方认定卖方在投标或执行合同中有腐败或欺诈行为,买方有权在任何时候发出书面通知终止合同。</w:t>
      </w:r>
    </w:p>
    <w:p w14:paraId="0D2E965A" w14:textId="77777777" w:rsidR="007B748B" w:rsidRDefault="00AD6366" w:rsidP="007B748B">
      <w:pPr>
        <w:ind w:left="1" w:firstLineChars="224" w:firstLine="538"/>
        <w:rPr>
          <w:sz w:val="24"/>
        </w:rPr>
      </w:pPr>
      <w:r>
        <w:rPr>
          <w:rFonts w:hint="eastAsia"/>
          <w:sz w:val="24"/>
        </w:rPr>
        <w:t>A.“腐败行为”系指在招标、采购和合同执行等过程中，为谋求利益、影响相关人员而提供、给予、接受或索取任何有价物的行为。</w:t>
      </w:r>
    </w:p>
    <w:p w14:paraId="4F4ABFDB" w14:textId="77777777" w:rsidR="007B748B" w:rsidRDefault="00AD6366">
      <w:pPr>
        <w:ind w:firstLineChars="200" w:firstLine="480"/>
        <w:rPr>
          <w:sz w:val="24"/>
        </w:rPr>
      </w:pPr>
      <w:r>
        <w:rPr>
          <w:rFonts w:hint="eastAsia"/>
          <w:sz w:val="24"/>
        </w:rPr>
        <w:t>B.“欺诈行为”系指为了影响招标、采购和合同执行等过程而隐瞒事实，从而给买方造成损害的行为，其中包括投标人之间的串通行为。</w:t>
      </w:r>
    </w:p>
    <w:p w14:paraId="01AF0124" w14:textId="77777777" w:rsidR="007B748B" w:rsidRDefault="00AD6366">
      <w:pPr>
        <w:ind w:firstLineChars="200" w:firstLine="480"/>
        <w:rPr>
          <w:sz w:val="24"/>
        </w:rPr>
      </w:pPr>
      <w:r>
        <w:rPr>
          <w:rFonts w:hint="eastAsia"/>
          <w:sz w:val="24"/>
        </w:rPr>
        <w:t>13.4 在买方全部或部分终止合同的情况下，卖方应按《合同专用条款》的规定对买方给予补偿。</w:t>
      </w:r>
    </w:p>
    <w:p w14:paraId="31CB679E" w14:textId="77777777" w:rsidR="007B748B" w:rsidRDefault="007B748B">
      <w:pPr>
        <w:ind w:firstLineChars="200" w:firstLine="480"/>
        <w:rPr>
          <w:sz w:val="24"/>
        </w:rPr>
      </w:pPr>
    </w:p>
    <w:p w14:paraId="6352F250" w14:textId="77777777" w:rsidR="007B748B" w:rsidRDefault="00AD6366">
      <w:pPr>
        <w:ind w:firstLineChars="200" w:firstLine="480"/>
        <w:rPr>
          <w:sz w:val="24"/>
        </w:rPr>
      </w:pPr>
      <w:r>
        <w:rPr>
          <w:rFonts w:hint="eastAsia"/>
          <w:sz w:val="24"/>
        </w:rPr>
        <w:t>第十四条 争议的解决</w:t>
      </w:r>
    </w:p>
    <w:p w14:paraId="0026D6B6" w14:textId="77777777" w:rsidR="007B748B" w:rsidRDefault="00AD6366">
      <w:pPr>
        <w:ind w:firstLineChars="200" w:firstLine="480"/>
        <w:rPr>
          <w:sz w:val="24"/>
        </w:rPr>
      </w:pPr>
      <w:r>
        <w:rPr>
          <w:rFonts w:hint="eastAsia"/>
          <w:sz w:val="24"/>
        </w:rPr>
        <w:t>14.1 因执行本合同所发生的或者与本合同有关的一切争议由合同双方通过友好协商解决，如果不能协商一致，按《合同专用条款》规定的方式解决。</w:t>
      </w:r>
    </w:p>
    <w:p w14:paraId="6D07A9F4" w14:textId="77777777" w:rsidR="007B748B" w:rsidRDefault="007B748B">
      <w:pPr>
        <w:ind w:firstLineChars="200" w:firstLine="480"/>
        <w:rPr>
          <w:sz w:val="24"/>
        </w:rPr>
      </w:pPr>
    </w:p>
    <w:p w14:paraId="5A0FEB6E" w14:textId="77777777" w:rsidR="007B748B" w:rsidRDefault="00AD6366">
      <w:pPr>
        <w:ind w:firstLineChars="200" w:firstLine="480"/>
        <w:rPr>
          <w:sz w:val="24"/>
        </w:rPr>
      </w:pPr>
      <w:r>
        <w:rPr>
          <w:rFonts w:hint="eastAsia"/>
          <w:sz w:val="24"/>
        </w:rPr>
        <w:t>第十五条 适用法律</w:t>
      </w:r>
    </w:p>
    <w:p w14:paraId="2FC7B181" w14:textId="77777777" w:rsidR="007B748B" w:rsidRDefault="00AD6366">
      <w:pPr>
        <w:ind w:firstLineChars="200" w:firstLine="480"/>
        <w:rPr>
          <w:sz w:val="24"/>
        </w:rPr>
      </w:pPr>
      <w:r>
        <w:rPr>
          <w:rFonts w:hint="eastAsia"/>
          <w:sz w:val="24"/>
        </w:rPr>
        <w:t>15.1 本合同的执行和争议的解决适用中华人民共和国的法律并按中华人民共和国的法律进行解释。</w:t>
      </w:r>
    </w:p>
    <w:p w14:paraId="1AF173D6" w14:textId="77777777" w:rsidR="007B748B" w:rsidRDefault="007B748B">
      <w:pPr>
        <w:ind w:firstLineChars="200" w:firstLine="480"/>
        <w:rPr>
          <w:sz w:val="24"/>
        </w:rPr>
      </w:pPr>
    </w:p>
    <w:p w14:paraId="3BF5A7A4" w14:textId="77777777" w:rsidR="007B748B" w:rsidRDefault="00AD6366">
      <w:pPr>
        <w:ind w:firstLineChars="200" w:firstLine="480"/>
        <w:rPr>
          <w:sz w:val="24"/>
        </w:rPr>
      </w:pPr>
      <w:r>
        <w:rPr>
          <w:rFonts w:hint="eastAsia"/>
          <w:sz w:val="24"/>
        </w:rPr>
        <w:t>第十六条  权利保证</w:t>
      </w:r>
    </w:p>
    <w:p w14:paraId="5A2D22AE" w14:textId="77777777" w:rsidR="007B748B" w:rsidRDefault="00AD6366">
      <w:pPr>
        <w:ind w:firstLineChars="200" w:firstLine="480"/>
        <w:rPr>
          <w:sz w:val="24"/>
        </w:rPr>
      </w:pPr>
      <w:r>
        <w:rPr>
          <w:rFonts w:hint="eastAsia"/>
          <w:sz w:val="24"/>
        </w:rPr>
        <w:t>16.1卖方应保证买方在使用合同标的时不受第三方提出侵犯其专利权、版权、商标权或其他权利的起诉。一旦出现侵权，卖方承担全部责任。</w:t>
      </w:r>
    </w:p>
    <w:p w14:paraId="109860D4" w14:textId="77777777" w:rsidR="007B748B" w:rsidRDefault="007B748B">
      <w:pPr>
        <w:ind w:firstLineChars="200" w:firstLine="480"/>
        <w:rPr>
          <w:sz w:val="24"/>
        </w:rPr>
      </w:pPr>
    </w:p>
    <w:p w14:paraId="40C762E8" w14:textId="77777777" w:rsidR="007B748B" w:rsidRDefault="00AD6366">
      <w:pPr>
        <w:ind w:firstLineChars="200" w:firstLine="480"/>
        <w:rPr>
          <w:sz w:val="24"/>
        </w:rPr>
      </w:pPr>
      <w:r>
        <w:rPr>
          <w:rFonts w:hint="eastAsia"/>
          <w:sz w:val="24"/>
        </w:rPr>
        <w:t xml:space="preserve">第十七条  保密 </w:t>
      </w:r>
    </w:p>
    <w:p w14:paraId="3C2A3978" w14:textId="77777777" w:rsidR="007B748B" w:rsidRDefault="00AD6366">
      <w:pPr>
        <w:ind w:firstLineChars="200" w:firstLine="480"/>
        <w:rPr>
          <w:sz w:val="24"/>
        </w:rPr>
      </w:pPr>
      <w:r>
        <w:rPr>
          <w:rFonts w:hint="eastAsia"/>
          <w:sz w:val="24"/>
        </w:rPr>
        <w:lastRenderedPageBreak/>
        <w:t>17.1卖方在本合同履行的过程中，或为履行本合同的需要，从买方所获得的、有关买方和/或属于买方的任何信息包括买方工作方式方法与资料、技术资料、用户名单、发展战略及其他被认为是买方的信息，都是买方的秘密，卖方不得泄露给任何第三方。</w:t>
      </w:r>
    </w:p>
    <w:p w14:paraId="3AEB8C9B" w14:textId="77777777" w:rsidR="007B748B" w:rsidRDefault="00AD6366">
      <w:pPr>
        <w:ind w:firstLineChars="200" w:firstLine="480"/>
        <w:rPr>
          <w:sz w:val="24"/>
        </w:rPr>
      </w:pPr>
      <w:r>
        <w:rPr>
          <w:rFonts w:hint="eastAsia"/>
          <w:sz w:val="24"/>
        </w:rPr>
        <w:t>17.2上述秘密，卖方只能用于本合同，而且只能由卖方相应的人员使用；没有必要接触的卖方人员，不得接触。</w:t>
      </w:r>
    </w:p>
    <w:p w14:paraId="797DF23E" w14:textId="77777777" w:rsidR="007B748B" w:rsidRDefault="00AD6366">
      <w:pPr>
        <w:ind w:firstLineChars="200" w:firstLine="480"/>
        <w:rPr>
          <w:sz w:val="24"/>
        </w:rPr>
      </w:pPr>
      <w:r>
        <w:rPr>
          <w:rFonts w:hint="eastAsia"/>
          <w:sz w:val="24"/>
        </w:rPr>
        <w:t>17.3卖方应当采取适当有效的方式保护所获取的上述秘密。</w:t>
      </w:r>
    </w:p>
    <w:p w14:paraId="6FC32FDA" w14:textId="77777777" w:rsidR="007B748B" w:rsidRDefault="00AD6366">
      <w:pPr>
        <w:ind w:firstLineChars="200" w:firstLine="480"/>
        <w:rPr>
          <w:sz w:val="24"/>
        </w:rPr>
      </w:pPr>
      <w:r>
        <w:rPr>
          <w:rFonts w:hint="eastAsia"/>
          <w:sz w:val="24"/>
        </w:rPr>
        <w:t>17.4卖方违反本合同所规定的在保密方面的义务，应按合同总价的50%承担违约金或按照实际损失支付赔偿金；买方有权选择以上两种方式之一要求卖方承担违约责任。本违约金和赔偿金的支付义务独立于其它违约义务。</w:t>
      </w:r>
    </w:p>
    <w:p w14:paraId="2E0FBDCD" w14:textId="77777777" w:rsidR="007B748B" w:rsidRDefault="007B748B">
      <w:pPr>
        <w:ind w:firstLineChars="200" w:firstLine="480"/>
        <w:rPr>
          <w:sz w:val="24"/>
        </w:rPr>
      </w:pPr>
    </w:p>
    <w:p w14:paraId="2CF121D6" w14:textId="77777777" w:rsidR="007B748B" w:rsidRDefault="00AD6366">
      <w:pPr>
        <w:ind w:firstLineChars="200" w:firstLine="480"/>
        <w:rPr>
          <w:sz w:val="24"/>
        </w:rPr>
      </w:pPr>
      <w:r>
        <w:rPr>
          <w:rFonts w:hint="eastAsia"/>
          <w:sz w:val="24"/>
        </w:rPr>
        <w:t>第十八条 合同生效及其他</w:t>
      </w:r>
    </w:p>
    <w:p w14:paraId="39ABE9B5" w14:textId="77777777" w:rsidR="007B748B" w:rsidRDefault="00AD6366">
      <w:pPr>
        <w:ind w:firstLineChars="200" w:firstLine="480"/>
        <w:rPr>
          <w:sz w:val="24"/>
        </w:rPr>
      </w:pPr>
      <w:r>
        <w:rPr>
          <w:rFonts w:hint="eastAsia"/>
          <w:sz w:val="24"/>
        </w:rPr>
        <w:t>18.1 本合同在合同协议书（合同附件1）规定的条件全部满足后生效。</w:t>
      </w:r>
    </w:p>
    <w:p w14:paraId="13318BDD" w14:textId="77777777" w:rsidR="007B748B" w:rsidRDefault="00AD6366">
      <w:pPr>
        <w:ind w:firstLineChars="200" w:firstLine="480"/>
        <w:rPr>
          <w:sz w:val="24"/>
        </w:rPr>
      </w:pPr>
      <w:r>
        <w:rPr>
          <w:rFonts w:hint="eastAsia"/>
          <w:sz w:val="24"/>
        </w:rPr>
        <w:t>18.2合同项下全部权利义务履行完毕后，本合同自动失效。合同履行期满后，合同项下任何尚未了结的债权和债务不受合同履行期的影响，债务人仍应向债权人履行其义务。</w:t>
      </w:r>
    </w:p>
    <w:p w14:paraId="6ECF5F38" w14:textId="77777777" w:rsidR="007B748B" w:rsidRDefault="00AD6366">
      <w:pPr>
        <w:ind w:firstLineChars="200" w:firstLine="480"/>
        <w:rPr>
          <w:sz w:val="24"/>
        </w:rPr>
      </w:pPr>
      <w:r>
        <w:rPr>
          <w:rFonts w:hint="eastAsia"/>
          <w:sz w:val="24"/>
        </w:rPr>
        <w:t>18.3 合同双方各自承担与本合同有关的应负税费。</w:t>
      </w:r>
    </w:p>
    <w:p w14:paraId="2484E18E" w14:textId="77777777" w:rsidR="007B748B" w:rsidRDefault="00AD6366">
      <w:pPr>
        <w:ind w:firstLineChars="200" w:firstLine="480"/>
        <w:rPr>
          <w:sz w:val="24"/>
        </w:rPr>
      </w:pPr>
      <w:r>
        <w:rPr>
          <w:rFonts w:hint="eastAsia"/>
          <w:sz w:val="24"/>
        </w:rPr>
        <w:t>18.4合同双方除非《合同专用条款》另有规定，所有合同文件及相关的修订和合同双方之间的书面联络，应使用中文书就并按中文解释。</w:t>
      </w:r>
    </w:p>
    <w:p w14:paraId="18CDC1F4" w14:textId="77777777" w:rsidR="007B748B" w:rsidRDefault="00AD6366">
      <w:pPr>
        <w:ind w:firstLineChars="200" w:firstLine="480"/>
        <w:rPr>
          <w:sz w:val="24"/>
        </w:rPr>
      </w:pPr>
      <w:r>
        <w:rPr>
          <w:rFonts w:hint="eastAsia"/>
          <w:sz w:val="24"/>
        </w:rPr>
        <w:t>18.5对本合同的任何补充、增添或修改以书面方式进行。</w:t>
      </w:r>
    </w:p>
    <w:p w14:paraId="28967E6A" w14:textId="77777777" w:rsidR="007B748B" w:rsidRDefault="00AD6366">
      <w:pPr>
        <w:ind w:firstLineChars="200" w:firstLine="480"/>
        <w:rPr>
          <w:sz w:val="24"/>
        </w:rPr>
      </w:pPr>
      <w:r>
        <w:rPr>
          <w:rFonts w:hint="eastAsia"/>
          <w:sz w:val="24"/>
        </w:rPr>
        <w:t>18.6没有另一方的事先书面同意，合同任何一方不得将合同项下的任何权利和义务转让给第三方。</w:t>
      </w:r>
    </w:p>
    <w:p w14:paraId="307C7B01" w14:textId="77777777" w:rsidR="007B748B" w:rsidRDefault="00AD6366">
      <w:pPr>
        <w:ind w:firstLineChars="200" w:firstLine="480"/>
        <w:rPr>
          <w:sz w:val="24"/>
        </w:rPr>
      </w:pPr>
      <w:r>
        <w:rPr>
          <w:rFonts w:hint="eastAsia"/>
          <w:sz w:val="24"/>
        </w:rPr>
        <w:t>18.7任何一方在执行任何合同条款和条件时准予对方的放松、宽容、延迟、放纵或时间，不得损害、影响或限制该方在合同之下的权利；任何一方对合同的任何违背、任何免责也不应导致对任何后面或延续的合同的免责或弃权。</w:t>
      </w:r>
    </w:p>
    <w:p w14:paraId="3287AEAE" w14:textId="77777777" w:rsidR="007B748B" w:rsidRDefault="00AD6366">
      <w:pPr>
        <w:ind w:firstLineChars="200" w:firstLine="480"/>
        <w:rPr>
          <w:sz w:val="24"/>
        </w:rPr>
      </w:pPr>
      <w:r>
        <w:rPr>
          <w:rFonts w:hint="eastAsia"/>
          <w:sz w:val="24"/>
        </w:rPr>
        <w:t>18.8合同条款中的标题和边注仅供参考使用，不应视为合同的一部分，也不影响本文的解释。</w:t>
      </w:r>
    </w:p>
    <w:p w14:paraId="1A451078" w14:textId="77777777" w:rsidR="007B748B" w:rsidRDefault="00AD6366">
      <w:pPr>
        <w:ind w:firstLineChars="200" w:firstLine="480"/>
        <w:rPr>
          <w:sz w:val="24"/>
        </w:rPr>
      </w:pPr>
      <w:r>
        <w:rPr>
          <w:rFonts w:hint="eastAsia"/>
          <w:sz w:val="24"/>
        </w:rPr>
        <w:t>18.9合同构成买方和卖方之间就合同主要内容方面的完整协议，并且取代合同签订前所有关于这方面的通讯、协商、协议(不论是书面的，还是口头的)。</w:t>
      </w:r>
    </w:p>
    <w:p w14:paraId="66959B77" w14:textId="77777777" w:rsidR="007B748B" w:rsidRDefault="00AD6366">
      <w:pPr>
        <w:ind w:firstLineChars="200" w:firstLine="480"/>
        <w:rPr>
          <w:sz w:val="24"/>
        </w:rPr>
      </w:pPr>
      <w:r>
        <w:rPr>
          <w:rFonts w:hint="eastAsia"/>
          <w:sz w:val="24"/>
        </w:rPr>
        <w:t>18.10买方应当自政府采购合同签订之日起2个工作日内，将政府采购合同在省级以上人民政府财政部门指定的媒体上公告，但政府采购合同中涉及国家秘密、商业秘密的内容除外。</w:t>
      </w:r>
    </w:p>
    <w:p w14:paraId="147A1633" w14:textId="77777777" w:rsidR="007B748B" w:rsidRDefault="00AD6366">
      <w:pPr>
        <w:ind w:firstLineChars="200" w:firstLine="480"/>
        <w:rPr>
          <w:sz w:val="24"/>
        </w:rPr>
      </w:pPr>
      <w:r>
        <w:rPr>
          <w:rFonts w:hint="eastAsia"/>
          <w:sz w:val="24"/>
        </w:rPr>
        <w:t>18.11合同双方之间的一切联络往来应以书面形式按《合同专用条款》中规定的通讯地址发往合同另一方。有关重要事项的传真应及时用挂号信或快件确认。</w:t>
      </w:r>
    </w:p>
    <w:p w14:paraId="2AB26092" w14:textId="77777777" w:rsidR="007B748B" w:rsidRDefault="007B748B">
      <w:pPr>
        <w:ind w:firstLineChars="200" w:firstLine="600"/>
        <w:rPr>
          <w:sz w:val="30"/>
          <w:szCs w:val="30"/>
        </w:rPr>
      </w:pPr>
    </w:p>
    <w:p w14:paraId="182F83CE" w14:textId="77777777" w:rsidR="007B748B" w:rsidRDefault="007B748B">
      <w:pPr>
        <w:ind w:firstLineChars="200" w:firstLine="600"/>
        <w:jc w:val="center"/>
        <w:rPr>
          <w:sz w:val="30"/>
          <w:szCs w:val="30"/>
        </w:rPr>
        <w:sectPr w:rsidR="007B748B">
          <w:footerReference w:type="default" r:id="rId15"/>
          <w:pgSz w:w="11906" w:h="16838"/>
          <w:pgMar w:top="1134" w:right="1134" w:bottom="1134" w:left="1134" w:header="851" w:footer="992" w:gutter="0"/>
          <w:cols w:space="720"/>
          <w:docGrid w:type="lines" w:linePitch="319"/>
        </w:sectPr>
      </w:pPr>
    </w:p>
    <w:p w14:paraId="71E0233D" w14:textId="77777777" w:rsidR="007B748B" w:rsidRPr="00EC67E2" w:rsidRDefault="00AD6366">
      <w:pPr>
        <w:ind w:firstLineChars="200" w:firstLine="600"/>
        <w:jc w:val="center"/>
        <w:rPr>
          <w:sz w:val="30"/>
          <w:szCs w:val="30"/>
        </w:rPr>
      </w:pPr>
      <w:r w:rsidRPr="00EC67E2">
        <w:rPr>
          <w:rFonts w:hint="eastAsia"/>
          <w:sz w:val="30"/>
          <w:szCs w:val="30"/>
        </w:rPr>
        <w:lastRenderedPageBreak/>
        <w:t>合同专用条款</w:t>
      </w:r>
    </w:p>
    <w:p w14:paraId="3EB4DE36" w14:textId="77777777" w:rsidR="007B748B" w:rsidRPr="00EC67E2" w:rsidRDefault="007B748B">
      <w:pPr>
        <w:jc w:val="center"/>
        <w:rPr>
          <w:sz w:val="24"/>
        </w:rPr>
      </w:pPr>
    </w:p>
    <w:p w14:paraId="3BBD8B9E" w14:textId="77777777" w:rsidR="007B748B" w:rsidRPr="00EC67E2" w:rsidRDefault="00AD6366">
      <w:pPr>
        <w:ind w:firstLineChars="200" w:firstLine="480"/>
        <w:rPr>
          <w:sz w:val="24"/>
        </w:rPr>
      </w:pPr>
      <w:r w:rsidRPr="00EC67E2">
        <w:rPr>
          <w:rFonts w:hint="eastAsia"/>
          <w:sz w:val="24"/>
        </w:rPr>
        <w:t>《合同专用条款》中的条款项号是与《合同通用条款》中的条款项号对应的，其增加的内容和条款，是对《合同通用条款》的补充、修改和完善，如果有矛盾的话，以《合同专用条款》为准。</w:t>
      </w:r>
    </w:p>
    <w:p w14:paraId="71A2099B" w14:textId="77777777" w:rsidR="007B748B" w:rsidRPr="00EC67E2" w:rsidRDefault="007B748B">
      <w:pPr>
        <w:jc w:val="center"/>
        <w:rPr>
          <w:sz w:val="24"/>
        </w:rPr>
      </w:pPr>
    </w:p>
    <w:p w14:paraId="70577E02" w14:textId="77777777" w:rsidR="007B748B" w:rsidRPr="00EC67E2" w:rsidRDefault="00AD6366">
      <w:pPr>
        <w:ind w:firstLineChars="225" w:firstLine="540"/>
        <w:rPr>
          <w:sz w:val="24"/>
        </w:rPr>
      </w:pPr>
      <w:r w:rsidRPr="00EC67E2">
        <w:rPr>
          <w:rFonts w:hint="eastAsia"/>
          <w:sz w:val="24"/>
        </w:rPr>
        <w:t>第一条 定义</w:t>
      </w:r>
    </w:p>
    <w:p w14:paraId="678A18EC" w14:textId="5E8DA565" w:rsidR="007B748B" w:rsidRPr="00EC67E2" w:rsidRDefault="00AD6366">
      <w:pPr>
        <w:ind w:firstLineChars="225" w:firstLine="540"/>
        <w:rPr>
          <w:sz w:val="24"/>
        </w:rPr>
      </w:pPr>
      <w:r w:rsidRPr="00EC67E2">
        <w:rPr>
          <w:rFonts w:hint="eastAsia"/>
          <w:sz w:val="24"/>
        </w:rPr>
        <w:t>1.1 “买方”为</w:t>
      </w:r>
      <w:r w:rsidR="00EC67E2" w:rsidRPr="00EC67E2">
        <w:rPr>
          <w:rFonts w:hint="eastAsia"/>
          <w:sz w:val="24"/>
          <w:u w:val="single"/>
        </w:rPr>
        <w:t>徐州生物工程职业技术学院</w:t>
      </w:r>
      <w:r w:rsidRPr="00EC67E2">
        <w:rPr>
          <w:rFonts w:hint="eastAsia"/>
          <w:sz w:val="24"/>
        </w:rPr>
        <w:t>。</w:t>
      </w:r>
    </w:p>
    <w:p w14:paraId="37EAFBDD" w14:textId="402BE40F" w:rsidR="007B748B" w:rsidRPr="00EC67E2" w:rsidRDefault="00AD6366">
      <w:pPr>
        <w:ind w:firstLineChars="225" w:firstLine="540"/>
        <w:rPr>
          <w:sz w:val="24"/>
        </w:rPr>
      </w:pPr>
      <w:r w:rsidRPr="00EC67E2">
        <w:rPr>
          <w:rFonts w:hint="eastAsia"/>
          <w:sz w:val="24"/>
        </w:rPr>
        <w:t>1.2 “卖方”为</w:t>
      </w:r>
      <w:r w:rsidR="00EC67E2">
        <w:rPr>
          <w:rFonts w:hint="eastAsia"/>
          <w:sz w:val="24"/>
          <w:u w:val="single"/>
        </w:rPr>
        <w:t xml:space="preserve"> </w:t>
      </w:r>
      <w:r w:rsidR="00EC67E2">
        <w:rPr>
          <w:sz w:val="24"/>
          <w:u w:val="single"/>
        </w:rPr>
        <w:t xml:space="preserve">                       </w:t>
      </w:r>
      <w:r w:rsidRPr="00EC67E2">
        <w:rPr>
          <w:rFonts w:hint="eastAsia"/>
          <w:sz w:val="24"/>
        </w:rPr>
        <w:t>。</w:t>
      </w:r>
    </w:p>
    <w:p w14:paraId="4CCD16DD" w14:textId="77777777" w:rsidR="007B748B" w:rsidRPr="00EC67E2" w:rsidRDefault="00AD6366">
      <w:pPr>
        <w:ind w:firstLineChars="225" w:firstLine="540"/>
        <w:rPr>
          <w:sz w:val="24"/>
        </w:rPr>
      </w:pPr>
      <w:r w:rsidRPr="00EC67E2">
        <w:rPr>
          <w:rFonts w:hint="eastAsia"/>
          <w:sz w:val="24"/>
        </w:rPr>
        <w:t>1.3 “工作现场”为</w:t>
      </w:r>
      <w:r w:rsidRPr="00EC67E2">
        <w:rPr>
          <w:rFonts w:hint="eastAsia"/>
          <w:sz w:val="24"/>
          <w:u w:val="single"/>
        </w:rPr>
        <w:t>买方指定地点</w:t>
      </w:r>
      <w:r w:rsidRPr="00EC67E2">
        <w:rPr>
          <w:rFonts w:hint="eastAsia"/>
          <w:sz w:val="24"/>
        </w:rPr>
        <w:t>。</w:t>
      </w:r>
    </w:p>
    <w:p w14:paraId="72F3045C" w14:textId="77777777" w:rsidR="007B748B" w:rsidRPr="00EC67E2" w:rsidRDefault="00AD6366">
      <w:pPr>
        <w:ind w:firstLineChars="225" w:firstLine="540"/>
        <w:rPr>
          <w:sz w:val="24"/>
        </w:rPr>
      </w:pPr>
      <w:r w:rsidRPr="00EC67E2">
        <w:rPr>
          <w:rFonts w:hint="eastAsia"/>
          <w:sz w:val="24"/>
        </w:rPr>
        <w:t>1.10 “合同货币”即</w:t>
      </w:r>
      <w:r w:rsidRPr="00EC67E2">
        <w:rPr>
          <w:rFonts w:hint="eastAsia"/>
          <w:sz w:val="24"/>
          <w:u w:val="single"/>
        </w:rPr>
        <w:t>人民币</w:t>
      </w:r>
      <w:r w:rsidRPr="00EC67E2">
        <w:rPr>
          <w:rFonts w:hint="eastAsia"/>
          <w:sz w:val="24"/>
        </w:rPr>
        <w:t>。</w:t>
      </w:r>
    </w:p>
    <w:p w14:paraId="6FFB22B9" w14:textId="77777777" w:rsidR="007B748B" w:rsidRPr="00EC67E2" w:rsidRDefault="007B748B">
      <w:pPr>
        <w:ind w:firstLineChars="200" w:firstLine="480"/>
        <w:rPr>
          <w:sz w:val="24"/>
        </w:rPr>
      </w:pPr>
    </w:p>
    <w:p w14:paraId="1070033A" w14:textId="77777777" w:rsidR="007B748B" w:rsidRPr="00EC67E2" w:rsidRDefault="00AD6366">
      <w:pPr>
        <w:ind w:firstLineChars="200" w:firstLine="480"/>
        <w:rPr>
          <w:sz w:val="24"/>
        </w:rPr>
      </w:pPr>
      <w:r w:rsidRPr="00EC67E2">
        <w:rPr>
          <w:rFonts w:hint="eastAsia"/>
          <w:sz w:val="24"/>
        </w:rPr>
        <w:t>第二条 合同范围</w:t>
      </w:r>
    </w:p>
    <w:p w14:paraId="343890D4" w14:textId="4F84FBCC" w:rsidR="007B748B" w:rsidRPr="00EC67E2" w:rsidRDefault="00AD6366">
      <w:pPr>
        <w:ind w:firstLineChars="225" w:firstLine="540"/>
        <w:rPr>
          <w:sz w:val="24"/>
        </w:rPr>
      </w:pPr>
      <w:r w:rsidRPr="00EC67E2">
        <w:rPr>
          <w:rFonts w:hint="eastAsia"/>
          <w:sz w:val="24"/>
        </w:rPr>
        <w:t>2.3买方同意从卖方购买、卖方同意向买方出售的合同标的是</w:t>
      </w:r>
      <w:r w:rsidR="00A3081D">
        <w:rPr>
          <w:rFonts w:hint="eastAsia"/>
          <w:sz w:val="24"/>
          <w:u w:val="single"/>
        </w:rPr>
        <w:t>宿舍楼</w:t>
      </w:r>
      <w:r w:rsidR="00B85DCA">
        <w:rPr>
          <w:rFonts w:hint="eastAsia"/>
          <w:sz w:val="24"/>
          <w:u w:val="single"/>
        </w:rPr>
        <w:t>钢质门</w:t>
      </w:r>
      <w:r w:rsidRPr="00EC67E2">
        <w:rPr>
          <w:rFonts w:hint="eastAsia"/>
          <w:sz w:val="24"/>
        </w:rPr>
        <w:t>。详见合同附件。</w:t>
      </w:r>
    </w:p>
    <w:p w14:paraId="7918D6CD" w14:textId="77777777" w:rsidR="007B748B" w:rsidRPr="00EC67E2" w:rsidRDefault="007B748B">
      <w:pPr>
        <w:rPr>
          <w:sz w:val="24"/>
        </w:rPr>
      </w:pPr>
    </w:p>
    <w:p w14:paraId="48F562BE" w14:textId="77777777" w:rsidR="007B748B" w:rsidRPr="00EC67E2" w:rsidRDefault="00AD6366">
      <w:pPr>
        <w:ind w:firstLineChars="225" w:firstLine="540"/>
        <w:rPr>
          <w:sz w:val="24"/>
        </w:rPr>
      </w:pPr>
      <w:r w:rsidRPr="00EC67E2">
        <w:rPr>
          <w:rFonts w:hint="eastAsia"/>
          <w:sz w:val="24"/>
        </w:rPr>
        <w:t>第三条 价格</w:t>
      </w:r>
    </w:p>
    <w:p w14:paraId="08D9FF00" w14:textId="76554C55" w:rsidR="007B748B" w:rsidRPr="00EC67E2" w:rsidRDefault="00AD6366">
      <w:pPr>
        <w:ind w:firstLineChars="225" w:firstLine="540"/>
        <w:rPr>
          <w:sz w:val="24"/>
        </w:rPr>
      </w:pPr>
      <w:r w:rsidRPr="00EC67E2">
        <w:rPr>
          <w:rFonts w:hint="eastAsia"/>
          <w:sz w:val="24"/>
        </w:rPr>
        <w:t>3.1合同总价为￥大写人民币。</w:t>
      </w:r>
    </w:p>
    <w:p w14:paraId="2E184CA9" w14:textId="77777777" w:rsidR="007B748B" w:rsidRPr="00EC67E2" w:rsidRDefault="00AD6366">
      <w:pPr>
        <w:adjustRightInd w:val="0"/>
        <w:snapToGrid w:val="0"/>
        <w:ind w:firstLineChars="225" w:firstLine="540"/>
        <w:rPr>
          <w:sz w:val="24"/>
        </w:rPr>
      </w:pPr>
      <w:r w:rsidRPr="00EC67E2">
        <w:rPr>
          <w:rFonts w:hint="eastAsia"/>
          <w:sz w:val="24"/>
        </w:rPr>
        <w:t xml:space="preserve">3.2本合同为固定总价合同，项目实施过程中除采购人提出的变更要求外不增加任何费用，本合同总价中包含国家法律法规对设备、材料的检验、检测费用。  </w:t>
      </w:r>
    </w:p>
    <w:p w14:paraId="7541C8EE" w14:textId="77777777" w:rsidR="007B748B" w:rsidRPr="00EC67E2" w:rsidRDefault="00AD6366">
      <w:pPr>
        <w:adjustRightInd w:val="0"/>
        <w:snapToGrid w:val="0"/>
        <w:ind w:firstLineChars="225" w:firstLine="540"/>
        <w:rPr>
          <w:sz w:val="24"/>
        </w:rPr>
      </w:pPr>
      <w:r w:rsidRPr="00EC67E2">
        <w:rPr>
          <w:rFonts w:hint="eastAsia"/>
          <w:sz w:val="24"/>
        </w:rPr>
        <w:t>3.3 本合同价格为包括但不限于产品价、包装费、运杂费、保险费、安装费、调试费、买方操作及维护人员培训费、技术服务费等其它一切有可能产生或增加的费用。</w:t>
      </w:r>
    </w:p>
    <w:p w14:paraId="77C654FC" w14:textId="77777777" w:rsidR="007B748B" w:rsidRPr="00EC67E2" w:rsidRDefault="007B748B">
      <w:pPr>
        <w:adjustRightInd w:val="0"/>
        <w:snapToGrid w:val="0"/>
        <w:ind w:firstLineChars="225" w:firstLine="540"/>
        <w:rPr>
          <w:sz w:val="24"/>
        </w:rPr>
      </w:pPr>
    </w:p>
    <w:p w14:paraId="0EB73193" w14:textId="77777777" w:rsidR="007B748B" w:rsidRPr="00EC67E2" w:rsidRDefault="00AD6366">
      <w:pPr>
        <w:adjustRightInd w:val="0"/>
        <w:snapToGrid w:val="0"/>
        <w:ind w:firstLineChars="225" w:firstLine="540"/>
        <w:rPr>
          <w:sz w:val="24"/>
        </w:rPr>
      </w:pPr>
      <w:r w:rsidRPr="00EC67E2">
        <w:rPr>
          <w:rFonts w:hint="eastAsia"/>
          <w:sz w:val="24"/>
        </w:rPr>
        <w:t>第四条 支付（采购资金的支付方式、时间、条件）</w:t>
      </w:r>
    </w:p>
    <w:p w14:paraId="24F588C7" w14:textId="77777777" w:rsidR="007B748B" w:rsidRPr="00EC67E2" w:rsidRDefault="00AD6366">
      <w:pPr>
        <w:adjustRightInd w:val="0"/>
        <w:snapToGrid w:val="0"/>
        <w:ind w:firstLineChars="225" w:firstLine="540"/>
        <w:rPr>
          <w:sz w:val="24"/>
        </w:rPr>
      </w:pPr>
      <w:r w:rsidRPr="00EC67E2">
        <w:rPr>
          <w:rFonts w:hint="eastAsia"/>
          <w:sz w:val="24"/>
        </w:rPr>
        <w:t>本合同总金额为人民币大写金额元（小写金额：元），</w:t>
      </w:r>
    </w:p>
    <w:p w14:paraId="7A8D12DB" w14:textId="77777777" w:rsidR="007B748B" w:rsidRPr="00EC67E2" w:rsidRDefault="00AD6366">
      <w:pPr>
        <w:adjustRightInd w:val="0"/>
        <w:snapToGrid w:val="0"/>
        <w:ind w:firstLineChars="225" w:firstLine="540"/>
        <w:rPr>
          <w:sz w:val="24"/>
        </w:rPr>
      </w:pPr>
      <w:r w:rsidRPr="00EC67E2">
        <w:rPr>
          <w:rFonts w:hint="eastAsia"/>
          <w:sz w:val="24"/>
        </w:rPr>
        <w:t>经双方协商一致，选择以下第种付款方式：</w:t>
      </w:r>
    </w:p>
    <w:p w14:paraId="33738913" w14:textId="620C65B6" w:rsidR="007B748B" w:rsidRPr="00A315D3" w:rsidRDefault="00AD6366">
      <w:pPr>
        <w:adjustRightInd w:val="0"/>
        <w:snapToGrid w:val="0"/>
        <w:ind w:firstLineChars="225" w:firstLine="542"/>
        <w:rPr>
          <w:b/>
          <w:bCs/>
          <w:sz w:val="24"/>
        </w:rPr>
      </w:pPr>
      <w:r w:rsidRPr="00A315D3">
        <w:rPr>
          <w:rFonts w:hint="eastAsia"/>
          <w:b/>
          <w:bCs/>
          <w:sz w:val="24"/>
        </w:rPr>
        <w:t>付款方式：</w:t>
      </w:r>
      <w:r w:rsidR="007516CA" w:rsidRPr="00A315D3">
        <w:rPr>
          <w:b/>
          <w:bCs/>
          <w:sz w:val="24"/>
        </w:rPr>
        <w:t xml:space="preserve"> </w:t>
      </w:r>
    </w:p>
    <w:p w14:paraId="725E6F46" w14:textId="439A4001" w:rsidR="007B748B" w:rsidRDefault="00AD6366">
      <w:pPr>
        <w:adjustRightInd w:val="0"/>
        <w:snapToGrid w:val="0"/>
        <w:ind w:firstLineChars="225" w:firstLine="540"/>
        <w:rPr>
          <w:sz w:val="24"/>
        </w:rPr>
      </w:pPr>
      <w:r w:rsidRPr="00A315D3">
        <w:rPr>
          <w:rFonts w:hint="eastAsia"/>
          <w:sz w:val="24"/>
        </w:rPr>
        <w:t xml:space="preserve">4.1 </w:t>
      </w:r>
      <w:r w:rsidR="00A3081D">
        <w:rPr>
          <w:rFonts w:hint="eastAsia"/>
          <w:sz w:val="24"/>
        </w:rPr>
        <w:t>合同签订</w:t>
      </w:r>
      <w:r w:rsidR="00A3081D" w:rsidRPr="00A315D3">
        <w:rPr>
          <w:rFonts w:hint="eastAsia"/>
          <w:sz w:val="24"/>
        </w:rPr>
        <w:t>生效</w:t>
      </w:r>
      <w:r w:rsidR="00A3081D">
        <w:rPr>
          <w:rFonts w:hint="eastAsia"/>
          <w:sz w:val="24"/>
        </w:rPr>
        <w:t>，</w:t>
      </w:r>
      <w:r w:rsidR="00A3081D" w:rsidRPr="00A315D3">
        <w:rPr>
          <w:rFonts w:hint="eastAsia"/>
          <w:sz w:val="24"/>
        </w:rPr>
        <w:t>买方收到发票</w:t>
      </w:r>
      <w:r w:rsidR="00A3081D">
        <w:rPr>
          <w:rFonts w:hint="eastAsia"/>
          <w:sz w:val="24"/>
        </w:rPr>
        <w:t>后，</w:t>
      </w:r>
      <w:r w:rsidR="00A3081D" w:rsidRPr="00A315D3">
        <w:rPr>
          <w:rFonts w:hint="eastAsia"/>
          <w:sz w:val="24"/>
        </w:rPr>
        <w:t>将</w:t>
      </w:r>
      <w:r w:rsidRPr="00A315D3">
        <w:rPr>
          <w:rFonts w:hint="eastAsia"/>
          <w:sz w:val="24"/>
        </w:rPr>
        <w:t>合同总价的百分之</w:t>
      </w:r>
      <w:r w:rsidR="00A3081D" w:rsidRPr="00A3081D">
        <w:rPr>
          <w:rFonts w:hint="eastAsia"/>
          <w:sz w:val="24"/>
          <w:u w:val="single"/>
        </w:rPr>
        <w:t xml:space="preserve"> 三</w:t>
      </w:r>
      <w:r w:rsidR="007516CA" w:rsidRPr="00A3081D">
        <w:rPr>
          <w:rFonts w:hint="eastAsia"/>
          <w:sz w:val="24"/>
          <w:u w:val="single"/>
        </w:rPr>
        <w:t>十</w:t>
      </w:r>
      <w:r w:rsidR="00A3081D">
        <w:rPr>
          <w:rFonts w:hint="eastAsia"/>
          <w:sz w:val="24"/>
          <w:u w:val="single"/>
        </w:rPr>
        <w:t xml:space="preserve"> </w:t>
      </w:r>
      <w:r w:rsidRPr="00A315D3">
        <w:rPr>
          <w:rFonts w:hint="eastAsia"/>
          <w:sz w:val="24"/>
        </w:rPr>
        <w:t>(</w:t>
      </w:r>
      <w:r w:rsidRPr="00A315D3">
        <w:rPr>
          <w:rFonts w:hint="eastAsia"/>
          <w:sz w:val="24"/>
          <w:u w:val="single"/>
        </w:rPr>
        <w:t xml:space="preserve"> </w:t>
      </w:r>
      <w:r w:rsidR="00A3081D">
        <w:rPr>
          <w:sz w:val="24"/>
          <w:u w:val="single"/>
        </w:rPr>
        <w:t>30</w:t>
      </w:r>
      <w:r w:rsidRPr="00A315D3">
        <w:rPr>
          <w:rFonts w:hint="eastAsia"/>
          <w:sz w:val="24"/>
          <w:u w:val="single"/>
        </w:rPr>
        <w:t xml:space="preserve"> </w:t>
      </w:r>
      <w:r w:rsidRPr="00A315D3">
        <w:rPr>
          <w:rFonts w:hint="eastAsia"/>
          <w:sz w:val="24"/>
        </w:rPr>
        <w:t>%)即￥大写：人民币</w:t>
      </w:r>
      <w:r w:rsidR="00A3081D" w:rsidRPr="00A3081D">
        <w:rPr>
          <w:rFonts w:hint="eastAsia"/>
          <w:sz w:val="24"/>
          <w:u w:val="single"/>
        </w:rPr>
        <w:t xml:space="preserve"> </w:t>
      </w:r>
      <w:r w:rsidR="00A3081D" w:rsidRPr="00A3081D">
        <w:rPr>
          <w:sz w:val="24"/>
          <w:u w:val="single"/>
        </w:rPr>
        <w:t xml:space="preserve">  </w:t>
      </w:r>
      <w:r w:rsidR="00A3081D">
        <w:rPr>
          <w:sz w:val="24"/>
          <w:u w:val="single"/>
        </w:rPr>
        <w:t xml:space="preserve">     </w:t>
      </w:r>
      <w:r w:rsidR="00A3081D" w:rsidRPr="00A3081D">
        <w:rPr>
          <w:sz w:val="24"/>
          <w:u w:val="single"/>
        </w:rPr>
        <w:t xml:space="preserve">  </w:t>
      </w:r>
      <w:r w:rsidR="00A3081D">
        <w:rPr>
          <w:rFonts w:hint="eastAsia"/>
          <w:sz w:val="24"/>
        </w:rPr>
        <w:t>元</w:t>
      </w:r>
      <w:r w:rsidRPr="00A315D3">
        <w:rPr>
          <w:rFonts w:hint="eastAsia"/>
          <w:sz w:val="24"/>
        </w:rPr>
        <w:t>，</w:t>
      </w:r>
      <w:r w:rsidR="009B75E1" w:rsidRPr="00A315D3">
        <w:rPr>
          <w:rFonts w:hint="eastAsia"/>
          <w:sz w:val="24"/>
        </w:rPr>
        <w:t>支付到合同约定的卖方账户</w:t>
      </w:r>
      <w:r w:rsidRPr="00A315D3">
        <w:rPr>
          <w:rFonts w:hint="eastAsia"/>
          <w:sz w:val="24"/>
        </w:rPr>
        <w:t>。</w:t>
      </w:r>
    </w:p>
    <w:p w14:paraId="1BCDB998" w14:textId="488B783C" w:rsidR="009B75E1" w:rsidRDefault="009B75E1">
      <w:pPr>
        <w:adjustRightInd w:val="0"/>
        <w:snapToGrid w:val="0"/>
        <w:ind w:firstLineChars="225" w:firstLine="540"/>
        <w:rPr>
          <w:sz w:val="24"/>
        </w:rPr>
      </w:pPr>
      <w:r w:rsidRPr="00A315D3">
        <w:rPr>
          <w:rFonts w:hint="eastAsia"/>
          <w:sz w:val="24"/>
        </w:rPr>
        <w:t>4.</w:t>
      </w:r>
      <w:r>
        <w:rPr>
          <w:sz w:val="24"/>
        </w:rPr>
        <w:t xml:space="preserve">2 </w:t>
      </w:r>
      <w:r>
        <w:rPr>
          <w:rFonts w:hint="eastAsia"/>
          <w:sz w:val="24"/>
        </w:rPr>
        <w:t>项目验收合格后，将</w:t>
      </w:r>
      <w:r w:rsidR="00AD6366" w:rsidRPr="00A315D3">
        <w:rPr>
          <w:rFonts w:hint="eastAsia"/>
          <w:sz w:val="24"/>
        </w:rPr>
        <w:t>合同总价的百分之</w:t>
      </w:r>
      <w:r w:rsidR="00AD6366" w:rsidRPr="00A315D3">
        <w:rPr>
          <w:rFonts w:hint="eastAsia"/>
          <w:sz w:val="24"/>
          <w:u w:val="single"/>
        </w:rPr>
        <w:t xml:space="preserve"> </w:t>
      </w:r>
      <w:r>
        <w:rPr>
          <w:rFonts w:hint="eastAsia"/>
          <w:sz w:val="24"/>
          <w:u w:val="single"/>
        </w:rPr>
        <w:t>六十五</w:t>
      </w:r>
      <w:r w:rsidR="00AD6366" w:rsidRPr="00A315D3">
        <w:rPr>
          <w:rFonts w:hint="eastAsia"/>
          <w:sz w:val="24"/>
        </w:rPr>
        <w:t>(</w:t>
      </w:r>
      <w:r w:rsidR="00AD6366" w:rsidRPr="00A315D3">
        <w:rPr>
          <w:rFonts w:hint="eastAsia"/>
          <w:sz w:val="24"/>
          <w:u w:val="single"/>
        </w:rPr>
        <w:t xml:space="preserve"> </w:t>
      </w:r>
      <w:r>
        <w:rPr>
          <w:sz w:val="24"/>
          <w:u w:val="single"/>
        </w:rPr>
        <w:t>65</w:t>
      </w:r>
      <w:r w:rsidR="00AD6366" w:rsidRPr="00A315D3">
        <w:rPr>
          <w:rFonts w:hint="eastAsia"/>
          <w:sz w:val="24"/>
          <w:u w:val="single"/>
        </w:rPr>
        <w:t xml:space="preserve"> </w:t>
      </w:r>
      <w:r w:rsidR="00AD6366" w:rsidRPr="00A315D3">
        <w:rPr>
          <w:rFonts w:hint="eastAsia"/>
          <w:sz w:val="24"/>
        </w:rPr>
        <w:t>%)即￥大写：人民币</w:t>
      </w:r>
      <w:r w:rsidRPr="009B75E1">
        <w:rPr>
          <w:rFonts w:hint="eastAsia"/>
          <w:sz w:val="24"/>
          <w:u w:val="single"/>
        </w:rPr>
        <w:t xml:space="preserve"> </w:t>
      </w:r>
      <w:r w:rsidRPr="009B75E1">
        <w:rPr>
          <w:sz w:val="24"/>
          <w:u w:val="single"/>
        </w:rPr>
        <w:t xml:space="preserve"> </w:t>
      </w:r>
      <w:r>
        <w:rPr>
          <w:rFonts w:hint="eastAsia"/>
          <w:sz w:val="24"/>
        </w:rPr>
        <w:t>元</w:t>
      </w:r>
      <w:r w:rsidR="00AD6366" w:rsidRPr="00A315D3">
        <w:rPr>
          <w:rFonts w:hint="eastAsia"/>
          <w:sz w:val="24"/>
        </w:rPr>
        <w:t>，</w:t>
      </w:r>
      <w:r w:rsidRPr="00A315D3">
        <w:rPr>
          <w:rFonts w:hint="eastAsia"/>
          <w:sz w:val="24"/>
        </w:rPr>
        <w:t>支付到合同约定的卖方账户。</w:t>
      </w:r>
    </w:p>
    <w:p w14:paraId="2BDFB450" w14:textId="0CCA3663" w:rsidR="007B748B" w:rsidRPr="00EC67E2" w:rsidRDefault="009B75E1">
      <w:pPr>
        <w:adjustRightInd w:val="0"/>
        <w:snapToGrid w:val="0"/>
        <w:ind w:firstLineChars="225" w:firstLine="540"/>
        <w:rPr>
          <w:sz w:val="24"/>
        </w:rPr>
      </w:pPr>
      <w:r w:rsidRPr="00A315D3">
        <w:rPr>
          <w:rFonts w:hint="eastAsia"/>
          <w:sz w:val="24"/>
        </w:rPr>
        <w:t>4.</w:t>
      </w:r>
      <w:r>
        <w:rPr>
          <w:sz w:val="24"/>
        </w:rPr>
        <w:t xml:space="preserve">2 </w:t>
      </w:r>
      <w:r w:rsidR="00AD6366" w:rsidRPr="00A315D3">
        <w:rPr>
          <w:rFonts w:hint="eastAsia"/>
          <w:sz w:val="24"/>
        </w:rPr>
        <w:t>经买方验收合格</w:t>
      </w:r>
      <w:r w:rsidR="00ED1DCE" w:rsidRPr="00A315D3">
        <w:rPr>
          <w:rFonts w:hint="eastAsia"/>
          <w:sz w:val="24"/>
        </w:rPr>
        <w:t>质保一年后</w:t>
      </w:r>
      <w:r w:rsidR="00AD6366" w:rsidRPr="00A315D3">
        <w:rPr>
          <w:rFonts w:hint="eastAsia"/>
          <w:sz w:val="24"/>
        </w:rPr>
        <w:t>，</w:t>
      </w:r>
      <w:r>
        <w:rPr>
          <w:rFonts w:hint="eastAsia"/>
          <w:sz w:val="24"/>
        </w:rPr>
        <w:t>将</w:t>
      </w:r>
      <w:r w:rsidRPr="00A315D3">
        <w:rPr>
          <w:rFonts w:hint="eastAsia"/>
          <w:sz w:val="24"/>
        </w:rPr>
        <w:t>合同总价的百分之</w:t>
      </w:r>
      <w:r>
        <w:rPr>
          <w:rFonts w:hint="eastAsia"/>
          <w:sz w:val="24"/>
          <w:u w:val="single"/>
        </w:rPr>
        <w:t>五</w:t>
      </w:r>
      <w:r w:rsidRPr="00A315D3">
        <w:rPr>
          <w:rFonts w:hint="eastAsia"/>
          <w:sz w:val="24"/>
        </w:rPr>
        <w:t>(</w:t>
      </w:r>
      <w:r w:rsidRPr="00A315D3">
        <w:rPr>
          <w:rFonts w:hint="eastAsia"/>
          <w:sz w:val="24"/>
          <w:u w:val="single"/>
        </w:rPr>
        <w:t xml:space="preserve"> </w:t>
      </w:r>
      <w:r>
        <w:rPr>
          <w:sz w:val="24"/>
          <w:u w:val="single"/>
        </w:rPr>
        <w:t xml:space="preserve"> 5</w:t>
      </w:r>
      <w:r w:rsidRPr="00A315D3">
        <w:rPr>
          <w:rFonts w:hint="eastAsia"/>
          <w:sz w:val="24"/>
          <w:u w:val="single"/>
        </w:rPr>
        <w:t xml:space="preserve"> </w:t>
      </w:r>
      <w:r w:rsidRPr="00A315D3">
        <w:rPr>
          <w:rFonts w:hint="eastAsia"/>
          <w:sz w:val="24"/>
        </w:rPr>
        <w:t>%)即￥大写：人民币</w:t>
      </w:r>
      <w:r w:rsidRPr="009B75E1">
        <w:rPr>
          <w:rFonts w:hint="eastAsia"/>
          <w:sz w:val="24"/>
        </w:rPr>
        <w:t xml:space="preserve"> </w:t>
      </w:r>
      <w:r w:rsidRPr="009B75E1">
        <w:rPr>
          <w:sz w:val="24"/>
        </w:rPr>
        <w:t xml:space="preserve"> </w:t>
      </w:r>
      <w:r>
        <w:rPr>
          <w:sz w:val="24"/>
        </w:rPr>
        <w:t xml:space="preserve">  </w:t>
      </w:r>
      <w:r>
        <w:rPr>
          <w:rFonts w:hint="eastAsia"/>
          <w:sz w:val="24"/>
        </w:rPr>
        <w:t>元</w:t>
      </w:r>
      <w:r w:rsidRPr="00A315D3">
        <w:rPr>
          <w:rFonts w:hint="eastAsia"/>
          <w:sz w:val="24"/>
        </w:rPr>
        <w:t>，支付到合同约定的卖方账户。</w:t>
      </w:r>
    </w:p>
    <w:p w14:paraId="4015197C" w14:textId="77777777" w:rsidR="007B748B" w:rsidRPr="00EC67E2" w:rsidRDefault="00AD6366">
      <w:pPr>
        <w:adjustRightInd w:val="0"/>
        <w:snapToGrid w:val="0"/>
        <w:ind w:firstLineChars="225" w:firstLine="540"/>
        <w:rPr>
          <w:sz w:val="24"/>
        </w:rPr>
      </w:pPr>
      <w:r w:rsidRPr="00EC67E2">
        <w:rPr>
          <w:rFonts w:hint="eastAsia"/>
          <w:sz w:val="24"/>
        </w:rPr>
        <w:t>卖方需提交的支付文件包括：</w:t>
      </w:r>
    </w:p>
    <w:p w14:paraId="047F7B46" w14:textId="2BB78D76" w:rsidR="007B748B" w:rsidRPr="00EC67E2" w:rsidRDefault="00AD6366">
      <w:pPr>
        <w:adjustRightInd w:val="0"/>
        <w:snapToGrid w:val="0"/>
        <w:ind w:firstLineChars="225" w:firstLine="540"/>
        <w:rPr>
          <w:sz w:val="24"/>
        </w:rPr>
      </w:pPr>
      <w:r w:rsidRPr="00EC67E2">
        <w:rPr>
          <w:rFonts w:hint="eastAsia"/>
          <w:sz w:val="24"/>
        </w:rPr>
        <w:t>1、</w:t>
      </w:r>
      <w:r w:rsidR="00DA5779">
        <w:rPr>
          <w:rFonts w:hint="eastAsia"/>
          <w:sz w:val="24"/>
        </w:rPr>
        <w:t>正规发票</w:t>
      </w:r>
    </w:p>
    <w:p w14:paraId="29A8DC03" w14:textId="77777777" w:rsidR="007B748B" w:rsidRPr="00EC67E2" w:rsidRDefault="00AD6366">
      <w:pPr>
        <w:adjustRightInd w:val="0"/>
        <w:snapToGrid w:val="0"/>
        <w:ind w:firstLineChars="225" w:firstLine="540"/>
        <w:rPr>
          <w:sz w:val="24"/>
        </w:rPr>
      </w:pPr>
      <w:r w:rsidRPr="00EC67E2">
        <w:rPr>
          <w:rFonts w:hint="eastAsia"/>
          <w:sz w:val="24"/>
        </w:rPr>
        <w:t>2、</w:t>
      </w:r>
    </w:p>
    <w:p w14:paraId="4E0D1FAD" w14:textId="77777777" w:rsidR="007B748B" w:rsidRPr="00EC67E2" w:rsidRDefault="007B748B">
      <w:pPr>
        <w:ind w:firstLineChars="225" w:firstLine="540"/>
        <w:rPr>
          <w:sz w:val="24"/>
        </w:rPr>
      </w:pPr>
    </w:p>
    <w:p w14:paraId="68851FB7" w14:textId="77777777" w:rsidR="007B748B" w:rsidRPr="00EC67E2" w:rsidRDefault="00AD6366">
      <w:pPr>
        <w:ind w:firstLineChars="225" w:firstLine="540"/>
        <w:rPr>
          <w:sz w:val="24"/>
        </w:rPr>
      </w:pPr>
      <w:r w:rsidRPr="00EC67E2">
        <w:rPr>
          <w:rFonts w:hint="eastAsia"/>
          <w:sz w:val="24"/>
        </w:rPr>
        <w:t>4.3  合同约定的卖方账户：</w:t>
      </w:r>
    </w:p>
    <w:p w14:paraId="561E9096" w14:textId="77777777" w:rsidR="007B748B" w:rsidRPr="00EC67E2" w:rsidRDefault="00AD6366">
      <w:pPr>
        <w:ind w:firstLineChars="200" w:firstLine="480"/>
        <w:rPr>
          <w:sz w:val="24"/>
        </w:rPr>
      </w:pPr>
      <w:r w:rsidRPr="00EC67E2">
        <w:rPr>
          <w:rFonts w:hint="eastAsia"/>
          <w:sz w:val="24"/>
        </w:rPr>
        <w:t>开户银行：</w:t>
      </w:r>
    </w:p>
    <w:p w14:paraId="6D9DB3EA" w14:textId="77777777" w:rsidR="007B748B" w:rsidRPr="00EC67E2" w:rsidRDefault="00AD6366">
      <w:pPr>
        <w:ind w:firstLineChars="200" w:firstLine="480"/>
        <w:rPr>
          <w:sz w:val="24"/>
        </w:rPr>
      </w:pPr>
      <w:r w:rsidRPr="00EC67E2">
        <w:rPr>
          <w:rFonts w:hint="eastAsia"/>
          <w:sz w:val="24"/>
        </w:rPr>
        <w:t>银行帐号：</w:t>
      </w:r>
    </w:p>
    <w:p w14:paraId="560C07A6" w14:textId="77777777" w:rsidR="007B748B" w:rsidRPr="00EC67E2" w:rsidRDefault="007B748B">
      <w:pPr>
        <w:ind w:firstLineChars="225" w:firstLine="540"/>
        <w:rPr>
          <w:sz w:val="24"/>
        </w:rPr>
      </w:pPr>
    </w:p>
    <w:p w14:paraId="268E5E06" w14:textId="77777777" w:rsidR="007B748B" w:rsidRPr="00EC67E2" w:rsidRDefault="00AD6366">
      <w:pPr>
        <w:ind w:firstLineChars="225" w:firstLine="540"/>
        <w:rPr>
          <w:sz w:val="24"/>
        </w:rPr>
      </w:pPr>
      <w:r w:rsidRPr="00EC67E2">
        <w:rPr>
          <w:rFonts w:hint="eastAsia"/>
          <w:sz w:val="24"/>
        </w:rPr>
        <w:t>4.4  买方逾期支付资金的，每逾期（10）天，买方向卖方支付合同总价的（0.01）%的违约金，但违约金的总数不超过合同总金额的（0.1）%。</w:t>
      </w:r>
    </w:p>
    <w:p w14:paraId="3EB9C32D" w14:textId="77777777" w:rsidR="007B748B" w:rsidRPr="00EC67E2" w:rsidRDefault="00AD6366">
      <w:pPr>
        <w:ind w:firstLineChars="225" w:firstLine="540"/>
        <w:rPr>
          <w:sz w:val="24"/>
        </w:rPr>
      </w:pPr>
      <w:r w:rsidRPr="00EC67E2">
        <w:rPr>
          <w:rFonts w:hint="eastAsia"/>
          <w:sz w:val="24"/>
        </w:rPr>
        <w:t>逾期退还履约保证金的违约责任: 除应当退还保证金本金外，还应当按中国人民银行同期活期存款基准利率上浮20％后的利率支付超期资金占用费。</w:t>
      </w:r>
    </w:p>
    <w:p w14:paraId="77817B9F" w14:textId="77777777" w:rsidR="007B748B" w:rsidRPr="00EC67E2" w:rsidRDefault="007B748B">
      <w:pPr>
        <w:rPr>
          <w:sz w:val="24"/>
        </w:rPr>
      </w:pPr>
    </w:p>
    <w:p w14:paraId="3D7080A4" w14:textId="77777777" w:rsidR="007B748B" w:rsidRPr="00EC67E2" w:rsidRDefault="00AD6366">
      <w:pPr>
        <w:ind w:firstLineChars="200" w:firstLine="480"/>
        <w:rPr>
          <w:sz w:val="24"/>
        </w:rPr>
      </w:pPr>
      <w:r w:rsidRPr="00EC67E2">
        <w:rPr>
          <w:rFonts w:hint="eastAsia"/>
          <w:sz w:val="24"/>
        </w:rPr>
        <w:lastRenderedPageBreak/>
        <w:t>第五条 交货（货物、服务提供的时间、地点、方式）</w:t>
      </w:r>
    </w:p>
    <w:p w14:paraId="2003F36A" w14:textId="6E9CD54B" w:rsidR="007B748B" w:rsidRPr="00EC67E2" w:rsidRDefault="00AD6366">
      <w:pPr>
        <w:ind w:firstLineChars="225" w:firstLine="542"/>
        <w:rPr>
          <w:b/>
          <w:bCs/>
        </w:rPr>
      </w:pPr>
      <w:r w:rsidRPr="00EC67E2">
        <w:rPr>
          <w:rFonts w:hint="eastAsia"/>
          <w:b/>
          <w:bCs/>
          <w:sz w:val="24"/>
        </w:rPr>
        <w:t>5.1卖方应于合同生效日后，</w:t>
      </w:r>
      <w:r w:rsidRPr="00EC67E2">
        <w:rPr>
          <w:rFonts w:hint="eastAsia"/>
          <w:b/>
          <w:bCs/>
          <w:sz w:val="24"/>
          <w:u w:val="single"/>
          <w:lang w:val="en-US"/>
        </w:rPr>
        <w:t xml:space="preserve"> </w:t>
      </w:r>
      <w:r w:rsidR="00DA5779">
        <w:rPr>
          <w:b/>
          <w:bCs/>
          <w:sz w:val="24"/>
          <w:u w:val="single"/>
          <w:lang w:val="en-US"/>
        </w:rPr>
        <w:t>20</w:t>
      </w:r>
      <w:r w:rsidRPr="00EC67E2">
        <w:rPr>
          <w:rFonts w:hint="eastAsia"/>
          <w:b/>
          <w:bCs/>
          <w:sz w:val="24"/>
          <w:u w:val="single"/>
          <w:lang w:val="en-US"/>
        </w:rPr>
        <w:t xml:space="preserve"> </w:t>
      </w:r>
      <w:r w:rsidRPr="00EC67E2">
        <w:rPr>
          <w:rFonts w:hint="eastAsia"/>
          <w:b/>
          <w:bCs/>
          <w:sz w:val="24"/>
        </w:rPr>
        <w:t>日内将合同标的全部交付并安装完毕。</w:t>
      </w:r>
    </w:p>
    <w:p w14:paraId="529DE932" w14:textId="0BE9F469" w:rsidR="007B748B" w:rsidRPr="00EC67E2" w:rsidRDefault="00AD6366">
      <w:pPr>
        <w:ind w:firstLineChars="225" w:firstLine="540"/>
        <w:rPr>
          <w:sz w:val="24"/>
        </w:rPr>
      </w:pPr>
      <w:r w:rsidRPr="00EC67E2">
        <w:rPr>
          <w:rFonts w:hint="eastAsia"/>
          <w:sz w:val="24"/>
        </w:rPr>
        <w:t>5.2交货地点为</w:t>
      </w:r>
      <w:r w:rsidRPr="00EC67E2">
        <w:rPr>
          <w:rFonts w:hint="eastAsia"/>
          <w:sz w:val="24"/>
          <w:u w:val="single"/>
        </w:rPr>
        <w:t>买方指定地点</w:t>
      </w:r>
      <w:r w:rsidRPr="00EC67E2">
        <w:rPr>
          <w:rFonts w:hint="eastAsia"/>
          <w:sz w:val="24"/>
        </w:rPr>
        <w:t>。</w:t>
      </w:r>
    </w:p>
    <w:p w14:paraId="0F080C24" w14:textId="77777777" w:rsidR="007B748B" w:rsidRPr="00EC67E2" w:rsidRDefault="00AD6366">
      <w:pPr>
        <w:ind w:firstLineChars="225" w:firstLine="540"/>
        <w:rPr>
          <w:sz w:val="24"/>
        </w:rPr>
      </w:pPr>
      <w:r w:rsidRPr="00EC67E2">
        <w:rPr>
          <w:rFonts w:hint="eastAsia"/>
          <w:sz w:val="24"/>
        </w:rPr>
        <w:t>5.3卖方应在不迟于每批合同标的备妥待运前</w:t>
      </w:r>
      <w:r w:rsidRPr="00EC67E2">
        <w:rPr>
          <w:rFonts w:hint="eastAsia"/>
          <w:sz w:val="24"/>
          <w:u w:val="single"/>
        </w:rPr>
        <w:t xml:space="preserve">  10 </w:t>
      </w:r>
      <w:r w:rsidRPr="00EC67E2">
        <w:rPr>
          <w:rFonts w:hint="eastAsia"/>
          <w:sz w:val="24"/>
        </w:rPr>
        <w:t>日通知买方。</w:t>
      </w:r>
    </w:p>
    <w:p w14:paraId="42C686E9" w14:textId="77777777" w:rsidR="007B748B" w:rsidRPr="00EC67E2" w:rsidRDefault="00AD6366">
      <w:pPr>
        <w:ind w:firstLineChars="225" w:firstLine="540"/>
        <w:rPr>
          <w:sz w:val="24"/>
        </w:rPr>
      </w:pPr>
      <w:r w:rsidRPr="00EC67E2">
        <w:rPr>
          <w:rFonts w:hint="eastAsia"/>
          <w:sz w:val="24"/>
        </w:rPr>
        <w:t>5.5如果卖方未能按照合同规定的交货期限交货，卖方应按每天迟交合同标的金额的百分之</w:t>
      </w:r>
      <w:r w:rsidRPr="00EC67E2">
        <w:rPr>
          <w:rFonts w:hint="eastAsia"/>
          <w:sz w:val="24"/>
          <w:u w:val="single"/>
        </w:rPr>
        <w:t>一</w:t>
      </w:r>
      <w:r w:rsidRPr="00EC67E2">
        <w:rPr>
          <w:rFonts w:hint="eastAsia"/>
          <w:sz w:val="24"/>
        </w:rPr>
        <w:t xml:space="preserve"> (</w:t>
      </w:r>
      <w:r w:rsidRPr="00EC67E2">
        <w:rPr>
          <w:rFonts w:hint="eastAsia"/>
          <w:sz w:val="24"/>
          <w:u w:val="single"/>
        </w:rPr>
        <w:t>1</w:t>
      </w:r>
      <w:r w:rsidRPr="00EC67E2">
        <w:rPr>
          <w:rFonts w:hint="eastAsia"/>
          <w:sz w:val="24"/>
        </w:rPr>
        <w:t>%)的比率支付违约金。违约金的总金额不超过合同总价的百分之</w:t>
      </w:r>
      <w:r w:rsidRPr="00EC67E2">
        <w:rPr>
          <w:rFonts w:hint="eastAsia"/>
          <w:sz w:val="24"/>
          <w:u w:val="single"/>
        </w:rPr>
        <w:t>十</w:t>
      </w:r>
      <w:r w:rsidRPr="00EC67E2">
        <w:rPr>
          <w:rFonts w:hint="eastAsia"/>
          <w:sz w:val="24"/>
        </w:rPr>
        <w:t>(</w:t>
      </w:r>
      <w:r w:rsidRPr="00EC67E2">
        <w:rPr>
          <w:rFonts w:hint="eastAsia"/>
          <w:sz w:val="24"/>
          <w:u w:val="single"/>
        </w:rPr>
        <w:t>10</w:t>
      </w:r>
      <w:r w:rsidRPr="00EC67E2">
        <w:rPr>
          <w:rFonts w:hint="eastAsia"/>
          <w:sz w:val="24"/>
        </w:rPr>
        <w:t>%) ，违约金的支付不能免除卖方继续交付相关合同标的的义务。</w:t>
      </w:r>
    </w:p>
    <w:p w14:paraId="55327D92" w14:textId="77777777" w:rsidR="007B748B" w:rsidRPr="00EC67E2" w:rsidRDefault="00AD6366">
      <w:pPr>
        <w:ind w:firstLineChars="225" w:firstLine="540"/>
        <w:rPr>
          <w:sz w:val="24"/>
        </w:rPr>
      </w:pPr>
      <w:r w:rsidRPr="00EC67E2">
        <w:rPr>
          <w:rFonts w:hint="eastAsia"/>
          <w:sz w:val="24"/>
        </w:rPr>
        <w:t>如果卖方在合同规定的交货期限后</w:t>
      </w:r>
      <w:r w:rsidRPr="00EC67E2">
        <w:rPr>
          <w:rFonts w:hint="eastAsia"/>
          <w:sz w:val="24"/>
          <w:u w:val="single"/>
        </w:rPr>
        <w:t>十</w:t>
      </w:r>
      <w:r w:rsidRPr="00EC67E2">
        <w:rPr>
          <w:rFonts w:hint="eastAsia"/>
          <w:sz w:val="24"/>
        </w:rPr>
        <w:t>日内仍未能交付全部或部分标的，在不妨碍买方采取其他救济手段的情况下，买方可以向卖方发出书面违约通知从而全部或部分地终止合同。</w:t>
      </w:r>
    </w:p>
    <w:p w14:paraId="0D083D95" w14:textId="77777777" w:rsidR="007B748B" w:rsidRPr="00EC67E2" w:rsidRDefault="007B748B">
      <w:pPr>
        <w:ind w:firstLineChars="225" w:firstLine="540"/>
        <w:rPr>
          <w:sz w:val="24"/>
        </w:rPr>
      </w:pPr>
    </w:p>
    <w:p w14:paraId="102F340E" w14:textId="77777777" w:rsidR="007B748B" w:rsidRPr="00EC67E2" w:rsidRDefault="00AD6366">
      <w:pPr>
        <w:ind w:firstLineChars="200" w:firstLine="480"/>
        <w:rPr>
          <w:sz w:val="24"/>
        </w:rPr>
      </w:pPr>
      <w:r w:rsidRPr="00EC67E2">
        <w:rPr>
          <w:rFonts w:hint="eastAsia"/>
          <w:sz w:val="24"/>
        </w:rPr>
        <w:t>第六条 包装与标记</w:t>
      </w:r>
    </w:p>
    <w:p w14:paraId="7DECB607" w14:textId="77777777" w:rsidR="007B748B" w:rsidRPr="00EC67E2" w:rsidRDefault="00AD6366">
      <w:pPr>
        <w:ind w:firstLineChars="225" w:firstLine="540"/>
        <w:rPr>
          <w:sz w:val="24"/>
        </w:rPr>
      </w:pPr>
      <w:r w:rsidRPr="00EC67E2">
        <w:rPr>
          <w:rFonts w:hint="eastAsia"/>
          <w:sz w:val="24"/>
        </w:rPr>
        <w:t>6.4 商品（合同标的）包装具体要求：见《关于印发《商品包装政府采购需求标准（试行）》、《快递包装政府采购需求标准（试行）》的通知》（财办库〔2020〕123号）中《商品包装政府采购需求标准（试行）》。</w:t>
      </w:r>
    </w:p>
    <w:p w14:paraId="7D102C8A" w14:textId="77777777" w:rsidR="007B748B" w:rsidRPr="00EC67E2" w:rsidRDefault="00AD6366">
      <w:pPr>
        <w:ind w:firstLineChars="225" w:firstLine="540"/>
      </w:pPr>
      <w:r w:rsidRPr="00EC67E2">
        <w:rPr>
          <w:rFonts w:hint="eastAsia"/>
          <w:sz w:val="24"/>
        </w:rPr>
        <w:t>6.5 快递包装具体要求：见《关于印发《商品包装政府采购需求标准（试行）》、 《快递包装政府采购需求标准（试行）》的通知》（财办库〔2020〕123号）中《快递包装政府采购需求标准（试行）》。</w:t>
      </w:r>
    </w:p>
    <w:p w14:paraId="7089B007" w14:textId="77777777" w:rsidR="007B748B" w:rsidRPr="00EC67E2" w:rsidRDefault="007B748B">
      <w:pPr>
        <w:ind w:firstLineChars="225" w:firstLine="540"/>
        <w:rPr>
          <w:sz w:val="24"/>
        </w:rPr>
      </w:pPr>
    </w:p>
    <w:p w14:paraId="6D32ED28" w14:textId="77777777" w:rsidR="007B748B" w:rsidRPr="00EC67E2" w:rsidRDefault="00AD6366">
      <w:pPr>
        <w:ind w:firstLineChars="225" w:firstLine="540"/>
        <w:rPr>
          <w:sz w:val="24"/>
        </w:rPr>
      </w:pPr>
      <w:r w:rsidRPr="00EC67E2">
        <w:rPr>
          <w:rFonts w:hint="eastAsia"/>
          <w:sz w:val="24"/>
        </w:rPr>
        <w:t>第七条 技术资料</w:t>
      </w:r>
    </w:p>
    <w:p w14:paraId="55C11808" w14:textId="77777777" w:rsidR="007B748B" w:rsidRPr="00EC67E2" w:rsidRDefault="00AD6366">
      <w:pPr>
        <w:ind w:firstLineChars="225" w:firstLine="540"/>
        <w:rPr>
          <w:sz w:val="24"/>
        </w:rPr>
      </w:pPr>
      <w:r w:rsidRPr="00EC67E2">
        <w:rPr>
          <w:rFonts w:hint="eastAsia"/>
          <w:sz w:val="24"/>
        </w:rPr>
        <w:t>7.1 技术资料随合同标的同时交付给买方。</w:t>
      </w:r>
    </w:p>
    <w:p w14:paraId="6BC3D886" w14:textId="77777777" w:rsidR="007B748B" w:rsidRPr="00EC67E2" w:rsidRDefault="007B748B">
      <w:pPr>
        <w:ind w:firstLineChars="225" w:firstLine="540"/>
        <w:rPr>
          <w:sz w:val="24"/>
        </w:rPr>
      </w:pPr>
    </w:p>
    <w:p w14:paraId="535682EA" w14:textId="77777777" w:rsidR="007B748B" w:rsidRPr="00EC67E2" w:rsidRDefault="00AD6366">
      <w:pPr>
        <w:ind w:firstLineChars="225" w:firstLine="540"/>
        <w:rPr>
          <w:sz w:val="24"/>
        </w:rPr>
      </w:pPr>
      <w:r w:rsidRPr="00EC67E2">
        <w:rPr>
          <w:rFonts w:hint="eastAsia"/>
          <w:sz w:val="24"/>
        </w:rPr>
        <w:t>第八条 安装</w:t>
      </w:r>
    </w:p>
    <w:p w14:paraId="38E93D20" w14:textId="6F2C58AE" w:rsidR="007B748B" w:rsidRPr="00EC67E2" w:rsidRDefault="00AD6366">
      <w:pPr>
        <w:ind w:firstLineChars="225" w:firstLine="542"/>
        <w:rPr>
          <w:b/>
          <w:bCs/>
          <w:sz w:val="24"/>
        </w:rPr>
      </w:pPr>
      <w:r w:rsidRPr="00EC67E2">
        <w:rPr>
          <w:rFonts w:hint="eastAsia"/>
          <w:b/>
          <w:bCs/>
          <w:sz w:val="24"/>
        </w:rPr>
        <w:t>8.1卖方应于合同生效日后，</w:t>
      </w:r>
      <w:r w:rsidR="00DA5779">
        <w:rPr>
          <w:b/>
          <w:bCs/>
          <w:sz w:val="24"/>
          <w:u w:val="single"/>
          <w:lang w:val="en-US"/>
        </w:rPr>
        <w:t>20</w:t>
      </w:r>
      <w:r w:rsidR="00AC3917" w:rsidRPr="00A315D3">
        <w:rPr>
          <w:b/>
          <w:bCs/>
          <w:sz w:val="24"/>
          <w:u w:val="single"/>
          <w:lang w:val="en-US"/>
        </w:rPr>
        <w:t xml:space="preserve"> </w:t>
      </w:r>
      <w:r w:rsidRPr="00A315D3">
        <w:rPr>
          <w:rFonts w:hint="eastAsia"/>
          <w:b/>
          <w:bCs/>
          <w:sz w:val="24"/>
        </w:rPr>
        <w:t>日内</w:t>
      </w:r>
      <w:r w:rsidRPr="00EC67E2">
        <w:rPr>
          <w:rFonts w:hint="eastAsia"/>
          <w:b/>
          <w:bCs/>
          <w:sz w:val="24"/>
        </w:rPr>
        <w:t>将合同标的全部交付并安装完毕。</w:t>
      </w:r>
    </w:p>
    <w:p w14:paraId="66DAC09A" w14:textId="77777777" w:rsidR="007B748B" w:rsidRPr="00EC67E2" w:rsidRDefault="007B748B">
      <w:pPr>
        <w:ind w:firstLineChars="225" w:firstLine="540"/>
        <w:rPr>
          <w:sz w:val="24"/>
        </w:rPr>
      </w:pPr>
    </w:p>
    <w:p w14:paraId="711BB4D3" w14:textId="77777777" w:rsidR="007B748B" w:rsidRPr="00EC67E2" w:rsidRDefault="00AD6366">
      <w:pPr>
        <w:ind w:firstLineChars="225" w:firstLine="540"/>
        <w:rPr>
          <w:sz w:val="24"/>
        </w:rPr>
      </w:pPr>
      <w:r w:rsidRPr="00EC67E2">
        <w:rPr>
          <w:rFonts w:hint="eastAsia"/>
          <w:sz w:val="24"/>
        </w:rPr>
        <w:t>第九条 验收</w:t>
      </w:r>
    </w:p>
    <w:p w14:paraId="4EF4FD89" w14:textId="77777777" w:rsidR="007B748B" w:rsidRPr="00EC67E2" w:rsidRDefault="00AD6366">
      <w:pPr>
        <w:ind w:firstLineChars="225" w:firstLine="540"/>
        <w:rPr>
          <w:sz w:val="24"/>
        </w:rPr>
      </w:pPr>
      <w:r w:rsidRPr="00EC67E2">
        <w:rPr>
          <w:rFonts w:hint="eastAsia"/>
          <w:sz w:val="24"/>
        </w:rPr>
        <w:t>9.1 合同标的的试运行、验收应在卖方的协助下进行。合同标的全部交付并安装完毕后，卖方可向买方书面提出试运行、验收要求，买方在接到书面要求后</w:t>
      </w:r>
      <w:r w:rsidRPr="00EC67E2">
        <w:rPr>
          <w:rFonts w:hint="eastAsia"/>
          <w:sz w:val="24"/>
          <w:u w:val="single"/>
        </w:rPr>
        <w:t xml:space="preserve"> 10</w:t>
      </w:r>
      <w:r w:rsidRPr="00EC67E2">
        <w:rPr>
          <w:rFonts w:hint="eastAsia"/>
          <w:sz w:val="24"/>
        </w:rPr>
        <w:t>日进行试运行、验收。如果试运行和/或验收因卖方原因发生迟延和/ 或在其它情况下发生额外费用，买方有权就因迟延发生的损害和损失和/或任何额外费用请求赔偿。</w:t>
      </w:r>
    </w:p>
    <w:p w14:paraId="27AF466A" w14:textId="77777777" w:rsidR="007B748B" w:rsidRPr="00EC67E2" w:rsidRDefault="00AD6366">
      <w:pPr>
        <w:ind w:firstLineChars="225" w:firstLine="540"/>
      </w:pPr>
      <w:r w:rsidRPr="00EC67E2">
        <w:rPr>
          <w:rFonts w:hint="eastAsia"/>
          <w:sz w:val="24"/>
        </w:rPr>
        <w:t>9.2由买方进行评估和验收；经买方验收不合格的，卖方在接到买方通知后三日内整改，并保证再次验收合格。如已超过90天交货期限，卖方每天应按合同标的金额的百分之一 (1%)的比率支付违约金。</w:t>
      </w:r>
    </w:p>
    <w:p w14:paraId="0A2D1B97" w14:textId="77777777" w:rsidR="007B748B" w:rsidRPr="00EC67E2" w:rsidRDefault="007B748B">
      <w:pPr>
        <w:ind w:firstLineChars="225" w:firstLine="540"/>
        <w:rPr>
          <w:sz w:val="24"/>
        </w:rPr>
      </w:pPr>
    </w:p>
    <w:p w14:paraId="7F88237A" w14:textId="77777777" w:rsidR="007B748B" w:rsidRPr="00EC67E2" w:rsidRDefault="00AD6366">
      <w:pPr>
        <w:ind w:firstLineChars="225" w:firstLine="540"/>
        <w:rPr>
          <w:sz w:val="24"/>
        </w:rPr>
      </w:pPr>
      <w:r w:rsidRPr="00EC67E2">
        <w:rPr>
          <w:rFonts w:hint="eastAsia"/>
          <w:sz w:val="24"/>
        </w:rPr>
        <w:t>第十一条 索赔</w:t>
      </w:r>
    </w:p>
    <w:p w14:paraId="24C6054B" w14:textId="77777777" w:rsidR="007B748B" w:rsidRPr="00EC67E2" w:rsidRDefault="00AD6366">
      <w:pPr>
        <w:ind w:firstLineChars="225" w:firstLine="540"/>
        <w:rPr>
          <w:sz w:val="24"/>
        </w:rPr>
      </w:pPr>
      <w:r w:rsidRPr="00EC67E2">
        <w:rPr>
          <w:rFonts w:hint="eastAsia"/>
          <w:sz w:val="24"/>
        </w:rPr>
        <w:t>11.1买方有权选择本条款规定的任意或全部救济方式。</w:t>
      </w:r>
    </w:p>
    <w:p w14:paraId="5BC5DF64" w14:textId="77777777" w:rsidR="007B748B" w:rsidRPr="00EC67E2" w:rsidRDefault="00AD6366">
      <w:pPr>
        <w:ind w:firstLineChars="225" w:firstLine="540"/>
        <w:rPr>
          <w:sz w:val="24"/>
        </w:rPr>
      </w:pPr>
      <w:r w:rsidRPr="00EC67E2">
        <w:rPr>
          <w:rFonts w:hint="eastAsia"/>
          <w:sz w:val="24"/>
        </w:rPr>
        <w:t>11.2卖方应在收到买方索赔要求后14日内作出书面回复，否则该索赔要求将被视为已被卖方接受。卖方应在买方发出索赔要求后14日内，按照买方选择的救济方法解决索赔事宜。</w:t>
      </w:r>
    </w:p>
    <w:p w14:paraId="5117F4AA" w14:textId="77777777" w:rsidR="007B748B" w:rsidRPr="00EC67E2" w:rsidRDefault="007B748B">
      <w:pPr>
        <w:ind w:firstLineChars="225" w:firstLine="540"/>
        <w:rPr>
          <w:sz w:val="24"/>
        </w:rPr>
      </w:pPr>
    </w:p>
    <w:p w14:paraId="1F1208D5" w14:textId="77777777" w:rsidR="007B748B" w:rsidRPr="00EC67E2" w:rsidRDefault="00AD6366">
      <w:pPr>
        <w:ind w:firstLineChars="225" w:firstLine="540"/>
        <w:rPr>
          <w:sz w:val="24"/>
        </w:rPr>
      </w:pPr>
      <w:r w:rsidRPr="00EC67E2">
        <w:rPr>
          <w:rFonts w:hint="eastAsia"/>
          <w:sz w:val="24"/>
        </w:rPr>
        <w:t>第十二条 不可抗力</w:t>
      </w:r>
    </w:p>
    <w:p w14:paraId="11E99C83" w14:textId="77777777" w:rsidR="007B748B" w:rsidRPr="00EC67E2" w:rsidRDefault="00AD6366">
      <w:pPr>
        <w:ind w:firstLineChars="225" w:firstLine="540"/>
        <w:rPr>
          <w:sz w:val="24"/>
        </w:rPr>
      </w:pPr>
      <w:r w:rsidRPr="00EC67E2">
        <w:rPr>
          <w:rFonts w:hint="eastAsia"/>
          <w:sz w:val="24"/>
        </w:rPr>
        <w:t>12.3 如果不可抗力事件的影响持续超过20日，合同任何一方均有权发出书面通知终止合同。</w:t>
      </w:r>
    </w:p>
    <w:p w14:paraId="4A260BDB" w14:textId="77777777" w:rsidR="007B748B" w:rsidRPr="00EC67E2" w:rsidRDefault="007B748B">
      <w:pPr>
        <w:ind w:firstLineChars="225" w:firstLine="540"/>
        <w:rPr>
          <w:sz w:val="24"/>
        </w:rPr>
      </w:pPr>
    </w:p>
    <w:p w14:paraId="30A1A83A" w14:textId="77777777" w:rsidR="007B748B" w:rsidRPr="00EC67E2" w:rsidRDefault="00AD6366">
      <w:pPr>
        <w:ind w:firstLineChars="225" w:firstLine="540"/>
        <w:rPr>
          <w:sz w:val="24"/>
        </w:rPr>
      </w:pPr>
      <w:r w:rsidRPr="00EC67E2">
        <w:rPr>
          <w:rFonts w:hint="eastAsia"/>
          <w:sz w:val="24"/>
        </w:rPr>
        <w:t>第十三条 合同的终止</w:t>
      </w:r>
    </w:p>
    <w:p w14:paraId="44BF807A" w14:textId="77777777" w:rsidR="007B748B" w:rsidRPr="00EC67E2" w:rsidRDefault="00AD6366">
      <w:pPr>
        <w:ind w:firstLineChars="225" w:firstLine="540"/>
        <w:rPr>
          <w:sz w:val="24"/>
        </w:rPr>
      </w:pPr>
      <w:r w:rsidRPr="00EC67E2">
        <w:rPr>
          <w:rFonts w:hint="eastAsia"/>
          <w:sz w:val="24"/>
        </w:rPr>
        <w:t>13.1如果卖方有下述违约行为，买方可以全部或部分地终止合同：</w:t>
      </w:r>
    </w:p>
    <w:p w14:paraId="01B0A622" w14:textId="77777777" w:rsidR="007B748B" w:rsidRPr="00EC67E2" w:rsidRDefault="00AD6366">
      <w:pPr>
        <w:ind w:firstLineChars="225" w:firstLine="540"/>
        <w:rPr>
          <w:sz w:val="24"/>
        </w:rPr>
      </w:pPr>
      <w:r w:rsidRPr="00EC67E2">
        <w:rPr>
          <w:rFonts w:hint="eastAsia"/>
          <w:sz w:val="24"/>
        </w:rPr>
        <w:lastRenderedPageBreak/>
        <w:t>卖方在合同规定的交货期限后</w:t>
      </w:r>
      <w:r w:rsidRPr="00EC67E2">
        <w:rPr>
          <w:rFonts w:hint="eastAsia"/>
          <w:sz w:val="24"/>
          <w:u w:val="single"/>
        </w:rPr>
        <w:t>10</w:t>
      </w:r>
      <w:r w:rsidRPr="00EC67E2">
        <w:rPr>
          <w:rFonts w:hint="eastAsia"/>
          <w:sz w:val="24"/>
        </w:rPr>
        <w:t>日内仍未能交付合同标的和/ 或技术资料；或者卖方未能履行合同项下任何其它义务，并且在收到买方违约通知后</w:t>
      </w:r>
      <w:r w:rsidRPr="00EC67E2">
        <w:rPr>
          <w:rFonts w:hint="eastAsia"/>
          <w:sz w:val="24"/>
          <w:u w:val="single"/>
        </w:rPr>
        <w:t>5</w:t>
      </w:r>
      <w:r w:rsidRPr="00EC67E2">
        <w:rPr>
          <w:rFonts w:hint="eastAsia"/>
          <w:sz w:val="24"/>
        </w:rPr>
        <w:t>日内仍未能对其违约行为作出补救。</w:t>
      </w:r>
    </w:p>
    <w:p w14:paraId="70E229B6" w14:textId="77777777" w:rsidR="007B748B" w:rsidRPr="00EC67E2" w:rsidRDefault="00AD6366">
      <w:pPr>
        <w:ind w:firstLineChars="225" w:firstLine="540"/>
        <w:rPr>
          <w:b/>
          <w:i/>
          <w:sz w:val="24"/>
          <w:u w:val="single"/>
        </w:rPr>
      </w:pPr>
      <w:r w:rsidRPr="00EC67E2">
        <w:rPr>
          <w:rFonts w:hint="eastAsia"/>
          <w:sz w:val="24"/>
        </w:rPr>
        <w:t>13.4 在买方全部或部分终止合同的情况下，买方可以以适当的条件取得与未按合同规定交付的标的和/或文件和/或未提供的服务类似的标的和/或文件和/或服务，卖方应承担买方由此发生的额外费用。但是，卖方仍应继续履行合同义务中没有终止的部分。</w:t>
      </w:r>
    </w:p>
    <w:p w14:paraId="2F671046" w14:textId="77777777" w:rsidR="007B748B" w:rsidRPr="00EC67E2" w:rsidRDefault="007B748B">
      <w:pPr>
        <w:ind w:firstLineChars="225" w:firstLine="540"/>
        <w:rPr>
          <w:sz w:val="24"/>
        </w:rPr>
      </w:pPr>
    </w:p>
    <w:p w14:paraId="1FE8203A" w14:textId="77777777" w:rsidR="007B748B" w:rsidRPr="00EC67E2" w:rsidRDefault="00AD6366">
      <w:pPr>
        <w:ind w:firstLineChars="225" w:firstLine="540"/>
        <w:rPr>
          <w:sz w:val="24"/>
        </w:rPr>
      </w:pPr>
      <w:r w:rsidRPr="00EC67E2">
        <w:rPr>
          <w:rFonts w:hint="eastAsia"/>
          <w:sz w:val="24"/>
        </w:rPr>
        <w:t>第十四条 争议的解决</w:t>
      </w:r>
    </w:p>
    <w:p w14:paraId="27291FE6" w14:textId="77777777" w:rsidR="007B748B" w:rsidRPr="00EC67E2" w:rsidRDefault="00AD6366">
      <w:pPr>
        <w:ind w:firstLineChars="225" w:firstLine="540"/>
        <w:rPr>
          <w:sz w:val="24"/>
        </w:rPr>
      </w:pPr>
      <w:r w:rsidRPr="00EC67E2">
        <w:rPr>
          <w:rFonts w:hint="eastAsia"/>
          <w:sz w:val="24"/>
        </w:rPr>
        <w:t>14.1如果不能协商一致，合同任何一方有权向买方所在地人民法院提起诉讼。</w:t>
      </w:r>
    </w:p>
    <w:p w14:paraId="6FB97153" w14:textId="77777777" w:rsidR="007B748B" w:rsidRPr="00EC67E2" w:rsidRDefault="00AD6366">
      <w:pPr>
        <w:ind w:firstLineChars="225" w:firstLine="540"/>
        <w:rPr>
          <w:sz w:val="24"/>
        </w:rPr>
      </w:pPr>
      <w:r w:rsidRPr="00EC67E2">
        <w:rPr>
          <w:rFonts w:hint="eastAsia"/>
          <w:sz w:val="24"/>
        </w:rPr>
        <w:t>14.2买卖双方均应按约定内容严格履行合同，任何一方违约，应当向守约方承担违约责任，同时守约方有权要求违约方立即改正，拒不改正的，由违约方承担守约方因此而支付的包括但不限于诉讼费，律师费，咨询费，鉴定费，取证费等相关费用。</w:t>
      </w:r>
    </w:p>
    <w:p w14:paraId="383D74E3" w14:textId="77777777" w:rsidR="007B748B" w:rsidRPr="00EC67E2" w:rsidRDefault="007B748B">
      <w:pPr>
        <w:ind w:firstLineChars="225" w:firstLine="540"/>
        <w:rPr>
          <w:sz w:val="24"/>
        </w:rPr>
      </w:pPr>
    </w:p>
    <w:p w14:paraId="28BA0C7F" w14:textId="77777777" w:rsidR="007B748B" w:rsidRPr="00EC67E2" w:rsidRDefault="00AD6366">
      <w:pPr>
        <w:ind w:firstLineChars="225" w:firstLine="540"/>
        <w:rPr>
          <w:sz w:val="24"/>
        </w:rPr>
      </w:pPr>
      <w:r w:rsidRPr="00EC67E2">
        <w:rPr>
          <w:rFonts w:hint="eastAsia"/>
          <w:sz w:val="24"/>
        </w:rPr>
        <w:t>第十八条 合同生效及其他</w:t>
      </w:r>
    </w:p>
    <w:p w14:paraId="047E2A6C" w14:textId="77777777" w:rsidR="007B748B" w:rsidRPr="00EC67E2" w:rsidRDefault="00AD6366">
      <w:pPr>
        <w:ind w:firstLineChars="225" w:firstLine="540"/>
        <w:rPr>
          <w:sz w:val="24"/>
        </w:rPr>
      </w:pPr>
      <w:r w:rsidRPr="00EC67E2">
        <w:rPr>
          <w:rFonts w:hint="eastAsia"/>
          <w:sz w:val="24"/>
        </w:rPr>
        <w:t>18.10 按照《财政部关于做好政府采购信息公开工作的通知》（财库〔2015〕135号），买方依据《保守国家秘密法》等法律制度规定确定本合同部分涉及国家秘密，该涉及国家秘密部分不公告；买方依据《反不正当竞争法》等法律制度的规定与卖方约定本合同部分涉及商业秘密，该涉及商业秘密部分不公告。</w:t>
      </w:r>
    </w:p>
    <w:p w14:paraId="772E333E" w14:textId="77777777" w:rsidR="007B748B" w:rsidRPr="00EC67E2" w:rsidRDefault="00AD6366">
      <w:pPr>
        <w:ind w:firstLineChars="225" w:firstLine="540"/>
        <w:rPr>
          <w:sz w:val="24"/>
        </w:rPr>
      </w:pPr>
      <w:r w:rsidRPr="00EC67E2">
        <w:rPr>
          <w:rFonts w:hint="eastAsia"/>
          <w:sz w:val="24"/>
        </w:rPr>
        <w:t xml:space="preserve">18.11 合同双方的通讯地址： </w:t>
      </w:r>
    </w:p>
    <w:p w14:paraId="4270D2B3" w14:textId="005EECA3" w:rsidR="007B748B" w:rsidRPr="00EC67E2" w:rsidRDefault="00AD6366">
      <w:pPr>
        <w:ind w:firstLineChars="225" w:firstLine="540"/>
        <w:rPr>
          <w:sz w:val="24"/>
        </w:rPr>
      </w:pPr>
      <w:r w:rsidRPr="00EC67E2">
        <w:rPr>
          <w:rFonts w:hint="eastAsia"/>
          <w:sz w:val="24"/>
        </w:rPr>
        <w:t>买方:</w:t>
      </w:r>
      <w:r w:rsidR="00D223FA">
        <w:rPr>
          <w:rFonts w:hint="eastAsia"/>
          <w:sz w:val="24"/>
        </w:rPr>
        <w:t>徐州生物工程职业技术学院</w:t>
      </w:r>
    </w:p>
    <w:p w14:paraId="7D4FFC8F" w14:textId="6B162C55" w:rsidR="007B748B" w:rsidRPr="00EC67E2" w:rsidRDefault="00AD6366">
      <w:pPr>
        <w:ind w:firstLineChars="225" w:firstLine="540"/>
        <w:rPr>
          <w:sz w:val="24"/>
        </w:rPr>
      </w:pPr>
      <w:r w:rsidRPr="00EC67E2">
        <w:rPr>
          <w:rFonts w:hint="eastAsia"/>
          <w:sz w:val="24"/>
        </w:rPr>
        <w:t xml:space="preserve">地址: </w:t>
      </w:r>
      <w:r w:rsidR="00D223FA">
        <w:rPr>
          <w:rFonts w:hint="eastAsia"/>
          <w:sz w:val="24"/>
        </w:rPr>
        <w:t>徐州市西三环路2</w:t>
      </w:r>
      <w:r w:rsidR="00D223FA">
        <w:rPr>
          <w:sz w:val="24"/>
        </w:rPr>
        <w:t>97</w:t>
      </w:r>
      <w:r w:rsidR="00D223FA">
        <w:rPr>
          <w:rFonts w:hint="eastAsia"/>
          <w:sz w:val="24"/>
        </w:rPr>
        <w:t>号</w:t>
      </w:r>
    </w:p>
    <w:p w14:paraId="0098EA7F" w14:textId="1640BF52" w:rsidR="007B748B" w:rsidRPr="00EC67E2" w:rsidRDefault="00AD6366">
      <w:pPr>
        <w:ind w:firstLineChars="225" w:firstLine="540"/>
        <w:rPr>
          <w:sz w:val="24"/>
        </w:rPr>
      </w:pPr>
      <w:r w:rsidRPr="00EC67E2">
        <w:rPr>
          <w:rFonts w:hint="eastAsia"/>
          <w:sz w:val="24"/>
        </w:rPr>
        <w:t xml:space="preserve">邮编: </w:t>
      </w:r>
      <w:r w:rsidR="00D223FA">
        <w:rPr>
          <w:sz w:val="24"/>
        </w:rPr>
        <w:t>221006</w:t>
      </w:r>
    </w:p>
    <w:p w14:paraId="0568B706" w14:textId="233FA4D2" w:rsidR="007B748B" w:rsidRPr="00EC67E2" w:rsidRDefault="00AD6366">
      <w:pPr>
        <w:ind w:firstLineChars="225" w:firstLine="540"/>
        <w:rPr>
          <w:sz w:val="24"/>
        </w:rPr>
      </w:pPr>
      <w:r w:rsidRPr="00EC67E2">
        <w:rPr>
          <w:rFonts w:hint="eastAsia"/>
          <w:sz w:val="24"/>
        </w:rPr>
        <w:t xml:space="preserve">电话: </w:t>
      </w:r>
      <w:r w:rsidR="00D223FA">
        <w:rPr>
          <w:sz w:val="24"/>
        </w:rPr>
        <w:t>85753082</w:t>
      </w:r>
    </w:p>
    <w:p w14:paraId="0501E103" w14:textId="77777777" w:rsidR="00D223FA" w:rsidRPr="00EC67E2" w:rsidRDefault="00AD6366" w:rsidP="00D223FA">
      <w:pPr>
        <w:ind w:firstLineChars="225" w:firstLine="540"/>
        <w:rPr>
          <w:sz w:val="24"/>
        </w:rPr>
      </w:pPr>
      <w:r w:rsidRPr="00EC67E2">
        <w:rPr>
          <w:rFonts w:hint="eastAsia"/>
          <w:sz w:val="24"/>
        </w:rPr>
        <w:t xml:space="preserve">传真: </w:t>
      </w:r>
      <w:r w:rsidR="00D223FA">
        <w:rPr>
          <w:sz w:val="24"/>
        </w:rPr>
        <w:t>85753082</w:t>
      </w:r>
    </w:p>
    <w:p w14:paraId="72077D0E" w14:textId="77777777" w:rsidR="00D223FA" w:rsidRPr="00D223FA" w:rsidRDefault="00D223FA" w:rsidP="00D223FA">
      <w:pPr>
        <w:pStyle w:val="a0"/>
      </w:pPr>
    </w:p>
    <w:p w14:paraId="09FCFB44" w14:textId="77777777" w:rsidR="007B748B" w:rsidRPr="00EC67E2" w:rsidRDefault="00AD6366">
      <w:pPr>
        <w:ind w:firstLineChars="225" w:firstLine="540"/>
        <w:rPr>
          <w:sz w:val="24"/>
        </w:rPr>
      </w:pPr>
      <w:r w:rsidRPr="00EC67E2">
        <w:rPr>
          <w:rFonts w:hint="eastAsia"/>
          <w:sz w:val="24"/>
        </w:rPr>
        <w:t xml:space="preserve">卖方: </w:t>
      </w:r>
    </w:p>
    <w:p w14:paraId="494013F7" w14:textId="77777777" w:rsidR="007B748B" w:rsidRPr="00EC67E2" w:rsidRDefault="00AD6366">
      <w:pPr>
        <w:ind w:firstLineChars="225" w:firstLine="540"/>
        <w:rPr>
          <w:sz w:val="24"/>
        </w:rPr>
      </w:pPr>
      <w:r w:rsidRPr="00EC67E2">
        <w:rPr>
          <w:rFonts w:hint="eastAsia"/>
          <w:sz w:val="24"/>
        </w:rPr>
        <w:t xml:space="preserve">地址: </w:t>
      </w:r>
    </w:p>
    <w:p w14:paraId="3A4ACC07" w14:textId="77777777" w:rsidR="007B748B" w:rsidRPr="00EC67E2" w:rsidRDefault="00AD6366">
      <w:pPr>
        <w:ind w:firstLineChars="225" w:firstLine="540"/>
        <w:rPr>
          <w:sz w:val="24"/>
        </w:rPr>
      </w:pPr>
      <w:r w:rsidRPr="00EC67E2">
        <w:rPr>
          <w:rFonts w:hint="eastAsia"/>
          <w:sz w:val="24"/>
        </w:rPr>
        <w:t xml:space="preserve">邮编: </w:t>
      </w:r>
    </w:p>
    <w:p w14:paraId="6281E9E1" w14:textId="77777777" w:rsidR="007B748B" w:rsidRPr="00EC67E2" w:rsidRDefault="00AD6366">
      <w:pPr>
        <w:ind w:firstLineChars="225" w:firstLine="540"/>
        <w:rPr>
          <w:sz w:val="24"/>
        </w:rPr>
      </w:pPr>
      <w:r w:rsidRPr="00EC67E2">
        <w:rPr>
          <w:rFonts w:hint="eastAsia"/>
          <w:sz w:val="24"/>
        </w:rPr>
        <w:t xml:space="preserve">电话: </w:t>
      </w:r>
    </w:p>
    <w:p w14:paraId="2CF64590" w14:textId="77777777" w:rsidR="007B748B" w:rsidRPr="00EC67E2" w:rsidRDefault="00AD6366">
      <w:pPr>
        <w:ind w:firstLineChars="225" w:firstLine="540"/>
        <w:rPr>
          <w:sz w:val="24"/>
        </w:rPr>
      </w:pPr>
      <w:r w:rsidRPr="00EC67E2">
        <w:rPr>
          <w:rFonts w:hint="eastAsia"/>
          <w:sz w:val="24"/>
        </w:rPr>
        <w:t xml:space="preserve">传真: </w:t>
      </w:r>
    </w:p>
    <w:p w14:paraId="7ED78392" w14:textId="77777777" w:rsidR="007B748B" w:rsidRPr="00EC67E2" w:rsidRDefault="00AD6366">
      <w:pPr>
        <w:ind w:firstLineChars="225" w:firstLine="540"/>
        <w:rPr>
          <w:sz w:val="24"/>
        </w:rPr>
      </w:pPr>
      <w:r w:rsidRPr="00EC67E2">
        <w:rPr>
          <w:rFonts w:hint="eastAsia"/>
          <w:sz w:val="24"/>
        </w:rPr>
        <w:t>18.12因买方原因导致变更、中止或者终止政府采购合同的，买方对卖方受到的实际损失予以赔偿或者补偿。</w:t>
      </w:r>
    </w:p>
    <w:p w14:paraId="2CDF6536" w14:textId="77777777" w:rsidR="007B748B" w:rsidRPr="00EC67E2" w:rsidRDefault="00AD6366">
      <w:pPr>
        <w:spacing w:line="360" w:lineRule="auto"/>
        <w:ind w:hanging="1"/>
        <w:jc w:val="center"/>
        <w:rPr>
          <w:sz w:val="24"/>
          <w:szCs w:val="24"/>
        </w:rPr>
      </w:pPr>
      <w:r w:rsidRPr="00EC67E2">
        <w:rPr>
          <w:rFonts w:hint="eastAsia"/>
          <w:sz w:val="24"/>
          <w:szCs w:val="24"/>
        </w:rPr>
        <w:br w:type="page"/>
      </w:r>
      <w:r w:rsidRPr="00EC67E2">
        <w:rPr>
          <w:rFonts w:hint="eastAsia"/>
          <w:b/>
          <w:bCs/>
          <w:sz w:val="32"/>
          <w:szCs w:val="32"/>
        </w:rPr>
        <w:lastRenderedPageBreak/>
        <w:t>合同附件</w:t>
      </w:r>
    </w:p>
    <w:p w14:paraId="113A951F" w14:textId="77777777" w:rsidR="007B748B" w:rsidRPr="00EC67E2" w:rsidRDefault="007B748B">
      <w:pPr>
        <w:spacing w:line="360" w:lineRule="auto"/>
        <w:ind w:hanging="1"/>
        <w:jc w:val="center"/>
        <w:rPr>
          <w:sz w:val="24"/>
          <w:szCs w:val="24"/>
        </w:rPr>
      </w:pPr>
    </w:p>
    <w:p w14:paraId="0F778B33" w14:textId="77777777" w:rsidR="007B748B" w:rsidRPr="00EC67E2" w:rsidRDefault="00AD6366">
      <w:pPr>
        <w:spacing w:line="360" w:lineRule="auto"/>
        <w:ind w:hanging="1"/>
        <w:jc w:val="center"/>
        <w:rPr>
          <w:sz w:val="24"/>
          <w:szCs w:val="24"/>
        </w:rPr>
      </w:pPr>
      <w:r w:rsidRPr="00EC67E2">
        <w:rPr>
          <w:rFonts w:hint="eastAsia"/>
          <w:sz w:val="24"/>
          <w:szCs w:val="24"/>
        </w:rPr>
        <w:t>目录</w:t>
      </w:r>
    </w:p>
    <w:p w14:paraId="7823DB32" w14:textId="77777777" w:rsidR="007B748B" w:rsidRPr="00EC67E2" w:rsidRDefault="00AD6366">
      <w:pPr>
        <w:ind w:hanging="1"/>
        <w:rPr>
          <w:sz w:val="24"/>
          <w:szCs w:val="24"/>
        </w:rPr>
      </w:pPr>
      <w:r w:rsidRPr="00EC67E2">
        <w:rPr>
          <w:rFonts w:hint="eastAsia"/>
          <w:sz w:val="24"/>
          <w:szCs w:val="24"/>
        </w:rPr>
        <w:t>合同附件1：合同协议书</w:t>
      </w:r>
    </w:p>
    <w:p w14:paraId="129D0BCC" w14:textId="77777777" w:rsidR="007B748B" w:rsidRPr="00EC67E2" w:rsidRDefault="007B748B">
      <w:pPr>
        <w:ind w:hanging="1"/>
        <w:rPr>
          <w:sz w:val="24"/>
          <w:szCs w:val="24"/>
        </w:rPr>
      </w:pPr>
    </w:p>
    <w:p w14:paraId="2DDA43B0" w14:textId="77777777" w:rsidR="007B748B" w:rsidRPr="00EC67E2" w:rsidRDefault="00AD6366">
      <w:pPr>
        <w:ind w:hanging="1"/>
        <w:rPr>
          <w:sz w:val="24"/>
          <w:szCs w:val="24"/>
        </w:rPr>
      </w:pPr>
      <w:r w:rsidRPr="00EC67E2">
        <w:rPr>
          <w:rFonts w:hint="eastAsia"/>
          <w:sz w:val="24"/>
          <w:szCs w:val="24"/>
        </w:rPr>
        <w:t>合同附件2：技术规格和技术性能</w:t>
      </w:r>
    </w:p>
    <w:p w14:paraId="296381B8" w14:textId="77777777" w:rsidR="007B748B" w:rsidRPr="00EC67E2" w:rsidRDefault="00AD6366">
      <w:pPr>
        <w:ind w:hanging="1"/>
        <w:rPr>
          <w:sz w:val="24"/>
          <w:szCs w:val="24"/>
        </w:rPr>
      </w:pPr>
      <w:r w:rsidRPr="00EC67E2">
        <w:rPr>
          <w:rFonts w:hint="eastAsia"/>
          <w:sz w:val="24"/>
          <w:szCs w:val="24"/>
        </w:rPr>
        <w:t>(要求见询价文件《采购需求》；合同见卖方响应文件。)</w:t>
      </w:r>
    </w:p>
    <w:p w14:paraId="69742DF5" w14:textId="77777777" w:rsidR="007B748B" w:rsidRPr="00EC67E2" w:rsidRDefault="007B748B">
      <w:pPr>
        <w:ind w:hanging="1"/>
        <w:rPr>
          <w:sz w:val="24"/>
          <w:szCs w:val="24"/>
        </w:rPr>
      </w:pPr>
    </w:p>
    <w:p w14:paraId="29140019" w14:textId="77777777" w:rsidR="007B748B" w:rsidRPr="00EC67E2" w:rsidRDefault="00AD6366">
      <w:pPr>
        <w:ind w:hanging="1"/>
        <w:rPr>
          <w:sz w:val="24"/>
          <w:szCs w:val="24"/>
        </w:rPr>
      </w:pPr>
      <w:r w:rsidRPr="00EC67E2">
        <w:rPr>
          <w:rFonts w:hint="eastAsia"/>
          <w:sz w:val="24"/>
          <w:szCs w:val="24"/>
        </w:rPr>
        <w:t>合同附件3：售后服务和技术培训</w:t>
      </w:r>
    </w:p>
    <w:p w14:paraId="7F548EBA" w14:textId="77777777" w:rsidR="007B748B" w:rsidRPr="00EC67E2" w:rsidRDefault="00AD6366">
      <w:pPr>
        <w:ind w:hanging="1"/>
        <w:rPr>
          <w:sz w:val="24"/>
          <w:szCs w:val="24"/>
        </w:rPr>
      </w:pPr>
      <w:r w:rsidRPr="00EC67E2">
        <w:rPr>
          <w:rFonts w:hint="eastAsia"/>
          <w:sz w:val="24"/>
          <w:szCs w:val="24"/>
        </w:rPr>
        <w:t>(要求见询价文件《采购需求》；合同见卖方响应文件。)</w:t>
      </w:r>
    </w:p>
    <w:p w14:paraId="69F478FE" w14:textId="77777777" w:rsidR="007B748B" w:rsidRPr="00EC67E2" w:rsidRDefault="007B748B">
      <w:pPr>
        <w:ind w:hanging="1"/>
        <w:rPr>
          <w:sz w:val="24"/>
          <w:szCs w:val="24"/>
        </w:rPr>
      </w:pPr>
    </w:p>
    <w:p w14:paraId="62D29930" w14:textId="77777777" w:rsidR="007B748B" w:rsidRPr="00EC67E2" w:rsidRDefault="00AD6366">
      <w:pPr>
        <w:ind w:hanging="1"/>
        <w:rPr>
          <w:sz w:val="24"/>
          <w:szCs w:val="24"/>
        </w:rPr>
      </w:pPr>
      <w:r w:rsidRPr="00EC67E2">
        <w:rPr>
          <w:rFonts w:hint="eastAsia"/>
          <w:sz w:val="24"/>
          <w:szCs w:val="24"/>
        </w:rPr>
        <w:t>合同附件4：供货范围和价格清单</w:t>
      </w:r>
    </w:p>
    <w:p w14:paraId="444BBC60" w14:textId="77777777" w:rsidR="007B748B" w:rsidRPr="00EC67E2" w:rsidRDefault="00AD6366">
      <w:pPr>
        <w:ind w:hanging="1"/>
        <w:rPr>
          <w:sz w:val="24"/>
          <w:szCs w:val="24"/>
        </w:rPr>
      </w:pPr>
      <w:r w:rsidRPr="00EC67E2">
        <w:rPr>
          <w:rFonts w:hint="eastAsia"/>
          <w:sz w:val="24"/>
          <w:szCs w:val="24"/>
        </w:rPr>
        <w:t>(要求见询价文件《采购需求》中《报价一览表》和《分项价格表》；合同见卖方响应文件。)</w:t>
      </w:r>
    </w:p>
    <w:p w14:paraId="288684F8" w14:textId="77777777" w:rsidR="007B748B" w:rsidRPr="00EC67E2" w:rsidRDefault="007B748B">
      <w:pPr>
        <w:spacing w:line="360" w:lineRule="auto"/>
        <w:ind w:hanging="1"/>
        <w:rPr>
          <w:color w:val="FF0000"/>
          <w:sz w:val="24"/>
          <w:szCs w:val="24"/>
        </w:rPr>
      </w:pPr>
    </w:p>
    <w:p w14:paraId="4BA7EC9E" w14:textId="77777777" w:rsidR="007B748B" w:rsidRPr="00A347D3" w:rsidRDefault="007B748B">
      <w:pPr>
        <w:spacing w:line="360" w:lineRule="auto"/>
        <w:ind w:hanging="1"/>
        <w:rPr>
          <w:sz w:val="24"/>
          <w:szCs w:val="24"/>
          <w:highlight w:val="yellow"/>
        </w:rPr>
      </w:pPr>
    </w:p>
    <w:p w14:paraId="042D5107" w14:textId="77777777" w:rsidR="007B748B" w:rsidRPr="00A347D3" w:rsidRDefault="007B748B">
      <w:pPr>
        <w:spacing w:line="360" w:lineRule="auto"/>
        <w:ind w:hanging="1"/>
        <w:rPr>
          <w:sz w:val="24"/>
          <w:szCs w:val="24"/>
          <w:highlight w:val="yellow"/>
        </w:rPr>
      </w:pPr>
    </w:p>
    <w:p w14:paraId="598A3509" w14:textId="77777777" w:rsidR="007B748B" w:rsidRPr="00A347D3" w:rsidRDefault="007B748B">
      <w:pPr>
        <w:spacing w:line="360" w:lineRule="auto"/>
        <w:ind w:hanging="1"/>
        <w:rPr>
          <w:sz w:val="24"/>
          <w:szCs w:val="24"/>
          <w:highlight w:val="yellow"/>
        </w:rPr>
      </w:pPr>
    </w:p>
    <w:p w14:paraId="26217CA7" w14:textId="77777777" w:rsidR="007B748B" w:rsidRPr="00A347D3" w:rsidRDefault="007B748B">
      <w:pPr>
        <w:spacing w:line="360" w:lineRule="auto"/>
        <w:ind w:hanging="1"/>
        <w:rPr>
          <w:sz w:val="24"/>
          <w:szCs w:val="24"/>
          <w:highlight w:val="yellow"/>
        </w:rPr>
      </w:pPr>
    </w:p>
    <w:p w14:paraId="6DB7D919" w14:textId="77777777" w:rsidR="007B748B" w:rsidRPr="00A347D3" w:rsidRDefault="007B748B">
      <w:pPr>
        <w:spacing w:line="360" w:lineRule="auto"/>
        <w:ind w:hanging="1"/>
        <w:rPr>
          <w:sz w:val="24"/>
          <w:szCs w:val="24"/>
          <w:highlight w:val="yellow"/>
        </w:rPr>
      </w:pPr>
    </w:p>
    <w:p w14:paraId="41108A65" w14:textId="77777777" w:rsidR="007B748B" w:rsidRPr="00A347D3" w:rsidRDefault="007B748B">
      <w:pPr>
        <w:spacing w:line="360" w:lineRule="auto"/>
        <w:ind w:hanging="1"/>
        <w:rPr>
          <w:sz w:val="24"/>
          <w:szCs w:val="24"/>
          <w:highlight w:val="yellow"/>
        </w:rPr>
      </w:pPr>
    </w:p>
    <w:p w14:paraId="329A1757" w14:textId="77777777" w:rsidR="007B748B" w:rsidRPr="00A347D3" w:rsidRDefault="007B748B">
      <w:pPr>
        <w:spacing w:line="360" w:lineRule="auto"/>
        <w:ind w:hanging="1"/>
        <w:rPr>
          <w:sz w:val="24"/>
          <w:szCs w:val="24"/>
          <w:highlight w:val="yellow"/>
        </w:rPr>
      </w:pPr>
    </w:p>
    <w:p w14:paraId="5C7E257E" w14:textId="77777777" w:rsidR="007B748B" w:rsidRPr="00FD2184" w:rsidRDefault="00AD6366">
      <w:pPr>
        <w:spacing w:line="360" w:lineRule="auto"/>
        <w:ind w:hanging="1"/>
        <w:rPr>
          <w:sz w:val="24"/>
          <w:szCs w:val="24"/>
        </w:rPr>
      </w:pPr>
      <w:r w:rsidRPr="00A347D3">
        <w:rPr>
          <w:rFonts w:hint="eastAsia"/>
          <w:sz w:val="24"/>
          <w:szCs w:val="24"/>
          <w:highlight w:val="yellow"/>
        </w:rPr>
        <w:br w:type="page"/>
      </w:r>
      <w:r w:rsidRPr="00FD2184">
        <w:rPr>
          <w:rFonts w:hint="eastAsia"/>
          <w:b/>
          <w:bCs/>
          <w:sz w:val="24"/>
          <w:szCs w:val="24"/>
        </w:rPr>
        <w:lastRenderedPageBreak/>
        <w:t>合同附件1：</w:t>
      </w:r>
    </w:p>
    <w:p w14:paraId="6E713826" w14:textId="77777777" w:rsidR="007B748B" w:rsidRPr="00FD2184" w:rsidRDefault="00AD6366">
      <w:pPr>
        <w:spacing w:line="360" w:lineRule="auto"/>
        <w:ind w:hanging="1"/>
        <w:jc w:val="center"/>
        <w:rPr>
          <w:b/>
          <w:bCs/>
          <w:sz w:val="28"/>
          <w:szCs w:val="28"/>
        </w:rPr>
      </w:pPr>
      <w:r w:rsidRPr="00FD2184">
        <w:rPr>
          <w:rFonts w:hint="eastAsia"/>
          <w:b/>
          <w:bCs/>
          <w:sz w:val="28"/>
          <w:szCs w:val="28"/>
        </w:rPr>
        <w:t>合同协议书</w:t>
      </w:r>
    </w:p>
    <w:p w14:paraId="088400CB" w14:textId="77777777" w:rsidR="007B748B" w:rsidRPr="00FD2184" w:rsidRDefault="00AD6366">
      <w:pPr>
        <w:ind w:firstLine="567"/>
        <w:rPr>
          <w:sz w:val="24"/>
          <w:szCs w:val="24"/>
        </w:rPr>
      </w:pPr>
      <w:r w:rsidRPr="00FD2184">
        <w:rPr>
          <w:rFonts w:hint="eastAsia"/>
          <w:sz w:val="24"/>
          <w:szCs w:val="24"/>
        </w:rPr>
        <w:t xml:space="preserve">合同编号:____________ </w:t>
      </w:r>
    </w:p>
    <w:p w14:paraId="4B1F304E" w14:textId="77777777" w:rsidR="007B748B" w:rsidRPr="00FD2184" w:rsidRDefault="00AD6366">
      <w:pPr>
        <w:ind w:firstLine="567"/>
        <w:rPr>
          <w:sz w:val="24"/>
          <w:szCs w:val="24"/>
        </w:rPr>
      </w:pPr>
      <w:r w:rsidRPr="00FD2184">
        <w:rPr>
          <w:rFonts w:hint="eastAsia"/>
          <w:sz w:val="24"/>
          <w:szCs w:val="24"/>
        </w:rPr>
        <w:t xml:space="preserve">签字日期:____________ </w:t>
      </w:r>
    </w:p>
    <w:p w14:paraId="068D01E5" w14:textId="77777777" w:rsidR="007B748B" w:rsidRPr="00FD2184" w:rsidRDefault="00AD6366">
      <w:pPr>
        <w:ind w:firstLine="567"/>
        <w:rPr>
          <w:sz w:val="24"/>
          <w:szCs w:val="24"/>
        </w:rPr>
      </w:pPr>
      <w:r w:rsidRPr="00FD2184">
        <w:rPr>
          <w:rFonts w:hint="eastAsia"/>
          <w:sz w:val="24"/>
          <w:szCs w:val="24"/>
        </w:rPr>
        <w:t xml:space="preserve">签字地点:____________ </w:t>
      </w:r>
    </w:p>
    <w:p w14:paraId="6A8E74B2" w14:textId="77777777" w:rsidR="007B748B" w:rsidRPr="00FD2184" w:rsidRDefault="007B748B">
      <w:pPr>
        <w:ind w:firstLine="567"/>
        <w:rPr>
          <w:sz w:val="24"/>
          <w:szCs w:val="24"/>
        </w:rPr>
      </w:pPr>
    </w:p>
    <w:p w14:paraId="761FCDF1" w14:textId="77777777" w:rsidR="007B748B" w:rsidRPr="00FD2184" w:rsidRDefault="00AD6366">
      <w:pPr>
        <w:ind w:firstLine="567"/>
        <w:rPr>
          <w:sz w:val="24"/>
          <w:szCs w:val="24"/>
        </w:rPr>
      </w:pPr>
      <w:r w:rsidRPr="00FD2184">
        <w:rPr>
          <w:rFonts w:hint="eastAsia"/>
          <w:sz w:val="24"/>
          <w:szCs w:val="24"/>
        </w:rPr>
        <w:t>（买方名称）（以下简称“买方”）已接受（卖方名称）（以下简称“卖方”）对（项目名称）（项目编号：）的投标。买方和卖方共同达成如下协议。</w:t>
      </w:r>
    </w:p>
    <w:p w14:paraId="3D2C8B5D" w14:textId="77777777" w:rsidR="007B748B" w:rsidRPr="00FD2184" w:rsidRDefault="00AD6366">
      <w:pPr>
        <w:numPr>
          <w:ilvl w:val="0"/>
          <w:numId w:val="2"/>
        </w:numPr>
        <w:autoSpaceDE/>
        <w:autoSpaceDN/>
        <w:ind w:left="567"/>
        <w:jc w:val="both"/>
        <w:rPr>
          <w:sz w:val="24"/>
          <w:szCs w:val="24"/>
        </w:rPr>
      </w:pPr>
      <w:r w:rsidRPr="00FD2184">
        <w:rPr>
          <w:rFonts w:hint="eastAsia"/>
          <w:sz w:val="24"/>
          <w:szCs w:val="24"/>
        </w:rPr>
        <w:t>本合同协议书中的词语和术语的含义与合同条款中定义的相同。</w:t>
      </w:r>
    </w:p>
    <w:p w14:paraId="70EB4F84" w14:textId="77777777" w:rsidR="007B748B" w:rsidRPr="00FD2184" w:rsidRDefault="00AD6366">
      <w:pPr>
        <w:ind w:firstLine="567"/>
        <w:rPr>
          <w:sz w:val="24"/>
          <w:szCs w:val="24"/>
        </w:rPr>
      </w:pPr>
      <w:r w:rsidRPr="00FD2184">
        <w:rPr>
          <w:rFonts w:hint="eastAsia"/>
          <w:sz w:val="24"/>
          <w:szCs w:val="24"/>
        </w:rPr>
        <w:t>2. 以下文件应构成买方和卖方之间达成的合同，若各文件之间存在含糊不清或互相冲突之处，优先顺序应按下列文件顺序解释。</w:t>
      </w:r>
    </w:p>
    <w:p w14:paraId="0E5667E7" w14:textId="77777777" w:rsidR="007B748B" w:rsidRPr="00FD2184" w:rsidRDefault="00AD6366">
      <w:pPr>
        <w:ind w:firstLine="567"/>
        <w:rPr>
          <w:sz w:val="24"/>
          <w:szCs w:val="24"/>
        </w:rPr>
      </w:pPr>
      <w:r w:rsidRPr="00FD2184">
        <w:rPr>
          <w:rFonts w:hint="eastAsia"/>
          <w:sz w:val="24"/>
          <w:szCs w:val="24"/>
        </w:rPr>
        <w:t>(1) 合同协议书</w:t>
      </w:r>
    </w:p>
    <w:p w14:paraId="23DCC097" w14:textId="77777777" w:rsidR="007B748B" w:rsidRPr="00FD2184" w:rsidRDefault="00AD6366">
      <w:pPr>
        <w:ind w:firstLine="567"/>
        <w:rPr>
          <w:sz w:val="24"/>
          <w:szCs w:val="24"/>
        </w:rPr>
      </w:pPr>
      <w:r w:rsidRPr="00FD2184">
        <w:rPr>
          <w:rFonts w:hint="eastAsia"/>
          <w:sz w:val="24"/>
          <w:szCs w:val="24"/>
        </w:rPr>
        <w:t>(2) 中标（成交）通知书</w:t>
      </w:r>
    </w:p>
    <w:p w14:paraId="66D5391E" w14:textId="77777777" w:rsidR="007B748B" w:rsidRPr="00FD2184" w:rsidRDefault="00AD6366">
      <w:pPr>
        <w:ind w:firstLine="567"/>
        <w:rPr>
          <w:sz w:val="24"/>
          <w:szCs w:val="24"/>
        </w:rPr>
      </w:pPr>
      <w:r w:rsidRPr="00FD2184">
        <w:rPr>
          <w:rFonts w:hint="eastAsia"/>
          <w:sz w:val="24"/>
          <w:szCs w:val="24"/>
        </w:rPr>
        <w:t>(3) 合同专用条款</w:t>
      </w:r>
    </w:p>
    <w:p w14:paraId="1CFD330E" w14:textId="77777777" w:rsidR="007B748B" w:rsidRPr="00FD2184" w:rsidRDefault="00AD6366">
      <w:pPr>
        <w:ind w:firstLine="567"/>
        <w:rPr>
          <w:sz w:val="24"/>
          <w:szCs w:val="24"/>
        </w:rPr>
      </w:pPr>
      <w:r w:rsidRPr="00FD2184">
        <w:rPr>
          <w:rFonts w:hint="eastAsia"/>
          <w:sz w:val="24"/>
          <w:szCs w:val="24"/>
        </w:rPr>
        <w:t>(4) 合同通用条款</w:t>
      </w:r>
    </w:p>
    <w:p w14:paraId="389C5CEE" w14:textId="77777777" w:rsidR="007B748B" w:rsidRPr="00FD2184" w:rsidRDefault="00AD6366">
      <w:pPr>
        <w:ind w:firstLine="567"/>
        <w:rPr>
          <w:sz w:val="24"/>
          <w:szCs w:val="24"/>
        </w:rPr>
      </w:pPr>
      <w:r w:rsidRPr="00FD2184">
        <w:rPr>
          <w:rFonts w:hint="eastAsia"/>
          <w:sz w:val="24"/>
          <w:szCs w:val="24"/>
        </w:rPr>
        <w:t>(5) 除合同附件1外的合同附件</w:t>
      </w:r>
    </w:p>
    <w:p w14:paraId="61A5DCD1" w14:textId="77777777" w:rsidR="007B748B" w:rsidRPr="00FD2184" w:rsidRDefault="00AD6366">
      <w:pPr>
        <w:ind w:firstLine="567"/>
        <w:rPr>
          <w:sz w:val="24"/>
          <w:szCs w:val="24"/>
        </w:rPr>
      </w:pPr>
      <w:r w:rsidRPr="00FD2184">
        <w:rPr>
          <w:rFonts w:hint="eastAsia"/>
          <w:sz w:val="24"/>
          <w:szCs w:val="24"/>
        </w:rPr>
        <w:t>(6) 其他文件</w:t>
      </w:r>
    </w:p>
    <w:p w14:paraId="33152D45" w14:textId="77777777" w:rsidR="007B748B" w:rsidRPr="00FD2184" w:rsidRDefault="00AD6366">
      <w:pPr>
        <w:ind w:firstLine="567"/>
        <w:rPr>
          <w:sz w:val="24"/>
          <w:szCs w:val="24"/>
        </w:rPr>
      </w:pPr>
      <w:r w:rsidRPr="00FD2184">
        <w:rPr>
          <w:rFonts w:hint="eastAsia"/>
          <w:sz w:val="24"/>
          <w:szCs w:val="24"/>
        </w:rPr>
        <w:t>3.考虑到买方将按照本合同向卖方支付合同价款，卖方在此保证全部按照合同的规定向买方提供合同标的、技术资料、售后服务及技术培训。</w:t>
      </w:r>
    </w:p>
    <w:p w14:paraId="4E7686C2" w14:textId="77777777" w:rsidR="007B748B" w:rsidRPr="00FD2184" w:rsidRDefault="00AD6366">
      <w:pPr>
        <w:ind w:firstLine="567"/>
        <w:rPr>
          <w:sz w:val="24"/>
          <w:szCs w:val="24"/>
        </w:rPr>
      </w:pPr>
      <w:r w:rsidRPr="00FD2184">
        <w:rPr>
          <w:rFonts w:hint="eastAsia"/>
          <w:sz w:val="24"/>
          <w:szCs w:val="24"/>
        </w:rPr>
        <w:t>4.考虑到卖方将按合同规定提供合同标的、技术资料、售后服务及技术培训，买方在此保证按照合同规定的时间和方式向卖方支付合同价款。</w:t>
      </w:r>
    </w:p>
    <w:p w14:paraId="341CA063" w14:textId="77777777" w:rsidR="007B748B" w:rsidRPr="00FD2184" w:rsidRDefault="00AD6366">
      <w:pPr>
        <w:ind w:firstLine="567"/>
        <w:rPr>
          <w:sz w:val="24"/>
          <w:szCs w:val="24"/>
        </w:rPr>
      </w:pPr>
      <w:r w:rsidRPr="00FD2184">
        <w:rPr>
          <w:rFonts w:hint="eastAsia"/>
          <w:sz w:val="24"/>
          <w:szCs w:val="24"/>
        </w:rPr>
        <w:t xml:space="preserve">5.本合同在下列条件全部满足后生效，生效日期以下列条件全部满足的最晚日期为准： </w:t>
      </w:r>
    </w:p>
    <w:p w14:paraId="4941BC9F" w14:textId="77777777" w:rsidR="007B748B" w:rsidRPr="00FD2184" w:rsidRDefault="00AD6366">
      <w:pPr>
        <w:ind w:firstLine="567"/>
        <w:rPr>
          <w:sz w:val="24"/>
          <w:szCs w:val="24"/>
        </w:rPr>
      </w:pPr>
      <w:r w:rsidRPr="00FD2184">
        <w:rPr>
          <w:rFonts w:hint="eastAsia"/>
          <w:sz w:val="24"/>
          <w:szCs w:val="24"/>
        </w:rPr>
        <w:t>(1) 双方加盖公章或合同专用章；</w:t>
      </w:r>
    </w:p>
    <w:p w14:paraId="79EE049D" w14:textId="77777777" w:rsidR="007B748B" w:rsidRPr="00FD2184" w:rsidRDefault="00AD6366">
      <w:pPr>
        <w:ind w:firstLine="567"/>
        <w:rPr>
          <w:sz w:val="24"/>
          <w:szCs w:val="24"/>
        </w:rPr>
      </w:pPr>
      <w:r w:rsidRPr="00FD2184">
        <w:rPr>
          <w:rFonts w:hint="eastAsia"/>
          <w:sz w:val="24"/>
          <w:szCs w:val="24"/>
        </w:rPr>
        <w:t>6. 合同一式份，具有同等法律效力，买方份，卖方份，采购代理机构一份备案。</w:t>
      </w:r>
    </w:p>
    <w:p w14:paraId="3B33E79B" w14:textId="77777777" w:rsidR="007B748B" w:rsidRPr="00FD2184" w:rsidRDefault="00AD6366">
      <w:pPr>
        <w:ind w:firstLine="567"/>
        <w:rPr>
          <w:sz w:val="24"/>
          <w:szCs w:val="24"/>
        </w:rPr>
      </w:pPr>
      <w:r w:rsidRPr="00FD2184">
        <w:rPr>
          <w:rFonts w:hint="eastAsia"/>
          <w:sz w:val="24"/>
          <w:szCs w:val="24"/>
        </w:rPr>
        <w:t>7.本合同其他未尽事宜及与采购文件有矛盾之处，以采购文件[项目编号：]为准。</w:t>
      </w:r>
    </w:p>
    <w:p w14:paraId="514906CA" w14:textId="77777777" w:rsidR="007B748B" w:rsidRPr="00FD2184" w:rsidRDefault="00AD6366">
      <w:pPr>
        <w:ind w:firstLine="567"/>
        <w:rPr>
          <w:sz w:val="24"/>
          <w:szCs w:val="24"/>
        </w:rPr>
      </w:pPr>
      <w:r w:rsidRPr="00FD2184">
        <w:rPr>
          <w:rFonts w:hint="eastAsia"/>
          <w:sz w:val="24"/>
          <w:szCs w:val="24"/>
        </w:rPr>
        <w:t>买方和卖方由其正式授权代表于上述所写日期和地点签订本合同。</w:t>
      </w:r>
    </w:p>
    <w:p w14:paraId="79965948" w14:textId="77777777" w:rsidR="007B748B" w:rsidRPr="00FD2184" w:rsidRDefault="007B748B">
      <w:pPr>
        <w:ind w:firstLine="567"/>
        <w:rPr>
          <w:sz w:val="24"/>
          <w:szCs w:val="24"/>
        </w:rPr>
      </w:pPr>
    </w:p>
    <w:p w14:paraId="17EC208F" w14:textId="77777777" w:rsidR="007B748B" w:rsidRPr="00FD2184" w:rsidRDefault="00AD6366">
      <w:pPr>
        <w:ind w:firstLine="567"/>
        <w:rPr>
          <w:sz w:val="24"/>
          <w:szCs w:val="24"/>
        </w:rPr>
      </w:pPr>
      <w:r w:rsidRPr="00FD2184">
        <w:rPr>
          <w:rFonts w:hint="eastAsia"/>
          <w:sz w:val="24"/>
          <w:szCs w:val="24"/>
        </w:rPr>
        <w:t xml:space="preserve">买方（签章）： </w:t>
      </w:r>
    </w:p>
    <w:p w14:paraId="58A9DC19" w14:textId="77777777" w:rsidR="007B748B" w:rsidRPr="00FD2184" w:rsidRDefault="00AD6366">
      <w:pPr>
        <w:ind w:firstLine="567"/>
        <w:rPr>
          <w:sz w:val="24"/>
          <w:szCs w:val="24"/>
        </w:rPr>
      </w:pPr>
      <w:r w:rsidRPr="00FD2184">
        <w:rPr>
          <w:rFonts w:hint="eastAsia"/>
          <w:sz w:val="24"/>
          <w:szCs w:val="24"/>
        </w:rPr>
        <w:t xml:space="preserve">法定代表人或授权代表(签名)： </w:t>
      </w:r>
    </w:p>
    <w:p w14:paraId="076D963C" w14:textId="77777777" w:rsidR="007B748B" w:rsidRPr="00FD2184" w:rsidRDefault="007B748B">
      <w:pPr>
        <w:ind w:firstLine="567"/>
        <w:rPr>
          <w:sz w:val="24"/>
          <w:szCs w:val="24"/>
        </w:rPr>
      </w:pPr>
    </w:p>
    <w:p w14:paraId="12292589" w14:textId="77777777" w:rsidR="007B748B" w:rsidRPr="00FD2184" w:rsidRDefault="00AD6366">
      <w:pPr>
        <w:ind w:firstLine="567"/>
        <w:rPr>
          <w:sz w:val="24"/>
          <w:szCs w:val="24"/>
        </w:rPr>
      </w:pPr>
      <w:r w:rsidRPr="00FD2184">
        <w:rPr>
          <w:rFonts w:hint="eastAsia"/>
          <w:sz w:val="24"/>
          <w:szCs w:val="24"/>
        </w:rPr>
        <w:t xml:space="preserve">卖方（签章）： </w:t>
      </w:r>
    </w:p>
    <w:p w14:paraId="4F91B2EA" w14:textId="77777777" w:rsidR="007B748B" w:rsidRPr="00FD2184" w:rsidRDefault="00AD6366">
      <w:pPr>
        <w:ind w:firstLine="567"/>
        <w:rPr>
          <w:sz w:val="24"/>
          <w:szCs w:val="24"/>
        </w:rPr>
      </w:pPr>
      <w:r w:rsidRPr="00FD2184">
        <w:rPr>
          <w:rFonts w:hint="eastAsia"/>
          <w:sz w:val="24"/>
          <w:szCs w:val="24"/>
        </w:rPr>
        <w:t xml:space="preserve">法定代表人或授权代表(签名)： </w:t>
      </w:r>
    </w:p>
    <w:p w14:paraId="2389930D" w14:textId="77777777" w:rsidR="007B748B" w:rsidRPr="00FD2184" w:rsidRDefault="00AD6366">
      <w:pPr>
        <w:ind w:firstLine="567"/>
        <w:rPr>
          <w:sz w:val="24"/>
          <w:szCs w:val="24"/>
        </w:rPr>
      </w:pPr>
      <w:r w:rsidRPr="00FD2184">
        <w:rPr>
          <w:rFonts w:hint="eastAsia"/>
          <w:sz w:val="24"/>
          <w:szCs w:val="24"/>
        </w:rPr>
        <w:t xml:space="preserve">开户银行： </w:t>
      </w:r>
    </w:p>
    <w:p w14:paraId="6FDB1D9B" w14:textId="77777777" w:rsidR="007B748B" w:rsidRDefault="00AD6366">
      <w:pPr>
        <w:ind w:firstLine="567"/>
        <w:rPr>
          <w:sz w:val="24"/>
          <w:szCs w:val="24"/>
        </w:rPr>
      </w:pPr>
      <w:r w:rsidRPr="00FD2184">
        <w:rPr>
          <w:rFonts w:hint="eastAsia"/>
          <w:sz w:val="24"/>
          <w:szCs w:val="24"/>
        </w:rPr>
        <w:t>银行帐号：</w:t>
      </w:r>
      <w:r>
        <w:rPr>
          <w:rFonts w:hint="eastAsia"/>
          <w:sz w:val="24"/>
          <w:szCs w:val="24"/>
        </w:rPr>
        <w:t xml:space="preserve"> </w:t>
      </w:r>
    </w:p>
    <w:p w14:paraId="440BB2E0" w14:textId="77777777" w:rsidR="007B748B" w:rsidRDefault="007B748B">
      <w:pPr>
        <w:spacing w:line="360" w:lineRule="auto"/>
        <w:sectPr w:rsidR="007B748B">
          <w:pgSz w:w="11910" w:h="16840"/>
          <w:pgMar w:top="1134" w:right="1134" w:bottom="1134" w:left="1134" w:header="720" w:footer="720" w:gutter="0"/>
          <w:cols w:space="0"/>
        </w:sectPr>
      </w:pPr>
    </w:p>
    <w:p w14:paraId="0FDA270D" w14:textId="77777777" w:rsidR="007B748B" w:rsidRDefault="007B748B">
      <w:pPr>
        <w:pStyle w:val="a5"/>
        <w:spacing w:line="360" w:lineRule="auto"/>
        <w:ind w:left="0" w:firstLineChars="200" w:firstLine="260"/>
        <w:rPr>
          <w:sz w:val="13"/>
        </w:rPr>
      </w:pPr>
    </w:p>
    <w:p w14:paraId="3F18D1E0" w14:textId="77777777" w:rsidR="007B748B" w:rsidRDefault="00AD6366">
      <w:pPr>
        <w:pStyle w:val="2"/>
        <w:spacing w:before="0" w:line="360" w:lineRule="auto"/>
        <w:ind w:left="0" w:right="0"/>
        <w:rPr>
          <w:b/>
          <w:bCs/>
        </w:rPr>
      </w:pPr>
      <w:r>
        <w:rPr>
          <w:rFonts w:hint="eastAsia"/>
          <w:b/>
          <w:bCs/>
          <w:lang w:val="en-US"/>
        </w:rPr>
        <w:t>8</w:t>
      </w:r>
      <w:r>
        <w:rPr>
          <w:rFonts w:hint="eastAsia"/>
          <w:b/>
          <w:bCs/>
          <w:spacing w:val="-7"/>
        </w:rPr>
        <w:t>、供应商参加政府采购活动前</w:t>
      </w:r>
      <w:r>
        <w:rPr>
          <w:rFonts w:hint="eastAsia"/>
          <w:b/>
          <w:bCs/>
        </w:rPr>
        <w:t>3</w:t>
      </w:r>
      <w:r>
        <w:rPr>
          <w:rFonts w:hint="eastAsia"/>
          <w:b/>
          <w:bCs/>
          <w:spacing w:val="-15"/>
        </w:rPr>
        <w:t>年内在经营活动中</w:t>
      </w:r>
      <w:r>
        <w:rPr>
          <w:rFonts w:hint="eastAsia"/>
          <w:b/>
          <w:bCs/>
        </w:rPr>
        <w:t>没有重大违法记录的书面声明</w:t>
      </w:r>
    </w:p>
    <w:p w14:paraId="36384209" w14:textId="77777777" w:rsidR="007B748B" w:rsidRDefault="007B748B">
      <w:pPr>
        <w:pStyle w:val="a5"/>
        <w:spacing w:line="360" w:lineRule="auto"/>
        <w:ind w:left="0"/>
        <w:rPr>
          <w:sz w:val="36"/>
        </w:rPr>
      </w:pPr>
    </w:p>
    <w:p w14:paraId="274A2DEF" w14:textId="77777777" w:rsidR="007B748B" w:rsidRDefault="007B748B">
      <w:pPr>
        <w:pStyle w:val="a5"/>
        <w:spacing w:line="360" w:lineRule="auto"/>
        <w:ind w:left="0" w:firstLineChars="200" w:firstLine="500"/>
        <w:rPr>
          <w:sz w:val="25"/>
        </w:rPr>
      </w:pPr>
    </w:p>
    <w:p w14:paraId="63D0FB6B" w14:textId="77777777" w:rsidR="007B748B" w:rsidRDefault="00AD6366" w:rsidP="007B748B">
      <w:pPr>
        <w:pStyle w:val="a5"/>
        <w:spacing w:line="360" w:lineRule="auto"/>
        <w:ind w:left="0" w:firstLineChars="200" w:firstLine="476"/>
        <w:rPr>
          <w:spacing w:val="-2"/>
        </w:rPr>
      </w:pPr>
      <w:r>
        <w:rPr>
          <w:rFonts w:hint="eastAsia"/>
          <w:spacing w:val="-2"/>
        </w:rPr>
        <w:t>我单位在参加项目（项目编号：号）政府采购活动前3年内在经营活动中没有重大违法记录。重大违法记录是指因违法经营受到刑事处罚或者责令停产停业、吊销许可证或者执照、较大数额罚款等行政处罚。</w:t>
      </w:r>
    </w:p>
    <w:p w14:paraId="634A30A7" w14:textId="77777777" w:rsidR="007B748B" w:rsidRDefault="00AD6366" w:rsidP="007B748B">
      <w:pPr>
        <w:pStyle w:val="a5"/>
        <w:spacing w:line="360" w:lineRule="auto"/>
        <w:ind w:left="0" w:firstLineChars="200" w:firstLine="476"/>
      </w:pPr>
      <w:r>
        <w:rPr>
          <w:rFonts w:hint="eastAsia"/>
          <w:spacing w:val="-2"/>
        </w:rPr>
        <w:t>我单位对上述声明的真实性负责。如有虚假，将依法承担相应责任。</w:t>
      </w:r>
    </w:p>
    <w:p w14:paraId="30396F61" w14:textId="77777777" w:rsidR="007B748B" w:rsidRDefault="007B748B">
      <w:pPr>
        <w:pStyle w:val="a5"/>
        <w:spacing w:line="360" w:lineRule="auto"/>
        <w:ind w:left="0"/>
      </w:pPr>
    </w:p>
    <w:p w14:paraId="2672A79E" w14:textId="77777777" w:rsidR="007B748B" w:rsidRDefault="00AD6366">
      <w:pPr>
        <w:pStyle w:val="a5"/>
        <w:tabs>
          <w:tab w:val="left" w:pos="5980"/>
        </w:tabs>
        <w:spacing w:line="360" w:lineRule="auto"/>
        <w:ind w:left="0" w:firstLineChars="200" w:firstLine="480"/>
        <w:rPr>
          <w:spacing w:val="-9"/>
        </w:rPr>
      </w:pPr>
      <w:r>
        <w:rPr>
          <w:rFonts w:hint="eastAsia"/>
        </w:rPr>
        <w:t>供应商名称（盖章</w:t>
      </w:r>
      <w:r>
        <w:rPr>
          <w:rFonts w:hint="eastAsia"/>
          <w:spacing w:val="-9"/>
        </w:rPr>
        <w:t>）：</w:t>
      </w:r>
    </w:p>
    <w:p w14:paraId="179527E6" w14:textId="77777777" w:rsidR="007B748B" w:rsidRDefault="00AD6366">
      <w:pPr>
        <w:pStyle w:val="a5"/>
        <w:tabs>
          <w:tab w:val="left" w:pos="5980"/>
        </w:tabs>
        <w:spacing w:line="360" w:lineRule="auto"/>
        <w:ind w:left="0" w:firstLineChars="200" w:firstLine="480"/>
        <w:rPr>
          <w:lang w:val="en-US"/>
        </w:rPr>
        <w:sectPr w:rsidR="007B748B">
          <w:pgSz w:w="11910" w:h="16840"/>
          <w:pgMar w:top="1134" w:right="1134" w:bottom="1134" w:left="1134" w:header="720" w:footer="720" w:gutter="0"/>
          <w:cols w:space="0"/>
        </w:sectPr>
      </w:pPr>
      <w:r>
        <w:rPr>
          <w:rFonts w:hint="eastAsia"/>
        </w:rPr>
        <w:t>日期:年</w:t>
      </w:r>
      <w:r>
        <w:rPr>
          <w:rFonts w:hint="eastAsia"/>
          <w:lang w:val="en-US"/>
        </w:rPr>
        <w:t xml:space="preserve">  月  日</w:t>
      </w:r>
    </w:p>
    <w:p w14:paraId="502871AE" w14:textId="77777777" w:rsidR="007B748B" w:rsidRDefault="00AD6366">
      <w:pPr>
        <w:widowControl/>
        <w:spacing w:line="360" w:lineRule="auto"/>
        <w:jc w:val="center"/>
        <w:rPr>
          <w:b/>
          <w:bCs/>
          <w:sz w:val="36"/>
          <w:szCs w:val="36"/>
          <w:lang w:val="en-US"/>
        </w:rPr>
      </w:pPr>
      <w:r>
        <w:rPr>
          <w:rFonts w:hint="eastAsia"/>
          <w:b/>
          <w:bCs/>
          <w:sz w:val="36"/>
          <w:szCs w:val="36"/>
          <w:lang w:val="en-US"/>
        </w:rPr>
        <w:lastRenderedPageBreak/>
        <w:t>9、中小企业声明函</w:t>
      </w:r>
    </w:p>
    <w:p w14:paraId="3A9DF2DC" w14:textId="77777777" w:rsidR="007B748B" w:rsidRDefault="007B748B">
      <w:pPr>
        <w:spacing w:line="360" w:lineRule="auto"/>
      </w:pPr>
    </w:p>
    <w:p w14:paraId="587AA2CF" w14:textId="77777777" w:rsidR="007B748B" w:rsidRDefault="00AD6366">
      <w:pPr>
        <w:rPr>
          <w:sz w:val="24"/>
          <w:u w:val="single"/>
        </w:rPr>
      </w:pPr>
      <w:r>
        <w:rPr>
          <w:rFonts w:hint="eastAsia"/>
          <w:sz w:val="24"/>
        </w:rPr>
        <w:t>项目编号：</w:t>
      </w:r>
    </w:p>
    <w:p w14:paraId="73C4C493" w14:textId="77777777" w:rsidR="007B748B" w:rsidRDefault="00AD6366">
      <w:pPr>
        <w:rPr>
          <w:sz w:val="24"/>
          <w:u w:val="single"/>
        </w:rPr>
      </w:pPr>
      <w:r>
        <w:rPr>
          <w:rFonts w:hint="eastAsia"/>
          <w:sz w:val="24"/>
        </w:rPr>
        <w:t>项目名称：</w:t>
      </w:r>
    </w:p>
    <w:p w14:paraId="5EB63263" w14:textId="1C5A13E5" w:rsidR="007B748B" w:rsidRDefault="00AD6366">
      <w:pPr>
        <w:ind w:firstLine="480"/>
        <w:rPr>
          <w:rFonts w:cs="宋体"/>
          <w:sz w:val="24"/>
        </w:rPr>
      </w:pPr>
      <w:r>
        <w:rPr>
          <w:rFonts w:cs="宋体" w:hint="eastAsia"/>
          <w:sz w:val="24"/>
        </w:rPr>
        <w:t>本公司郑重声明，根据《政府采购促进中小企业发展管理办法》（财库[2020]46号）的规定，本公司参加（</w:t>
      </w:r>
      <w:r w:rsidR="00396309">
        <w:rPr>
          <w:rFonts w:cs="宋体" w:hint="eastAsia"/>
          <w:sz w:val="24"/>
          <w:u w:val="single"/>
        </w:rPr>
        <w:t>徐州生物工程职业技术学院</w:t>
      </w:r>
      <w:r>
        <w:rPr>
          <w:rFonts w:cs="宋体" w:hint="eastAsia"/>
          <w:sz w:val="24"/>
        </w:rPr>
        <w:t>）的</w:t>
      </w:r>
      <w:r w:rsidR="00A347D3" w:rsidRPr="00DE6B2D">
        <w:rPr>
          <w:rFonts w:cs="宋体" w:hint="eastAsia"/>
          <w:sz w:val="24"/>
          <w:u w:val="single"/>
        </w:rPr>
        <w:t xml:space="preserve"> </w:t>
      </w:r>
      <w:r w:rsidR="00DE6B2D" w:rsidRPr="00DE6B2D">
        <w:rPr>
          <w:rFonts w:cs="宋体"/>
          <w:sz w:val="24"/>
          <w:u w:val="single"/>
        </w:rPr>
        <w:t xml:space="preserve">   </w:t>
      </w:r>
      <w:r w:rsidR="00A347D3">
        <w:rPr>
          <w:rFonts w:cs="宋体" w:hint="eastAsia"/>
          <w:sz w:val="24"/>
        </w:rPr>
        <w:t>采</w:t>
      </w:r>
      <w:r w:rsidR="00DE6B2D">
        <w:rPr>
          <w:rFonts w:cs="宋体" w:hint="eastAsia"/>
          <w:sz w:val="24"/>
        </w:rPr>
        <w:t>购</w:t>
      </w:r>
      <w:r>
        <w:rPr>
          <w:rFonts w:cs="宋体" w:hint="eastAsia"/>
          <w:sz w:val="24"/>
        </w:rPr>
        <w:t>活动，提供的货物全部由符合政策要求的中小企业制造。相关企业的具体情况如下：</w:t>
      </w:r>
    </w:p>
    <w:p w14:paraId="0EB7EAE4" w14:textId="4B4DBB99" w:rsidR="007B748B" w:rsidRDefault="00AD6366">
      <w:pPr>
        <w:pStyle w:val="a9"/>
        <w:spacing w:line="240" w:lineRule="auto"/>
        <w:ind w:firstLineChars="200" w:firstLine="480"/>
        <w:rPr>
          <w:rFonts w:ascii="仿宋" w:eastAsia="仿宋" w:cs="宋体"/>
        </w:rPr>
      </w:pPr>
      <w:r>
        <w:rPr>
          <w:rFonts w:ascii="仿宋" w:eastAsia="仿宋" w:cs="宋体" w:hint="eastAsia"/>
          <w:lang w:val="en-US"/>
        </w:rPr>
        <w:t>1.</w:t>
      </w:r>
      <w:r>
        <w:rPr>
          <w:rFonts w:ascii="仿宋" w:eastAsia="仿宋" w:cs="宋体" w:hint="eastAsia"/>
        </w:rPr>
        <w:t>（</w:t>
      </w:r>
      <w:r w:rsidR="00DE6B2D">
        <w:rPr>
          <w:rFonts w:ascii="仿宋" w:eastAsia="仿宋" w:cs="宋体" w:hint="eastAsia"/>
          <w:u w:val="single"/>
          <w:lang w:val="en-US"/>
        </w:rPr>
        <w:t>商用</w:t>
      </w:r>
      <w:r w:rsidR="00B85DCA">
        <w:rPr>
          <w:rFonts w:ascii="仿宋" w:eastAsia="仿宋" w:cs="宋体" w:hint="eastAsia"/>
          <w:u w:val="single"/>
          <w:lang w:val="en-US"/>
        </w:rPr>
        <w:t>钢质门</w:t>
      </w:r>
      <w:r>
        <w:rPr>
          <w:rFonts w:ascii="仿宋" w:eastAsia="仿宋" w:cs="宋体" w:hint="eastAsia"/>
        </w:rPr>
        <w:t>），属于（</w:t>
      </w:r>
      <w:r>
        <w:rPr>
          <w:rFonts w:ascii="仿宋" w:eastAsia="仿宋" w:cs="宋体" w:hint="eastAsia"/>
          <w:u w:val="single"/>
          <w:lang w:val="en-US"/>
        </w:rPr>
        <w:t>工业</w:t>
      </w:r>
      <w:r>
        <w:rPr>
          <w:rFonts w:ascii="仿宋" w:eastAsia="仿宋" w:cs="宋体" w:hint="eastAsia"/>
        </w:rPr>
        <w:t>）行业；制造商为（</w:t>
      </w:r>
      <w:r>
        <w:rPr>
          <w:rFonts w:ascii="仿宋" w:eastAsia="仿宋" w:cs="宋体" w:hint="eastAsia"/>
          <w:u w:val="single"/>
        </w:rPr>
        <w:t>企业名称</w:t>
      </w:r>
      <w:r>
        <w:rPr>
          <w:rFonts w:ascii="仿宋" w:eastAsia="仿宋" w:cs="宋体" w:hint="eastAsia"/>
        </w:rPr>
        <w:t>），从业人员（  ）人，营业收入为（   万元），资产总额为（  万元）</w:t>
      </w:r>
      <w:r>
        <w:rPr>
          <w:rFonts w:ascii="仿宋" w:eastAsia="仿宋" w:cs="宋体"/>
        </w:rPr>
        <w:t>①</w:t>
      </w:r>
      <w:r>
        <w:rPr>
          <w:rFonts w:ascii="仿宋" w:eastAsia="仿宋" w:cs="宋体" w:hint="eastAsia"/>
        </w:rPr>
        <w:t>，属于（中型企业、小型企业、微型企业）；</w:t>
      </w:r>
    </w:p>
    <w:p w14:paraId="40BAE806" w14:textId="77777777" w:rsidR="007B748B" w:rsidRDefault="00AD6366">
      <w:pPr>
        <w:pStyle w:val="a9"/>
        <w:spacing w:line="240" w:lineRule="auto"/>
        <w:ind w:firstLineChars="0" w:firstLine="0"/>
        <w:rPr>
          <w:rFonts w:ascii="仿宋" w:eastAsia="仿宋" w:cs="宋体"/>
        </w:rPr>
      </w:pPr>
      <w:r>
        <w:rPr>
          <w:rFonts w:ascii="仿宋" w:eastAsia="仿宋" w:cs="宋体" w:hint="eastAsia"/>
          <w:lang w:val="en-US"/>
        </w:rPr>
        <w:t>......</w:t>
      </w:r>
    </w:p>
    <w:p w14:paraId="5D63F4B0" w14:textId="77777777" w:rsidR="007B748B" w:rsidRDefault="00AD6366">
      <w:pPr>
        <w:pStyle w:val="a9"/>
        <w:spacing w:line="240" w:lineRule="auto"/>
        <w:ind w:firstLineChars="200" w:firstLine="480"/>
        <w:rPr>
          <w:rFonts w:ascii="仿宋" w:eastAsia="仿宋" w:cs="宋体"/>
        </w:rPr>
      </w:pPr>
      <w:r>
        <w:rPr>
          <w:rFonts w:ascii="仿宋" w:eastAsia="仿宋" w:cs="宋体" w:hint="eastAsia"/>
        </w:rPr>
        <w:t>以上企业，不属于大企业的分支机构，不存在控股股东为大企业的情形，也不存在与大企业的负责人为同一人的情形。</w:t>
      </w:r>
    </w:p>
    <w:p w14:paraId="5EAEDADA" w14:textId="77777777" w:rsidR="007B748B" w:rsidRDefault="00AD6366">
      <w:pPr>
        <w:rPr>
          <w:rFonts w:ascii="宋体" w:hAnsi="宋体" w:cs="宋体"/>
          <w:sz w:val="24"/>
        </w:rPr>
      </w:pPr>
      <w:r>
        <w:rPr>
          <w:rFonts w:cs="宋体" w:hint="eastAsia"/>
          <w:sz w:val="24"/>
        </w:rPr>
        <w:t>本企业对上述声明内容的真实性负责。如有虚假，将依法承担相应责任。</w:t>
      </w:r>
    </w:p>
    <w:p w14:paraId="750ED201" w14:textId="77777777" w:rsidR="007B748B" w:rsidRDefault="007B748B">
      <w:pPr>
        <w:pStyle w:val="a9"/>
        <w:ind w:firstLineChars="0" w:firstLine="0"/>
        <w:jc w:val="both"/>
        <w:rPr>
          <w:rFonts w:ascii="仿宋" w:eastAsia="仿宋"/>
        </w:rPr>
      </w:pPr>
    </w:p>
    <w:p w14:paraId="549B7762" w14:textId="77777777" w:rsidR="007B748B" w:rsidRDefault="00AD6366" w:rsidP="007B748B">
      <w:pPr>
        <w:pStyle w:val="a9"/>
        <w:ind w:firstLine="477"/>
        <w:jc w:val="both"/>
        <w:rPr>
          <w:rFonts w:ascii="仿宋" w:eastAsia="仿宋"/>
          <w:b/>
          <w:bCs/>
        </w:rPr>
      </w:pPr>
      <w:r>
        <w:rPr>
          <w:rFonts w:ascii="仿宋" w:eastAsia="仿宋" w:hint="eastAsia"/>
          <w:b/>
          <w:bCs/>
        </w:rPr>
        <w:t>企业名称（盖章）：</w:t>
      </w:r>
    </w:p>
    <w:p w14:paraId="6B3FD0BA" w14:textId="77777777" w:rsidR="007B748B" w:rsidRDefault="00AD6366" w:rsidP="007B748B">
      <w:pPr>
        <w:pStyle w:val="a9"/>
        <w:ind w:firstLine="477"/>
        <w:jc w:val="both"/>
        <w:rPr>
          <w:rFonts w:ascii="仿宋" w:eastAsia="仿宋"/>
          <w:b/>
          <w:bCs/>
          <w:lang w:val="en-US"/>
        </w:rPr>
      </w:pPr>
      <w:r>
        <w:rPr>
          <w:rFonts w:ascii="仿宋" w:eastAsia="仿宋" w:hint="eastAsia"/>
          <w:b/>
          <w:bCs/>
        </w:rPr>
        <w:t>日期：</w:t>
      </w:r>
      <w:r>
        <w:rPr>
          <w:rFonts w:ascii="仿宋" w:eastAsia="仿宋" w:hint="eastAsia"/>
          <w:b/>
          <w:bCs/>
          <w:lang w:val="en-US"/>
        </w:rPr>
        <w:t xml:space="preserve">  年  月  日</w:t>
      </w:r>
    </w:p>
    <w:p w14:paraId="0A375F84" w14:textId="77777777" w:rsidR="007B748B" w:rsidRDefault="007B748B">
      <w:pPr>
        <w:pStyle w:val="a9"/>
        <w:spacing w:line="360" w:lineRule="auto"/>
        <w:ind w:firstLineChars="0" w:firstLine="0"/>
        <w:rPr>
          <w:rFonts w:ascii="仿宋" w:eastAsia="仿宋"/>
          <w:b/>
          <w:bCs/>
        </w:rPr>
      </w:pPr>
    </w:p>
    <w:p w14:paraId="09580CD2" w14:textId="77777777" w:rsidR="007B748B" w:rsidRDefault="007B748B">
      <w:pPr>
        <w:pStyle w:val="a9"/>
        <w:spacing w:line="360" w:lineRule="auto"/>
        <w:ind w:firstLineChars="0" w:firstLine="0"/>
        <w:rPr>
          <w:rFonts w:ascii="仿宋" w:eastAsia="仿宋"/>
          <w:b/>
          <w:bCs/>
        </w:rPr>
      </w:pPr>
    </w:p>
    <w:p w14:paraId="11F07ACE" w14:textId="77777777" w:rsidR="007B748B" w:rsidRDefault="007B748B">
      <w:pPr>
        <w:pStyle w:val="a9"/>
        <w:spacing w:line="360" w:lineRule="auto"/>
        <w:ind w:firstLineChars="0" w:firstLine="0"/>
        <w:rPr>
          <w:rFonts w:ascii="仿宋" w:eastAsia="仿宋"/>
          <w:b/>
          <w:bCs/>
        </w:rPr>
      </w:pPr>
    </w:p>
    <w:p w14:paraId="51A3F23F" w14:textId="77777777" w:rsidR="007B748B" w:rsidRDefault="007B748B">
      <w:pPr>
        <w:pStyle w:val="a9"/>
        <w:spacing w:line="360" w:lineRule="auto"/>
        <w:ind w:firstLineChars="0" w:firstLine="0"/>
        <w:rPr>
          <w:rFonts w:ascii="仿宋" w:eastAsia="仿宋"/>
          <w:b/>
          <w:bCs/>
        </w:rPr>
      </w:pPr>
    </w:p>
    <w:p w14:paraId="19914AAF" w14:textId="77777777" w:rsidR="007B748B" w:rsidRDefault="007B748B">
      <w:pPr>
        <w:pStyle w:val="a9"/>
        <w:spacing w:line="360" w:lineRule="auto"/>
        <w:ind w:firstLineChars="0" w:firstLine="0"/>
        <w:rPr>
          <w:rFonts w:ascii="仿宋" w:eastAsia="仿宋"/>
          <w:b/>
          <w:bCs/>
        </w:rPr>
      </w:pPr>
    </w:p>
    <w:p w14:paraId="75EACF59" w14:textId="77777777" w:rsidR="007B748B" w:rsidRDefault="007B748B">
      <w:pPr>
        <w:pStyle w:val="a9"/>
        <w:spacing w:line="360" w:lineRule="auto"/>
        <w:ind w:firstLineChars="0" w:firstLine="0"/>
        <w:rPr>
          <w:rFonts w:ascii="仿宋" w:eastAsia="仿宋"/>
          <w:b/>
          <w:bCs/>
        </w:rPr>
      </w:pPr>
    </w:p>
    <w:p w14:paraId="4C2176E0" w14:textId="77777777" w:rsidR="007B748B" w:rsidRDefault="00AD6366">
      <w:pPr>
        <w:pStyle w:val="a9"/>
        <w:spacing w:line="360" w:lineRule="auto"/>
        <w:ind w:firstLineChars="0" w:firstLine="0"/>
        <w:rPr>
          <w:rFonts w:ascii="仿宋" w:eastAsia="仿宋"/>
          <w:b/>
          <w:bCs/>
        </w:rPr>
      </w:pPr>
      <w:r>
        <w:rPr>
          <w:rFonts w:ascii="仿宋" w:eastAsia="仿宋" w:hint="eastAsia"/>
          <w:b/>
          <w:bCs/>
        </w:rPr>
        <w:t>从业人员、营业收入、资产总额填报上一年度数据，无上一年度数据的新成立企业可不填报。</w:t>
      </w:r>
    </w:p>
    <w:p w14:paraId="3ADA5ECB" w14:textId="77777777" w:rsidR="007B748B" w:rsidRDefault="00AD6366">
      <w:pPr>
        <w:pStyle w:val="a9"/>
        <w:spacing w:line="240" w:lineRule="auto"/>
        <w:ind w:firstLineChars="0" w:firstLine="0"/>
        <w:rPr>
          <w:rFonts w:ascii="仿宋" w:eastAsia="仿宋"/>
          <w:b/>
          <w:bCs/>
          <w:sz w:val="21"/>
          <w:szCs w:val="21"/>
        </w:rPr>
      </w:pPr>
      <w:r>
        <w:rPr>
          <w:rFonts w:ascii="仿宋" w:eastAsia="仿宋" w:hint="eastAsia"/>
          <w:b/>
          <w:bCs/>
          <w:sz w:val="21"/>
          <w:szCs w:val="21"/>
        </w:rPr>
        <w:t>说明：</w:t>
      </w:r>
    </w:p>
    <w:p w14:paraId="66736F68" w14:textId="77777777" w:rsidR="007B748B" w:rsidRDefault="00AD6366">
      <w:pPr>
        <w:pStyle w:val="a9"/>
        <w:spacing w:line="240" w:lineRule="auto"/>
        <w:ind w:firstLineChars="0" w:firstLine="0"/>
        <w:rPr>
          <w:rFonts w:ascii="仿宋" w:eastAsia="仿宋"/>
          <w:b/>
          <w:bCs/>
          <w:sz w:val="21"/>
          <w:szCs w:val="21"/>
        </w:rPr>
      </w:pPr>
      <w:r>
        <w:rPr>
          <w:rFonts w:ascii="仿宋" w:eastAsia="仿宋" w:hint="eastAsia"/>
          <w:b/>
          <w:bCs/>
          <w:sz w:val="21"/>
          <w:szCs w:val="21"/>
        </w:rPr>
        <w:t>1、中小微企业的划分具体以《政府采购促进中小企业发展管理办法》（财库﹝2020﹞46号）和《工业和信息化部、国家统计局、国家发展和改革委员会、财政部关于印发中小企业划型标准规定的通知》（工信部联企业[2011]300号）的规定为准。</w:t>
      </w:r>
    </w:p>
    <w:p w14:paraId="7585C491" w14:textId="77777777" w:rsidR="007B748B" w:rsidRDefault="00AD6366">
      <w:pPr>
        <w:pStyle w:val="a9"/>
        <w:spacing w:line="240" w:lineRule="auto"/>
        <w:ind w:firstLineChars="0" w:firstLine="0"/>
        <w:rPr>
          <w:rFonts w:ascii="仿宋" w:eastAsia="仿宋"/>
          <w:b/>
          <w:bCs/>
          <w:sz w:val="21"/>
          <w:szCs w:val="21"/>
        </w:rPr>
      </w:pPr>
      <w:r>
        <w:rPr>
          <w:rFonts w:ascii="仿宋" w:eastAsia="仿宋" w:hint="eastAsia"/>
          <w:b/>
          <w:bCs/>
          <w:sz w:val="21"/>
          <w:szCs w:val="21"/>
        </w:rPr>
        <w:t>2、从业人员、营业收入、资产总额填报供应商上一年度数据，无上一年度数据的新成立企业可不填报。</w:t>
      </w:r>
    </w:p>
    <w:p w14:paraId="27D2DC13" w14:textId="77777777" w:rsidR="007B748B" w:rsidRDefault="00AD6366">
      <w:pPr>
        <w:pStyle w:val="a9"/>
        <w:spacing w:line="240" w:lineRule="auto"/>
        <w:ind w:firstLineChars="0" w:firstLine="0"/>
        <w:rPr>
          <w:rFonts w:ascii="仿宋" w:eastAsia="仿宋"/>
          <w:b/>
          <w:bCs/>
          <w:sz w:val="21"/>
          <w:szCs w:val="21"/>
        </w:rPr>
      </w:pPr>
      <w:r>
        <w:rPr>
          <w:rFonts w:ascii="仿宋" w:eastAsia="仿宋" w:hint="eastAsia"/>
          <w:b/>
          <w:bCs/>
          <w:sz w:val="21"/>
          <w:szCs w:val="21"/>
        </w:rPr>
        <w:t>3、中标、成交供应商为小型、微型企业的，采购人或者其委托的采购代理机构有权随中标、成交结果同时公告其《中小企业声明函》，接受社会监督。</w:t>
      </w:r>
    </w:p>
    <w:p w14:paraId="5F517FDF" w14:textId="77777777" w:rsidR="007B748B" w:rsidRDefault="00AD6366">
      <w:pPr>
        <w:pStyle w:val="a9"/>
        <w:spacing w:line="240" w:lineRule="auto"/>
        <w:ind w:firstLineChars="0" w:firstLine="0"/>
        <w:rPr>
          <w:rFonts w:ascii="仿宋" w:eastAsia="仿宋"/>
          <w:b/>
          <w:bCs/>
          <w:sz w:val="21"/>
          <w:szCs w:val="21"/>
        </w:rPr>
      </w:pPr>
      <w:r>
        <w:rPr>
          <w:rFonts w:ascii="仿宋" w:eastAsia="仿宋" w:hint="eastAsia"/>
          <w:b/>
          <w:bCs/>
          <w:sz w:val="21"/>
          <w:szCs w:val="21"/>
          <w:lang w:val="en-US"/>
        </w:rPr>
        <w:t>4、</w:t>
      </w:r>
      <w:r>
        <w:rPr>
          <w:rFonts w:ascii="仿宋" w:eastAsia="仿宋" w:hint="eastAsia"/>
          <w:b/>
          <w:bCs/>
          <w:sz w:val="21"/>
          <w:szCs w:val="21"/>
        </w:rPr>
        <w:t>供应商提供的《中小企业声明函》与事实不符的，依照《政府采购法》第七十七条第一款的规定追究法律责任。</w:t>
      </w:r>
    </w:p>
    <w:p w14:paraId="54A365FA" w14:textId="77777777" w:rsidR="007B748B" w:rsidRDefault="007B748B">
      <w:pPr>
        <w:widowControl/>
        <w:spacing w:beforeAutospacing="1" w:afterAutospacing="1" w:line="450" w:lineRule="atLeast"/>
        <w:jc w:val="center"/>
        <w:rPr>
          <w:b/>
          <w:bCs/>
          <w:sz w:val="28"/>
          <w:szCs w:val="28"/>
        </w:rPr>
      </w:pPr>
    </w:p>
    <w:p w14:paraId="1B8C0B1A" w14:textId="77777777" w:rsidR="007B748B" w:rsidRDefault="007B748B">
      <w:pPr>
        <w:pStyle w:val="a0"/>
        <w:sectPr w:rsidR="007B748B">
          <w:pgSz w:w="11906" w:h="16838"/>
          <w:pgMar w:top="1440" w:right="1800" w:bottom="1440" w:left="1800" w:header="851" w:footer="992" w:gutter="0"/>
          <w:cols w:space="720"/>
          <w:docGrid w:type="lines" w:linePitch="312"/>
        </w:sectPr>
      </w:pPr>
    </w:p>
    <w:p w14:paraId="6692B1C5" w14:textId="77777777" w:rsidR="007B748B" w:rsidRDefault="00AD6366" w:rsidP="00360797">
      <w:pPr>
        <w:widowControl/>
        <w:spacing w:beforeAutospacing="1" w:afterAutospacing="1" w:line="360" w:lineRule="auto"/>
        <w:rPr>
          <w:sz w:val="24"/>
          <w:szCs w:val="24"/>
        </w:rPr>
      </w:pPr>
      <w:r>
        <w:rPr>
          <w:rFonts w:hint="eastAsia"/>
          <w:sz w:val="24"/>
          <w:szCs w:val="24"/>
        </w:rPr>
        <w:lastRenderedPageBreak/>
        <w:t>为方便中小企业和社会各界使用自测结果，小程序增加自测结果打印功能，测试者可按照小程序填写测试企业有关信息并完成自测后，保存自测结果自行打印。如有疑问，可与市工信局中小企业综合协调处咨询联系。联系电话：0516-83861958</w:t>
      </w:r>
    </w:p>
    <w:p w14:paraId="24BABDCA" w14:textId="77777777" w:rsidR="007B748B" w:rsidRDefault="00360797">
      <w:pPr>
        <w:pStyle w:val="a0"/>
        <w:rPr>
          <w:rFonts w:ascii="仿宋" w:eastAsia="仿宋"/>
          <w:sz w:val="24"/>
          <w:szCs w:val="24"/>
        </w:rPr>
      </w:pPr>
      <w:r>
        <w:rPr>
          <w:rFonts w:ascii="仿宋" w:eastAsia="仿宋"/>
          <w:noProof/>
          <w:sz w:val="24"/>
          <w:szCs w:val="24"/>
          <w:lang w:val="en-US" w:bidi="ar-SA"/>
        </w:rPr>
        <w:drawing>
          <wp:anchor distT="0" distB="0" distL="114300" distR="114300" simplePos="0" relativeHeight="251657728" behindDoc="0" locked="0" layoutInCell="1" allowOverlap="1" wp14:anchorId="698FABCA" wp14:editId="47BE4FAE">
            <wp:simplePos x="0" y="0"/>
            <wp:positionH relativeFrom="column">
              <wp:posOffset>1182351</wp:posOffset>
            </wp:positionH>
            <wp:positionV relativeFrom="paragraph">
              <wp:posOffset>448423</wp:posOffset>
            </wp:positionV>
            <wp:extent cx="2299164" cy="4995081"/>
            <wp:effectExtent l="19050" t="0" r="5886" b="0"/>
            <wp:wrapNone/>
            <wp:docPr id="8" name="图片 2" descr="4aea965611e446e81520f00b281ac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2" descr="4aea965611e446e81520f00b281ac61"/>
                    <pic:cNvPicPr>
                      <a:picLocks noChangeAspect="1"/>
                    </pic:cNvPicPr>
                  </pic:nvPicPr>
                  <pic:blipFill>
                    <a:blip r:embed="rId16"/>
                    <a:stretch>
                      <a:fillRect/>
                    </a:stretch>
                  </pic:blipFill>
                  <pic:spPr>
                    <a:xfrm>
                      <a:off x="0" y="0"/>
                      <a:ext cx="2299164" cy="4995081"/>
                    </a:xfrm>
                    <a:prstGeom prst="rect">
                      <a:avLst/>
                    </a:prstGeom>
                    <a:noFill/>
                    <a:ln>
                      <a:noFill/>
                    </a:ln>
                  </pic:spPr>
                </pic:pic>
              </a:graphicData>
            </a:graphic>
          </wp:anchor>
        </w:drawing>
      </w:r>
    </w:p>
    <w:p w14:paraId="2B0FC573" w14:textId="77777777" w:rsidR="007B748B" w:rsidRDefault="007B748B">
      <w:pPr>
        <w:widowControl/>
        <w:spacing w:line="360" w:lineRule="auto"/>
        <w:jc w:val="center"/>
        <w:rPr>
          <w:b/>
          <w:sz w:val="28"/>
          <w:szCs w:val="28"/>
        </w:rPr>
        <w:sectPr w:rsidR="007B748B">
          <w:headerReference w:type="default" r:id="rId17"/>
          <w:footerReference w:type="default" r:id="rId18"/>
          <w:pgSz w:w="11906" w:h="16838"/>
          <w:pgMar w:top="1134" w:right="1134" w:bottom="1134" w:left="1134" w:header="851" w:footer="992" w:gutter="0"/>
          <w:cols w:space="0"/>
          <w:docGrid w:type="lines" w:linePitch="312"/>
        </w:sectPr>
      </w:pPr>
    </w:p>
    <w:p w14:paraId="1716A92B" w14:textId="77777777" w:rsidR="007B748B" w:rsidRDefault="00AD6366">
      <w:pPr>
        <w:widowControl/>
        <w:spacing w:line="360" w:lineRule="auto"/>
        <w:jc w:val="center"/>
        <w:rPr>
          <w:sz w:val="28"/>
          <w:szCs w:val="28"/>
        </w:rPr>
      </w:pPr>
      <w:r>
        <w:rPr>
          <w:rFonts w:hint="eastAsia"/>
          <w:b/>
          <w:bCs/>
          <w:sz w:val="36"/>
          <w:szCs w:val="36"/>
          <w:lang w:val="en-US"/>
        </w:rPr>
        <w:lastRenderedPageBreak/>
        <w:t>10、残疾人福利性单位声明函</w:t>
      </w:r>
    </w:p>
    <w:p w14:paraId="5B6488AC" w14:textId="77777777" w:rsidR="007B748B" w:rsidRDefault="00AD6366">
      <w:pPr>
        <w:spacing w:line="360" w:lineRule="auto"/>
        <w:jc w:val="center"/>
        <w:rPr>
          <w:color w:val="FF0000"/>
          <w:sz w:val="28"/>
          <w:szCs w:val="28"/>
        </w:rPr>
      </w:pPr>
      <w:r>
        <w:rPr>
          <w:rFonts w:hint="eastAsia"/>
          <w:color w:val="FF0000"/>
          <w:sz w:val="28"/>
          <w:szCs w:val="28"/>
        </w:rPr>
        <w:t>（如供应商不属于残疾人福利性单位不需要提供此声明函）</w:t>
      </w:r>
    </w:p>
    <w:p w14:paraId="3ADC1536" w14:textId="77777777" w:rsidR="007B748B" w:rsidRDefault="007B748B" w:rsidP="007B748B">
      <w:pPr>
        <w:spacing w:line="360" w:lineRule="auto"/>
        <w:ind w:firstLineChars="200" w:firstLine="492"/>
        <w:rPr>
          <w:spacing w:val="6"/>
          <w:sz w:val="24"/>
        </w:rPr>
      </w:pPr>
    </w:p>
    <w:p w14:paraId="28269395" w14:textId="77777777" w:rsidR="007B748B" w:rsidRDefault="00AD6366" w:rsidP="007B748B">
      <w:pPr>
        <w:spacing w:line="360" w:lineRule="auto"/>
        <w:ind w:firstLineChars="200" w:firstLine="492"/>
        <w:rPr>
          <w:spacing w:val="6"/>
          <w:sz w:val="24"/>
          <w:u w:val="single"/>
        </w:rPr>
      </w:pPr>
      <w:r>
        <w:rPr>
          <w:rFonts w:hint="eastAsia"/>
          <w:spacing w:val="6"/>
          <w:sz w:val="24"/>
        </w:rPr>
        <w:t>项目编号：</w:t>
      </w:r>
    </w:p>
    <w:p w14:paraId="6AF8823C" w14:textId="77777777" w:rsidR="007B748B" w:rsidRDefault="00AD6366" w:rsidP="007B748B">
      <w:pPr>
        <w:spacing w:line="360" w:lineRule="auto"/>
        <w:ind w:firstLineChars="200" w:firstLine="492"/>
        <w:rPr>
          <w:spacing w:val="6"/>
          <w:sz w:val="24"/>
          <w:u w:val="single"/>
          <w:lang w:val="en-US"/>
        </w:rPr>
      </w:pPr>
      <w:r>
        <w:rPr>
          <w:rFonts w:hint="eastAsia"/>
          <w:spacing w:val="6"/>
          <w:sz w:val="24"/>
        </w:rPr>
        <w:t>项目名称：</w:t>
      </w:r>
    </w:p>
    <w:p w14:paraId="5AA92019" w14:textId="6009C9DF" w:rsidR="007B748B" w:rsidRDefault="00AD6366" w:rsidP="007B748B">
      <w:pPr>
        <w:spacing w:line="360" w:lineRule="auto"/>
        <w:ind w:firstLineChars="200" w:firstLine="492"/>
        <w:rPr>
          <w:spacing w:val="6"/>
          <w:sz w:val="24"/>
        </w:rPr>
      </w:pPr>
      <w:r>
        <w:rPr>
          <w:rFonts w:hint="eastAsia"/>
          <w:spacing w:val="6"/>
          <w:sz w:val="24"/>
        </w:rPr>
        <w:t>本单位郑重声明，根据《财政部 民政部 中国残疾人联合会关于促进残疾人就业政府采购政策的通知》（财库</w:t>
      </w:r>
      <w:r>
        <w:rPr>
          <w:rFonts w:hint="eastAsia"/>
          <w:sz w:val="24"/>
        </w:rPr>
        <w:t>〔2017〕 141</w:t>
      </w:r>
      <w:r>
        <w:rPr>
          <w:rFonts w:hint="eastAsia"/>
          <w:spacing w:val="6"/>
          <w:sz w:val="24"/>
        </w:rPr>
        <w:t>号）的规定，本单位为符合条件的残疾人福利性单位，且本单位参加</w:t>
      </w:r>
      <w:r w:rsidR="00396309">
        <w:rPr>
          <w:rFonts w:hint="eastAsia"/>
          <w:sz w:val="24"/>
          <w:u w:val="single"/>
        </w:rPr>
        <w:t>徐州生物工程职业技术学院</w:t>
      </w:r>
      <w:r>
        <w:rPr>
          <w:rFonts w:hint="eastAsia"/>
          <w:spacing w:val="6"/>
          <w:sz w:val="24"/>
        </w:rPr>
        <w:t>单位的项目采购活动提供本单位制造的货物（由本单位承担工程/提供服务），或者提供其他残疾人福利性单位制造的货物（不包括使用非残疾人福利性单位注册商标的货物）。</w:t>
      </w:r>
    </w:p>
    <w:p w14:paraId="254132EE" w14:textId="77777777" w:rsidR="007B748B" w:rsidRDefault="00AD6366" w:rsidP="007B748B">
      <w:pPr>
        <w:spacing w:line="360" w:lineRule="auto"/>
        <w:ind w:firstLineChars="200" w:firstLine="492"/>
        <w:rPr>
          <w:spacing w:val="6"/>
          <w:sz w:val="24"/>
        </w:rPr>
      </w:pPr>
      <w:r>
        <w:rPr>
          <w:rFonts w:hint="eastAsia"/>
          <w:spacing w:val="6"/>
          <w:sz w:val="24"/>
        </w:rPr>
        <w:t>本单位对上述声明的真实性负责。如有虚假，将依法承担相应责任。</w:t>
      </w:r>
    </w:p>
    <w:p w14:paraId="514B91C0" w14:textId="77777777" w:rsidR="007B748B" w:rsidRDefault="007B748B" w:rsidP="007B748B">
      <w:pPr>
        <w:spacing w:line="360" w:lineRule="auto"/>
        <w:ind w:firstLineChars="200" w:firstLine="492"/>
        <w:rPr>
          <w:spacing w:val="6"/>
          <w:sz w:val="24"/>
        </w:rPr>
      </w:pPr>
    </w:p>
    <w:p w14:paraId="5B2362EB" w14:textId="77777777" w:rsidR="007B748B" w:rsidRDefault="007B748B" w:rsidP="007B748B">
      <w:pPr>
        <w:spacing w:line="360" w:lineRule="auto"/>
        <w:ind w:firstLineChars="200" w:firstLine="492"/>
        <w:rPr>
          <w:spacing w:val="6"/>
          <w:sz w:val="24"/>
        </w:rPr>
      </w:pPr>
    </w:p>
    <w:p w14:paraId="7796A7FC" w14:textId="77777777" w:rsidR="007B748B" w:rsidRDefault="00AD6366">
      <w:pPr>
        <w:spacing w:line="360" w:lineRule="auto"/>
        <w:ind w:firstLineChars="1500" w:firstLine="3600"/>
        <w:rPr>
          <w:sz w:val="24"/>
        </w:rPr>
      </w:pPr>
      <w:r>
        <w:rPr>
          <w:rFonts w:hint="eastAsia"/>
          <w:sz w:val="24"/>
        </w:rPr>
        <w:t>投标人：（盖单位公章）</w:t>
      </w:r>
    </w:p>
    <w:p w14:paraId="69B76DD9" w14:textId="77777777" w:rsidR="007B748B" w:rsidRDefault="00AD6366">
      <w:pPr>
        <w:spacing w:line="360" w:lineRule="auto"/>
        <w:ind w:firstLineChars="1500" w:firstLine="3600"/>
        <w:rPr>
          <w:sz w:val="24"/>
        </w:rPr>
      </w:pPr>
      <w:r>
        <w:rPr>
          <w:rFonts w:hint="eastAsia"/>
          <w:sz w:val="24"/>
        </w:rPr>
        <w:t>日期：   年  月  日</w:t>
      </w:r>
    </w:p>
    <w:p w14:paraId="3CFE0F0D" w14:textId="77777777" w:rsidR="007B748B" w:rsidRDefault="007B748B">
      <w:pPr>
        <w:spacing w:line="360" w:lineRule="auto"/>
        <w:ind w:firstLineChars="196" w:firstLine="470"/>
        <w:jc w:val="center"/>
        <w:rPr>
          <w:bCs/>
          <w:sz w:val="24"/>
        </w:rPr>
      </w:pPr>
    </w:p>
    <w:p w14:paraId="79942ACE" w14:textId="77777777" w:rsidR="007B748B" w:rsidRDefault="007B748B">
      <w:pPr>
        <w:spacing w:line="360" w:lineRule="auto"/>
        <w:ind w:firstLineChars="196" w:firstLine="470"/>
        <w:jc w:val="center"/>
        <w:rPr>
          <w:bCs/>
          <w:sz w:val="24"/>
        </w:rPr>
      </w:pPr>
    </w:p>
    <w:p w14:paraId="443B0CCF" w14:textId="77777777" w:rsidR="007B748B" w:rsidRDefault="007B748B">
      <w:pPr>
        <w:spacing w:line="360" w:lineRule="auto"/>
        <w:ind w:firstLineChars="196" w:firstLine="470"/>
        <w:jc w:val="center"/>
        <w:rPr>
          <w:bCs/>
          <w:sz w:val="24"/>
        </w:rPr>
      </w:pPr>
    </w:p>
    <w:p w14:paraId="2867314D" w14:textId="77777777" w:rsidR="007B748B" w:rsidRDefault="007B748B">
      <w:pPr>
        <w:spacing w:line="360" w:lineRule="auto"/>
        <w:ind w:firstLineChars="196" w:firstLine="470"/>
        <w:jc w:val="center"/>
        <w:rPr>
          <w:bCs/>
          <w:sz w:val="24"/>
        </w:rPr>
      </w:pPr>
    </w:p>
    <w:p w14:paraId="19DB111F" w14:textId="77777777" w:rsidR="007B748B" w:rsidRDefault="00AD6366">
      <w:pPr>
        <w:spacing w:line="360" w:lineRule="auto"/>
        <w:rPr>
          <w:b/>
          <w:bCs/>
          <w:sz w:val="24"/>
        </w:rPr>
      </w:pPr>
      <w:r>
        <w:rPr>
          <w:rFonts w:hint="eastAsia"/>
          <w:b/>
          <w:bCs/>
          <w:sz w:val="24"/>
        </w:rPr>
        <w:t>注：具体以《关于促进残疾人就业政府采购政策的通知》（财库〔2017〕141号）的规定为准。</w:t>
      </w:r>
    </w:p>
    <w:p w14:paraId="042C83F1" w14:textId="77777777" w:rsidR="007B748B" w:rsidRDefault="007B748B">
      <w:pPr>
        <w:spacing w:line="360" w:lineRule="auto"/>
        <w:ind w:firstLineChars="196" w:firstLine="470"/>
        <w:jc w:val="center"/>
        <w:rPr>
          <w:bCs/>
          <w:sz w:val="24"/>
        </w:rPr>
        <w:sectPr w:rsidR="007B748B">
          <w:pgSz w:w="11906" w:h="16838"/>
          <w:pgMar w:top="1134" w:right="1134" w:bottom="1134" w:left="1134" w:header="851" w:footer="992" w:gutter="0"/>
          <w:cols w:space="0"/>
          <w:docGrid w:type="lines" w:linePitch="312"/>
        </w:sectPr>
      </w:pPr>
    </w:p>
    <w:p w14:paraId="3ACE7870" w14:textId="77777777" w:rsidR="007B748B" w:rsidRDefault="00AD6366">
      <w:pPr>
        <w:widowControl/>
        <w:spacing w:line="360" w:lineRule="auto"/>
        <w:jc w:val="center"/>
        <w:rPr>
          <w:b/>
          <w:bCs/>
          <w:sz w:val="36"/>
          <w:szCs w:val="36"/>
          <w:lang w:val="en-US"/>
        </w:rPr>
      </w:pPr>
      <w:r>
        <w:rPr>
          <w:rFonts w:hint="eastAsia"/>
          <w:b/>
          <w:bCs/>
          <w:sz w:val="36"/>
          <w:szCs w:val="36"/>
          <w:lang w:val="en-US"/>
        </w:rPr>
        <w:lastRenderedPageBreak/>
        <w:t>11、具备履行合同所必需的设备和专业技术能力的书面声明</w:t>
      </w:r>
    </w:p>
    <w:p w14:paraId="1DEF29E5" w14:textId="77777777" w:rsidR="007B748B" w:rsidRDefault="00AD6366">
      <w:pPr>
        <w:spacing w:line="360" w:lineRule="auto"/>
        <w:jc w:val="center"/>
        <w:rPr>
          <w:sz w:val="28"/>
          <w:szCs w:val="28"/>
        </w:rPr>
      </w:pPr>
      <w:r>
        <w:rPr>
          <w:rFonts w:hint="eastAsia"/>
          <w:bCs/>
          <w:sz w:val="28"/>
          <w:szCs w:val="28"/>
        </w:rPr>
        <w:t>（附证明材料复印件）</w:t>
      </w:r>
    </w:p>
    <w:p w14:paraId="7B26FB6C" w14:textId="77777777" w:rsidR="007B748B" w:rsidRDefault="007B748B">
      <w:pPr>
        <w:spacing w:line="360" w:lineRule="auto"/>
        <w:rPr>
          <w:sz w:val="24"/>
        </w:rPr>
      </w:pPr>
    </w:p>
    <w:p w14:paraId="21885825" w14:textId="77777777" w:rsidR="007B748B" w:rsidRDefault="00AD6366">
      <w:pPr>
        <w:spacing w:line="360" w:lineRule="auto"/>
        <w:rPr>
          <w:sz w:val="24"/>
        </w:rPr>
      </w:pPr>
      <w:r>
        <w:rPr>
          <w:rFonts w:hint="eastAsia"/>
          <w:sz w:val="24"/>
        </w:rPr>
        <w:t>项目编号：</w:t>
      </w:r>
    </w:p>
    <w:p w14:paraId="06AA4B4D" w14:textId="77777777" w:rsidR="007B748B" w:rsidRDefault="00AD6366">
      <w:pPr>
        <w:spacing w:line="360" w:lineRule="auto"/>
        <w:rPr>
          <w:sz w:val="24"/>
        </w:rPr>
      </w:pPr>
      <w:r>
        <w:rPr>
          <w:rFonts w:hint="eastAsia"/>
          <w:sz w:val="24"/>
        </w:rPr>
        <w:t>项目名称：</w:t>
      </w:r>
    </w:p>
    <w:p w14:paraId="4E1783DE" w14:textId="77777777" w:rsidR="007B748B" w:rsidRDefault="007B748B">
      <w:pPr>
        <w:spacing w:line="360" w:lineRule="auto"/>
        <w:rPr>
          <w:sz w:val="24"/>
        </w:rPr>
      </w:pPr>
    </w:p>
    <w:p w14:paraId="772AACA5" w14:textId="77777777" w:rsidR="007B748B" w:rsidRDefault="007B748B">
      <w:pPr>
        <w:widowControl/>
        <w:adjustRightInd w:val="0"/>
        <w:snapToGrid w:val="0"/>
        <w:spacing w:line="360" w:lineRule="auto"/>
        <w:ind w:firstLineChars="200" w:firstLine="480"/>
        <w:rPr>
          <w:sz w:val="24"/>
        </w:rPr>
      </w:pPr>
    </w:p>
    <w:p w14:paraId="3B2E1D58" w14:textId="77777777" w:rsidR="007B748B" w:rsidRDefault="00AD6366">
      <w:pPr>
        <w:spacing w:line="360" w:lineRule="auto"/>
        <w:ind w:firstLineChars="200" w:firstLine="480"/>
        <w:rPr>
          <w:sz w:val="24"/>
        </w:rPr>
      </w:pPr>
      <w:r>
        <w:rPr>
          <w:rFonts w:hint="eastAsia"/>
          <w:sz w:val="24"/>
        </w:rPr>
        <w:t>供应商郑重声明：供应商具备履行合同（项目名称：，项目编号：）所必需的设备和专业技术能力，具体为：</w:t>
      </w:r>
    </w:p>
    <w:p w14:paraId="732885EB" w14:textId="77777777" w:rsidR="007B748B" w:rsidRDefault="00AD6366">
      <w:pPr>
        <w:spacing w:line="360" w:lineRule="auto"/>
        <w:ind w:firstLineChars="200" w:firstLine="480"/>
        <w:rPr>
          <w:sz w:val="24"/>
        </w:rPr>
      </w:pPr>
      <w:r>
        <w:rPr>
          <w:rFonts w:hint="eastAsia"/>
          <w:sz w:val="24"/>
        </w:rPr>
        <w:t>设备：</w:t>
      </w:r>
    </w:p>
    <w:p w14:paraId="74A6771D" w14:textId="77777777" w:rsidR="007B748B" w:rsidRDefault="00AD6366">
      <w:pPr>
        <w:spacing w:line="360" w:lineRule="auto"/>
        <w:ind w:firstLineChars="200" w:firstLine="480"/>
        <w:rPr>
          <w:sz w:val="24"/>
        </w:rPr>
      </w:pPr>
      <w:r>
        <w:rPr>
          <w:rFonts w:hint="eastAsia"/>
          <w:sz w:val="24"/>
        </w:rPr>
        <w:t>1、 （证明材料复印件附后）</w:t>
      </w:r>
    </w:p>
    <w:p w14:paraId="31347F5C" w14:textId="77777777" w:rsidR="007B748B" w:rsidRDefault="00AD6366">
      <w:pPr>
        <w:spacing w:line="360" w:lineRule="auto"/>
        <w:ind w:firstLineChars="200" w:firstLine="480"/>
        <w:rPr>
          <w:sz w:val="24"/>
        </w:rPr>
      </w:pPr>
      <w:r>
        <w:rPr>
          <w:rFonts w:hint="eastAsia"/>
          <w:sz w:val="24"/>
        </w:rPr>
        <w:t>2、 （证明材料复印件附后）</w:t>
      </w:r>
    </w:p>
    <w:p w14:paraId="4606AE95" w14:textId="77777777" w:rsidR="007B748B" w:rsidRDefault="00AD6366">
      <w:pPr>
        <w:spacing w:line="360" w:lineRule="auto"/>
        <w:ind w:firstLineChars="200" w:firstLine="480"/>
        <w:rPr>
          <w:sz w:val="24"/>
        </w:rPr>
      </w:pPr>
      <w:r>
        <w:rPr>
          <w:rFonts w:hint="eastAsia"/>
          <w:sz w:val="24"/>
        </w:rPr>
        <w:t>3、 （证明材料复印件附后）</w:t>
      </w:r>
    </w:p>
    <w:p w14:paraId="096472E2" w14:textId="77777777" w:rsidR="007B748B" w:rsidRDefault="00AD6366">
      <w:pPr>
        <w:spacing w:line="360" w:lineRule="auto"/>
        <w:ind w:firstLineChars="200" w:firstLine="480"/>
        <w:rPr>
          <w:sz w:val="24"/>
        </w:rPr>
      </w:pPr>
      <w:r>
        <w:rPr>
          <w:rFonts w:hint="eastAsia"/>
          <w:sz w:val="24"/>
        </w:rPr>
        <w:t>…………</w:t>
      </w:r>
    </w:p>
    <w:p w14:paraId="6D97F907" w14:textId="77777777" w:rsidR="007B748B" w:rsidRDefault="007B748B">
      <w:pPr>
        <w:spacing w:line="360" w:lineRule="auto"/>
        <w:ind w:firstLineChars="200" w:firstLine="480"/>
        <w:rPr>
          <w:sz w:val="24"/>
        </w:rPr>
      </w:pPr>
    </w:p>
    <w:p w14:paraId="7A3972D5" w14:textId="77777777" w:rsidR="007B748B" w:rsidRDefault="00AD6366">
      <w:pPr>
        <w:spacing w:line="360" w:lineRule="auto"/>
        <w:ind w:firstLineChars="200" w:firstLine="480"/>
        <w:rPr>
          <w:sz w:val="24"/>
        </w:rPr>
      </w:pPr>
      <w:r>
        <w:rPr>
          <w:rFonts w:hint="eastAsia"/>
          <w:sz w:val="24"/>
        </w:rPr>
        <w:t>专业技术能力：</w:t>
      </w:r>
    </w:p>
    <w:p w14:paraId="08F747CC" w14:textId="77777777" w:rsidR="007B748B" w:rsidRDefault="00AD6366">
      <w:pPr>
        <w:spacing w:line="360" w:lineRule="auto"/>
        <w:ind w:firstLineChars="200" w:firstLine="480"/>
        <w:rPr>
          <w:sz w:val="24"/>
        </w:rPr>
      </w:pPr>
      <w:r>
        <w:rPr>
          <w:rFonts w:hint="eastAsia"/>
          <w:sz w:val="24"/>
        </w:rPr>
        <w:t>1、 （证明材料复印件附后）</w:t>
      </w:r>
    </w:p>
    <w:p w14:paraId="118A1EAD" w14:textId="77777777" w:rsidR="007B748B" w:rsidRDefault="00AD6366">
      <w:pPr>
        <w:spacing w:line="360" w:lineRule="auto"/>
        <w:ind w:firstLineChars="200" w:firstLine="480"/>
        <w:rPr>
          <w:sz w:val="24"/>
        </w:rPr>
      </w:pPr>
      <w:r>
        <w:rPr>
          <w:rFonts w:hint="eastAsia"/>
          <w:sz w:val="24"/>
        </w:rPr>
        <w:t>2、 （证明材料复印件附后）</w:t>
      </w:r>
    </w:p>
    <w:p w14:paraId="7AC783D9" w14:textId="77777777" w:rsidR="007B748B" w:rsidRDefault="00AD6366">
      <w:pPr>
        <w:spacing w:line="360" w:lineRule="auto"/>
        <w:ind w:firstLineChars="200" w:firstLine="480"/>
        <w:rPr>
          <w:sz w:val="24"/>
        </w:rPr>
      </w:pPr>
      <w:r>
        <w:rPr>
          <w:rFonts w:hint="eastAsia"/>
          <w:sz w:val="24"/>
        </w:rPr>
        <w:t>3、 （证明材料复印件附后）</w:t>
      </w:r>
    </w:p>
    <w:p w14:paraId="531A1417" w14:textId="77777777" w:rsidR="007B748B" w:rsidRDefault="00AD6366">
      <w:pPr>
        <w:spacing w:line="360" w:lineRule="auto"/>
        <w:ind w:firstLineChars="200" w:firstLine="480"/>
        <w:rPr>
          <w:sz w:val="24"/>
        </w:rPr>
      </w:pPr>
      <w:r>
        <w:rPr>
          <w:rFonts w:hint="eastAsia"/>
          <w:sz w:val="24"/>
        </w:rPr>
        <w:t>…………</w:t>
      </w:r>
    </w:p>
    <w:p w14:paraId="2A81A4BA" w14:textId="77777777" w:rsidR="007B748B" w:rsidRDefault="007B748B">
      <w:pPr>
        <w:spacing w:line="360" w:lineRule="auto"/>
        <w:ind w:firstLineChars="200" w:firstLine="480"/>
        <w:rPr>
          <w:sz w:val="24"/>
        </w:rPr>
      </w:pPr>
    </w:p>
    <w:p w14:paraId="4A993C66" w14:textId="77777777" w:rsidR="007B748B" w:rsidRDefault="00AD6366">
      <w:pPr>
        <w:spacing w:line="360" w:lineRule="auto"/>
        <w:ind w:firstLineChars="200" w:firstLine="480"/>
        <w:rPr>
          <w:sz w:val="24"/>
        </w:rPr>
      </w:pPr>
      <w:r>
        <w:rPr>
          <w:rFonts w:hint="eastAsia"/>
          <w:sz w:val="24"/>
        </w:rPr>
        <w:t>特此声明。</w:t>
      </w:r>
    </w:p>
    <w:p w14:paraId="73AF042C" w14:textId="77777777" w:rsidR="007B748B" w:rsidRDefault="00AD6366">
      <w:pPr>
        <w:spacing w:line="360" w:lineRule="auto"/>
        <w:ind w:firstLineChars="200" w:firstLine="480"/>
        <w:rPr>
          <w:sz w:val="24"/>
        </w:rPr>
      </w:pPr>
      <w:r>
        <w:rPr>
          <w:rFonts w:hint="eastAsia"/>
          <w:sz w:val="24"/>
        </w:rPr>
        <w:t>供应商对上述声明的真实性负责。如有虚假，将依法承担相应责任。</w:t>
      </w:r>
    </w:p>
    <w:p w14:paraId="1C3FF423" w14:textId="77777777" w:rsidR="007B748B" w:rsidRDefault="007B748B">
      <w:pPr>
        <w:spacing w:line="360" w:lineRule="auto"/>
        <w:ind w:firstLineChars="200" w:firstLine="480"/>
        <w:rPr>
          <w:sz w:val="24"/>
          <w:lang w:val="en-US"/>
        </w:rPr>
      </w:pPr>
    </w:p>
    <w:p w14:paraId="5C85A8C5" w14:textId="77777777" w:rsidR="007B748B" w:rsidRDefault="007B748B">
      <w:pPr>
        <w:pStyle w:val="a5"/>
        <w:spacing w:line="360" w:lineRule="auto"/>
        <w:ind w:left="0"/>
        <w:rPr>
          <w:lang w:val="en-US"/>
        </w:rPr>
      </w:pPr>
    </w:p>
    <w:p w14:paraId="0EA88767" w14:textId="77777777" w:rsidR="007B748B" w:rsidRDefault="00AD6366">
      <w:pPr>
        <w:spacing w:line="360" w:lineRule="auto"/>
        <w:ind w:firstLineChars="200" w:firstLine="480"/>
        <w:rPr>
          <w:sz w:val="24"/>
        </w:rPr>
      </w:pPr>
      <w:r>
        <w:rPr>
          <w:rFonts w:hint="eastAsia"/>
          <w:sz w:val="24"/>
        </w:rPr>
        <w:t>供应商名称（盖章）：</w:t>
      </w:r>
    </w:p>
    <w:p w14:paraId="725F3B3A" w14:textId="77777777" w:rsidR="007B748B" w:rsidRDefault="00AD6366">
      <w:pPr>
        <w:spacing w:line="360" w:lineRule="auto"/>
        <w:ind w:firstLineChars="200" w:firstLine="480"/>
        <w:rPr>
          <w:sz w:val="24"/>
          <w:lang w:val="en-US"/>
        </w:rPr>
        <w:sectPr w:rsidR="007B748B">
          <w:pgSz w:w="11910" w:h="16840"/>
          <w:pgMar w:top="1134" w:right="1134" w:bottom="1134" w:left="1134" w:header="720" w:footer="720" w:gutter="0"/>
          <w:cols w:space="0"/>
        </w:sectPr>
      </w:pPr>
      <w:r>
        <w:rPr>
          <w:rFonts w:hint="eastAsia"/>
          <w:sz w:val="24"/>
        </w:rPr>
        <w:t>日期:</w:t>
      </w:r>
      <w:r>
        <w:rPr>
          <w:rFonts w:hint="eastAsia"/>
          <w:sz w:val="24"/>
          <w:lang w:val="en-US"/>
        </w:rPr>
        <w:t xml:space="preserve">  年  月  日</w:t>
      </w:r>
    </w:p>
    <w:p w14:paraId="7C7CD362" w14:textId="1EDAB46A" w:rsidR="007B748B" w:rsidRDefault="007B748B" w:rsidP="00DE6B2D">
      <w:pPr>
        <w:widowControl/>
        <w:spacing w:line="360" w:lineRule="auto"/>
        <w:jc w:val="center"/>
      </w:pPr>
    </w:p>
    <w:sectPr w:rsidR="007B748B" w:rsidSect="007B748B">
      <w:pgSz w:w="11910" w:h="16840"/>
      <w:pgMar w:top="1134" w:right="1134" w:bottom="1134" w:left="1134" w:header="720" w:footer="720" w:gutter="0"/>
      <w:cols w:space="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84A4C8E" w14:textId="77777777" w:rsidR="00D22A90" w:rsidRDefault="00D22A90" w:rsidP="007B748B">
      <w:r>
        <w:separator/>
      </w:r>
    </w:p>
  </w:endnote>
  <w:endnote w:type="continuationSeparator" w:id="0">
    <w:p w14:paraId="32D30A35" w14:textId="77777777" w:rsidR="00D22A90" w:rsidRDefault="00D22A90" w:rsidP="007B74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_GB2312">
    <w:altName w:val="微软雅黑"/>
    <w:charset w:val="86"/>
    <w:family w:val="modern"/>
    <w:pitch w:val="fixed"/>
    <w:sig w:usb0="00000001" w:usb1="080E0000" w:usb2="00000010" w:usb3="00000000" w:csb0="00040000"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0658CA" w14:textId="77777777" w:rsidR="00EC67E2" w:rsidRDefault="00D22A90">
    <w:pPr>
      <w:pStyle w:val="ac"/>
    </w:pPr>
    <w:r>
      <w:pict w14:anchorId="351A43A8">
        <v:shapetype id="_x0000_t202" coordsize="21600,21600" o:spt="202" path="m,l,21600r21600,l21600,xe">
          <v:stroke joinstyle="miter"/>
          <v:path gradientshapeok="t" o:connecttype="rect"/>
        </v:shapetype>
        <v:shape id="_x0000_s1031" type="#_x0000_t202" style="position:absolute;margin-left:0;margin-top:0;width:2in;height:2in;z-index:251673600;mso-wrap-style:none;mso-position-horizontal:center;mso-position-horizontal-relative:margin" filled="f" stroked="f">
          <v:textbox style="mso-fit-shape-to-text:t" inset="0,0,0,0">
            <w:txbxContent>
              <w:p w14:paraId="7A4B3819" w14:textId="77777777" w:rsidR="00EC67E2" w:rsidRDefault="00EC67E2">
                <w:pPr>
                  <w:pStyle w:val="ac"/>
                </w:pPr>
                <w:r>
                  <w:fldChar w:fldCharType="begin"/>
                </w:r>
                <w:r>
                  <w:instrText xml:space="preserve"> PAGE  \* MERGEFORMAT </w:instrText>
                </w:r>
                <w:r>
                  <w:fldChar w:fldCharType="separate"/>
                </w:r>
                <w:r>
                  <w:rPr>
                    <w:noProof/>
                  </w:rPr>
                  <w:t>1</w:t>
                </w:r>
                <w:r>
                  <w:fldChar w:fldCharType="end"/>
                </w:r>
              </w:p>
            </w:txbxContent>
          </v:textbox>
          <w10:wrap anchorx="margin"/>
        </v:shape>
      </w:pic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9083DA" w14:textId="77777777" w:rsidR="00EC67E2" w:rsidRDefault="00D22A90">
    <w:pPr>
      <w:pStyle w:val="ac"/>
    </w:pPr>
    <w:r>
      <w:pict w14:anchorId="4BA24D16">
        <v:shapetype id="_x0000_t202" coordsize="21600,21600" o:spt="202" path="m,l,21600r21600,l21600,xe">
          <v:stroke joinstyle="miter"/>
          <v:path gradientshapeok="t" o:connecttype="rect"/>
        </v:shapetype>
        <v:shape id="_x0000_s1032" type="#_x0000_t202" style="position:absolute;margin-left:0;margin-top:0;width:2in;height:2in;z-index:251674624;mso-wrap-style:none;mso-position-horizontal:center;mso-position-horizontal-relative:margin" filled="f" stroked="f">
          <v:textbox style="mso-fit-shape-to-text:t" inset="0,0,0,0">
            <w:txbxContent>
              <w:p w14:paraId="41A64093" w14:textId="77777777" w:rsidR="00EC67E2" w:rsidRDefault="00EC67E2">
                <w:pPr>
                  <w:pStyle w:val="ac"/>
                </w:pPr>
                <w:r>
                  <w:fldChar w:fldCharType="begin"/>
                </w:r>
                <w:r>
                  <w:instrText xml:space="preserve"> PAGE  \* MERGEFORMAT </w:instrText>
                </w:r>
                <w:r>
                  <w:fldChar w:fldCharType="separate"/>
                </w:r>
                <w:r>
                  <w:rPr>
                    <w:noProof/>
                  </w:rPr>
                  <w:t>15</w:t>
                </w:r>
                <w:r>
                  <w:fldChar w:fldCharType="end"/>
                </w:r>
              </w:p>
            </w:txbxContent>
          </v:textbox>
          <w10:wrap anchorx="margin"/>
        </v:shape>
      </w:pic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136830" w14:textId="77777777" w:rsidR="00EC67E2" w:rsidRDefault="00D22A90">
    <w:pPr>
      <w:pStyle w:val="ac"/>
    </w:pPr>
    <w:r>
      <w:pict w14:anchorId="2C7422A7">
        <v:shapetype id="_x0000_t202" coordsize="21600,21600" o:spt="202" path="m,l,21600r21600,l21600,xe">
          <v:stroke joinstyle="miter"/>
          <v:path gradientshapeok="t" o:connecttype="rect"/>
        </v:shapetype>
        <v:shape id="_x0000_s1030" type="#_x0000_t202" style="position:absolute;margin-left:0;margin-top:0;width:2in;height:2in;z-index:251672576;mso-wrap-style:none;mso-position-horizontal:center;mso-position-horizontal-relative:margin" filled="f" stroked="f">
          <v:textbox style="mso-fit-shape-to-text:t" inset="0,0,0,0">
            <w:txbxContent>
              <w:p w14:paraId="2D26B6BD" w14:textId="77777777" w:rsidR="00EC67E2" w:rsidRDefault="00EC67E2">
                <w:pPr>
                  <w:pStyle w:val="ac"/>
                </w:pPr>
                <w:r>
                  <w:fldChar w:fldCharType="begin"/>
                </w:r>
                <w:r>
                  <w:instrText xml:space="preserve"> PAGE  \* MERGEFORMAT </w:instrText>
                </w:r>
                <w:r>
                  <w:fldChar w:fldCharType="separate"/>
                </w:r>
                <w:r>
                  <w:rPr>
                    <w:noProof/>
                  </w:rPr>
                  <w:t>16</w:t>
                </w:r>
                <w:r>
                  <w:fldChar w:fldCharType="end"/>
                </w:r>
              </w:p>
            </w:txbxContent>
          </v:textbox>
          <w10:wrap anchorx="margin"/>
        </v:shape>
      </w:pic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07788C" w14:textId="77777777" w:rsidR="00EC67E2" w:rsidRDefault="00D22A90">
    <w:pPr>
      <w:pStyle w:val="ac"/>
    </w:pPr>
    <w:r>
      <w:pict w14:anchorId="7E623C74">
        <v:shapetype id="_x0000_t202" coordsize="21600,21600" o:spt="202" path="m,l,21600r21600,l21600,xe">
          <v:stroke joinstyle="miter"/>
          <v:path gradientshapeok="t" o:connecttype="rect"/>
        </v:shapetype>
        <v:shape id="_x0000_s1029" type="#_x0000_t202" style="position:absolute;margin-left:0;margin-top:0;width:2in;height:2in;z-index:251671552;mso-wrap-style:none;mso-position-horizontal:center;mso-position-horizontal-relative:margin" filled="f" stroked="f">
          <v:textbox style="mso-fit-shape-to-text:t" inset="0,0,0,0">
            <w:txbxContent>
              <w:p w14:paraId="671245A9" w14:textId="77777777" w:rsidR="00EC67E2" w:rsidRDefault="00EC67E2">
                <w:pPr>
                  <w:pStyle w:val="ac"/>
                </w:pPr>
                <w:r>
                  <w:rPr>
                    <w:rFonts w:hint="eastAsia"/>
                  </w:rPr>
                  <w:t xml:space="preserve">第 </w:t>
                </w:r>
                <w:r>
                  <w:rPr>
                    <w:rFonts w:hint="eastAsia"/>
                  </w:rPr>
                  <w:fldChar w:fldCharType="begin"/>
                </w:r>
                <w:r>
                  <w:rPr>
                    <w:rFonts w:hint="eastAsia"/>
                  </w:rPr>
                  <w:instrText xml:space="preserve"> PAGE  \* MERGEFORMAT </w:instrText>
                </w:r>
                <w:r>
                  <w:rPr>
                    <w:rFonts w:hint="eastAsia"/>
                  </w:rPr>
                  <w:fldChar w:fldCharType="separate"/>
                </w:r>
                <w:r>
                  <w:rPr>
                    <w:noProof/>
                  </w:rPr>
                  <w:t>28</w:t>
                </w:r>
                <w:r>
                  <w:rPr>
                    <w:rFonts w:hint="eastAsia"/>
                  </w:rPr>
                  <w:fldChar w:fldCharType="end"/>
                </w:r>
                <w:r>
                  <w:rPr>
                    <w:rFonts w:hint="eastAsia"/>
                  </w:rPr>
                  <w:t xml:space="preserve"> 页 共 </w:t>
                </w:r>
                <w:r w:rsidR="00D22A90">
                  <w:fldChar w:fldCharType="begin"/>
                </w:r>
                <w:r w:rsidR="00D22A90">
                  <w:instrText xml:space="preserve"> NUMPAGES  \* MERGEFORMAT </w:instrText>
                </w:r>
                <w:r w:rsidR="00D22A90">
                  <w:fldChar w:fldCharType="separate"/>
                </w:r>
                <w:r>
                  <w:rPr>
                    <w:noProof/>
                  </w:rPr>
                  <w:t>33</w:t>
                </w:r>
                <w:r w:rsidR="00D22A90">
                  <w:rPr>
                    <w:noProof/>
                  </w:rPr>
                  <w:fldChar w:fldCharType="end"/>
                </w:r>
                <w:r>
                  <w:rPr>
                    <w:rFonts w:hint="eastAsia"/>
                  </w:rPr>
                  <w:t xml:space="preserve"> 页</w:t>
                </w:r>
              </w:p>
            </w:txbxContent>
          </v:textbox>
          <w10:wrap anchorx="margin"/>
        </v:shape>
      </w:pic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0B8B5F" w14:textId="77777777" w:rsidR="00EC67E2" w:rsidRDefault="00D22A90">
    <w:pPr>
      <w:pStyle w:val="ac"/>
      <w:jc w:val="center"/>
    </w:pPr>
    <w:r>
      <w:pict w14:anchorId="19B61B8A">
        <v:shapetype id="_x0000_t202" coordsize="21600,21600" o:spt="202" path="m,l,21600r21600,l21600,xe">
          <v:stroke joinstyle="miter"/>
          <v:path gradientshapeok="t" o:connecttype="rect"/>
        </v:shapetype>
        <v:shape id="_x0000_s1028" type="#_x0000_t202" style="position:absolute;left:0;text-align:left;margin-left:0;margin-top:0;width:2in;height:2in;z-index:251669504;mso-wrap-style:none;mso-position-horizontal:center;mso-position-horizontal-relative:margin" filled="f" stroked="f">
          <v:textbox style="mso-fit-shape-to-text:t" inset="0,0,0,0">
            <w:txbxContent>
              <w:p w14:paraId="0D073AA1" w14:textId="77777777" w:rsidR="00EC67E2" w:rsidRDefault="00EC67E2">
                <w:pPr>
                  <w:pStyle w:val="ac"/>
                  <w:jc w:val="center"/>
                </w:pPr>
                <w:r>
                  <w:rPr>
                    <w:rFonts w:hint="eastAsia"/>
                  </w:rPr>
                  <w:fldChar w:fldCharType="begin"/>
                </w:r>
                <w:r>
                  <w:rPr>
                    <w:rFonts w:hint="eastAsia"/>
                  </w:rPr>
                  <w:instrText xml:space="preserve"> PAGE  \* MERGEFORMAT </w:instrText>
                </w:r>
                <w:r>
                  <w:rPr>
                    <w:rFonts w:hint="eastAsia"/>
                  </w:rPr>
                  <w:fldChar w:fldCharType="separate"/>
                </w:r>
                <w:r>
                  <w:rPr>
                    <w:noProof/>
                  </w:rPr>
                  <w:t>33</w:t>
                </w:r>
                <w:r>
                  <w:rPr>
                    <w:rFonts w:hint="eastAsia"/>
                  </w:rPr>
                  <w:fldChar w:fldCharType="end"/>
                </w:r>
              </w:p>
            </w:txbxContent>
          </v:textbox>
          <w10:wrap anchorx="margin"/>
        </v:shape>
      </w:pic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F902040" w14:textId="77777777" w:rsidR="00D22A90" w:rsidRDefault="00D22A90" w:rsidP="007B748B">
      <w:r>
        <w:separator/>
      </w:r>
    </w:p>
  </w:footnote>
  <w:footnote w:type="continuationSeparator" w:id="0">
    <w:p w14:paraId="561718EA" w14:textId="77777777" w:rsidR="00D22A90" w:rsidRDefault="00D22A90" w:rsidP="007B748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689E8E" w14:textId="77777777" w:rsidR="00EC67E2" w:rsidRDefault="00EC67E2">
    <w:pPr>
      <w:jc w:val="right"/>
      <w:rPr>
        <w:i/>
        <w:iCs/>
        <w:sz w:val="18"/>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0E8FD5" w14:textId="77777777" w:rsidR="00EC67E2" w:rsidRDefault="00EC67E2">
    <w:pPr>
      <w:pStyle w:val="ad"/>
      <w:pBdr>
        <w:bottom w:val="none" w:sz="0" w:space="0" w:color="auto"/>
      </w:pBd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5AA9A10"/>
    <w:multiLevelType w:val="singleLevel"/>
    <w:tmpl w:val="85AA9A10"/>
    <w:lvl w:ilvl="0">
      <w:start w:val="2"/>
      <w:numFmt w:val="chineseCounting"/>
      <w:suff w:val="nothing"/>
      <w:lvlText w:val="%1、"/>
      <w:lvlJc w:val="left"/>
      <w:rPr>
        <w:rFonts w:hint="eastAsia"/>
      </w:rPr>
    </w:lvl>
  </w:abstractNum>
  <w:abstractNum w:abstractNumId="1" w15:restartNumberingAfterBreak="0">
    <w:nsid w:val="687D998E"/>
    <w:multiLevelType w:val="singleLevel"/>
    <w:tmpl w:val="687D998E"/>
    <w:lvl w:ilvl="0">
      <w:start w:val="1"/>
      <w:numFmt w:val="decimal"/>
      <w:suff w:val="space"/>
      <w:lvlText w:val="%1."/>
      <w:lvlJc w:val="left"/>
    </w:lvl>
  </w:abstractNum>
  <w:num w:numId="1" w16cid:durableId="2074115785">
    <w:abstractNumId w:val="0"/>
  </w:num>
  <w:num w:numId="2" w16cid:durableId="192310111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720"/>
  <w:drawingGridHorizontalSpacing w:val="110"/>
  <w:noPunctuationKerning/>
  <w:characterSpacingControl w:val="doNotCompress"/>
  <w:hdrShapeDefaults>
    <o:shapedefaults v:ext="edit" spidmax="2059" fillcolor="white">
      <v:fill color="white"/>
    </o:shapedefaults>
    <o:shapelayout v:ext="edit">
      <o:idmap v:ext="edit" data="1"/>
    </o:shapelayout>
  </w:hdrShapeDefaults>
  <w:footnotePr>
    <w:footnote w:id="-1"/>
    <w:footnote w:id="0"/>
  </w:footnotePr>
  <w:endnotePr>
    <w:endnote w:id="-1"/>
    <w:endnote w:id="0"/>
  </w:endnotePr>
  <w:compat>
    <w:doNotExpandShiftReturn/>
    <w:doNotBreakWrappedTables/>
    <w:doNotWrapTextWithPunct/>
    <w:doNotUseEastAsianBreakRules/>
    <w:useFELayout/>
    <w:doNotUseIndentAsNumberingTabStop/>
    <w:useAltKinsokuLineBreakRules/>
    <w:compatSetting w:name="compatibilityMode" w:uri="http://schemas.microsoft.com/office/word" w:val="12"/>
    <w:compatSetting w:name="useWord2013TrackBottomHyphenation" w:uri="http://schemas.microsoft.com/office/word" w:val="1"/>
  </w:compat>
  <w:rsids>
    <w:rsidRoot w:val="003644E1"/>
    <w:rsid w:val="000142FA"/>
    <w:rsid w:val="000205BB"/>
    <w:rsid w:val="00023C21"/>
    <w:rsid w:val="0002777D"/>
    <w:rsid w:val="00030D70"/>
    <w:rsid w:val="00033B54"/>
    <w:rsid w:val="00035A4B"/>
    <w:rsid w:val="00041E29"/>
    <w:rsid w:val="00042FDB"/>
    <w:rsid w:val="000457D6"/>
    <w:rsid w:val="000719AF"/>
    <w:rsid w:val="000860AB"/>
    <w:rsid w:val="000921FE"/>
    <w:rsid w:val="00095E38"/>
    <w:rsid w:val="000A530F"/>
    <w:rsid w:val="000A6642"/>
    <w:rsid w:val="000B1B77"/>
    <w:rsid w:val="000B642A"/>
    <w:rsid w:val="000D4A54"/>
    <w:rsid w:val="000D667E"/>
    <w:rsid w:val="000E124F"/>
    <w:rsid w:val="000E66BA"/>
    <w:rsid w:val="000F18F7"/>
    <w:rsid w:val="00101872"/>
    <w:rsid w:val="00174525"/>
    <w:rsid w:val="00180187"/>
    <w:rsid w:val="00191BD5"/>
    <w:rsid w:val="001A473B"/>
    <w:rsid w:val="001A58CB"/>
    <w:rsid w:val="001B5242"/>
    <w:rsid w:val="001C1415"/>
    <w:rsid w:val="001D1020"/>
    <w:rsid w:val="001E6E04"/>
    <w:rsid w:val="002004D2"/>
    <w:rsid w:val="00203CEC"/>
    <w:rsid w:val="00210499"/>
    <w:rsid w:val="00211DBC"/>
    <w:rsid w:val="002123B7"/>
    <w:rsid w:val="00230730"/>
    <w:rsid w:val="00234773"/>
    <w:rsid w:val="00234804"/>
    <w:rsid w:val="00237F2F"/>
    <w:rsid w:val="00282BAF"/>
    <w:rsid w:val="00286F88"/>
    <w:rsid w:val="0029370F"/>
    <w:rsid w:val="00294517"/>
    <w:rsid w:val="002A684B"/>
    <w:rsid w:val="002D0869"/>
    <w:rsid w:val="002D4581"/>
    <w:rsid w:val="002D58A6"/>
    <w:rsid w:val="002D68BF"/>
    <w:rsid w:val="002E19FE"/>
    <w:rsid w:val="00316DCD"/>
    <w:rsid w:val="00346085"/>
    <w:rsid w:val="003475A4"/>
    <w:rsid w:val="00360797"/>
    <w:rsid w:val="003644E1"/>
    <w:rsid w:val="00365164"/>
    <w:rsid w:val="003813E0"/>
    <w:rsid w:val="00393E95"/>
    <w:rsid w:val="003940E0"/>
    <w:rsid w:val="00396309"/>
    <w:rsid w:val="003B3D34"/>
    <w:rsid w:val="003D0BAA"/>
    <w:rsid w:val="003D3997"/>
    <w:rsid w:val="003E6827"/>
    <w:rsid w:val="0040371C"/>
    <w:rsid w:val="00413007"/>
    <w:rsid w:val="00434132"/>
    <w:rsid w:val="00436CAE"/>
    <w:rsid w:val="00440C7E"/>
    <w:rsid w:val="00440D09"/>
    <w:rsid w:val="00452F32"/>
    <w:rsid w:val="0046074A"/>
    <w:rsid w:val="0046452D"/>
    <w:rsid w:val="00467E29"/>
    <w:rsid w:val="00483BE3"/>
    <w:rsid w:val="00484DD9"/>
    <w:rsid w:val="004966A3"/>
    <w:rsid w:val="004A27E6"/>
    <w:rsid w:val="004A36D3"/>
    <w:rsid w:val="004B4924"/>
    <w:rsid w:val="004B62A4"/>
    <w:rsid w:val="004D56B0"/>
    <w:rsid w:val="004E0AE9"/>
    <w:rsid w:val="004E5976"/>
    <w:rsid w:val="004F16D4"/>
    <w:rsid w:val="004F7B43"/>
    <w:rsid w:val="004F7DDA"/>
    <w:rsid w:val="00502FFC"/>
    <w:rsid w:val="00524795"/>
    <w:rsid w:val="005343B3"/>
    <w:rsid w:val="0053593D"/>
    <w:rsid w:val="005409D3"/>
    <w:rsid w:val="00540E0F"/>
    <w:rsid w:val="00544A6C"/>
    <w:rsid w:val="00550BB9"/>
    <w:rsid w:val="00565AFA"/>
    <w:rsid w:val="005676DA"/>
    <w:rsid w:val="00597600"/>
    <w:rsid w:val="005A3B27"/>
    <w:rsid w:val="005A4870"/>
    <w:rsid w:val="005C13EB"/>
    <w:rsid w:val="005C5EA1"/>
    <w:rsid w:val="005D1F2F"/>
    <w:rsid w:val="005D7D1E"/>
    <w:rsid w:val="005F7344"/>
    <w:rsid w:val="00600463"/>
    <w:rsid w:val="006240BE"/>
    <w:rsid w:val="00625FFE"/>
    <w:rsid w:val="0064463E"/>
    <w:rsid w:val="00646FFA"/>
    <w:rsid w:val="006474EC"/>
    <w:rsid w:val="00655F25"/>
    <w:rsid w:val="00656B7A"/>
    <w:rsid w:val="00663A64"/>
    <w:rsid w:val="006764FF"/>
    <w:rsid w:val="00683113"/>
    <w:rsid w:val="006858A2"/>
    <w:rsid w:val="006B10C6"/>
    <w:rsid w:val="006B2735"/>
    <w:rsid w:val="006D43DC"/>
    <w:rsid w:val="006E2AD2"/>
    <w:rsid w:val="006E674B"/>
    <w:rsid w:val="006E7AA1"/>
    <w:rsid w:val="0070086B"/>
    <w:rsid w:val="0070291B"/>
    <w:rsid w:val="0070710D"/>
    <w:rsid w:val="00714F7B"/>
    <w:rsid w:val="00717158"/>
    <w:rsid w:val="00730AE9"/>
    <w:rsid w:val="00737545"/>
    <w:rsid w:val="00742EC2"/>
    <w:rsid w:val="007516CA"/>
    <w:rsid w:val="00753517"/>
    <w:rsid w:val="00761B65"/>
    <w:rsid w:val="00770150"/>
    <w:rsid w:val="007716B9"/>
    <w:rsid w:val="00773CA1"/>
    <w:rsid w:val="007750A5"/>
    <w:rsid w:val="007851C3"/>
    <w:rsid w:val="007A069A"/>
    <w:rsid w:val="007A25A1"/>
    <w:rsid w:val="007B5431"/>
    <w:rsid w:val="007B748B"/>
    <w:rsid w:val="007E4DAA"/>
    <w:rsid w:val="007F3959"/>
    <w:rsid w:val="00814CFC"/>
    <w:rsid w:val="0082642D"/>
    <w:rsid w:val="00871D14"/>
    <w:rsid w:val="008A784A"/>
    <w:rsid w:val="008B0924"/>
    <w:rsid w:val="008B66AB"/>
    <w:rsid w:val="008C1556"/>
    <w:rsid w:val="008D04D5"/>
    <w:rsid w:val="008D3DD3"/>
    <w:rsid w:val="008D7AB1"/>
    <w:rsid w:val="008E443C"/>
    <w:rsid w:val="00906589"/>
    <w:rsid w:val="00912C45"/>
    <w:rsid w:val="00922BA4"/>
    <w:rsid w:val="00935584"/>
    <w:rsid w:val="009370F7"/>
    <w:rsid w:val="00943646"/>
    <w:rsid w:val="00947EA4"/>
    <w:rsid w:val="009571D2"/>
    <w:rsid w:val="00962B7F"/>
    <w:rsid w:val="00965509"/>
    <w:rsid w:val="00965D13"/>
    <w:rsid w:val="00972E44"/>
    <w:rsid w:val="00984F45"/>
    <w:rsid w:val="009853CC"/>
    <w:rsid w:val="00994544"/>
    <w:rsid w:val="009A5032"/>
    <w:rsid w:val="009A7567"/>
    <w:rsid w:val="009B75E1"/>
    <w:rsid w:val="009D124D"/>
    <w:rsid w:val="009E119C"/>
    <w:rsid w:val="009E1E8A"/>
    <w:rsid w:val="009E6F7B"/>
    <w:rsid w:val="00A0500B"/>
    <w:rsid w:val="00A15543"/>
    <w:rsid w:val="00A24B0F"/>
    <w:rsid w:val="00A3081D"/>
    <w:rsid w:val="00A315D3"/>
    <w:rsid w:val="00A347D3"/>
    <w:rsid w:val="00A47670"/>
    <w:rsid w:val="00A5514E"/>
    <w:rsid w:val="00A67FC0"/>
    <w:rsid w:val="00A71BAD"/>
    <w:rsid w:val="00A75AC2"/>
    <w:rsid w:val="00A76273"/>
    <w:rsid w:val="00A94790"/>
    <w:rsid w:val="00A976B4"/>
    <w:rsid w:val="00AA379A"/>
    <w:rsid w:val="00AA7DB4"/>
    <w:rsid w:val="00AC3917"/>
    <w:rsid w:val="00AD4EA5"/>
    <w:rsid w:val="00AD6366"/>
    <w:rsid w:val="00AE2F28"/>
    <w:rsid w:val="00B12DC4"/>
    <w:rsid w:val="00B143F1"/>
    <w:rsid w:val="00B149A4"/>
    <w:rsid w:val="00B15C1D"/>
    <w:rsid w:val="00B410E5"/>
    <w:rsid w:val="00B41DEC"/>
    <w:rsid w:val="00B42542"/>
    <w:rsid w:val="00B560DB"/>
    <w:rsid w:val="00B67149"/>
    <w:rsid w:val="00B7279F"/>
    <w:rsid w:val="00B735AC"/>
    <w:rsid w:val="00B80C3B"/>
    <w:rsid w:val="00B85DCA"/>
    <w:rsid w:val="00B87CC5"/>
    <w:rsid w:val="00BA14DB"/>
    <w:rsid w:val="00BA6D6F"/>
    <w:rsid w:val="00BB171D"/>
    <w:rsid w:val="00BD1F63"/>
    <w:rsid w:val="00BD59EF"/>
    <w:rsid w:val="00BF5000"/>
    <w:rsid w:val="00C517A7"/>
    <w:rsid w:val="00C6066D"/>
    <w:rsid w:val="00C6297A"/>
    <w:rsid w:val="00C7119B"/>
    <w:rsid w:val="00C76108"/>
    <w:rsid w:val="00CB66C0"/>
    <w:rsid w:val="00CC55EF"/>
    <w:rsid w:val="00CF7E73"/>
    <w:rsid w:val="00D052AD"/>
    <w:rsid w:val="00D14ADB"/>
    <w:rsid w:val="00D223FA"/>
    <w:rsid w:val="00D229BA"/>
    <w:rsid w:val="00D22A90"/>
    <w:rsid w:val="00D370C0"/>
    <w:rsid w:val="00D617CF"/>
    <w:rsid w:val="00D71860"/>
    <w:rsid w:val="00D8569E"/>
    <w:rsid w:val="00DA54EE"/>
    <w:rsid w:val="00DA5779"/>
    <w:rsid w:val="00DA6E50"/>
    <w:rsid w:val="00DB258A"/>
    <w:rsid w:val="00DE6B2D"/>
    <w:rsid w:val="00DF756B"/>
    <w:rsid w:val="00E10DE4"/>
    <w:rsid w:val="00E10E73"/>
    <w:rsid w:val="00E1438C"/>
    <w:rsid w:val="00E25E2E"/>
    <w:rsid w:val="00E311E1"/>
    <w:rsid w:val="00E33151"/>
    <w:rsid w:val="00E3483D"/>
    <w:rsid w:val="00E54EEF"/>
    <w:rsid w:val="00E56609"/>
    <w:rsid w:val="00EA5AD4"/>
    <w:rsid w:val="00EB6327"/>
    <w:rsid w:val="00EC67E2"/>
    <w:rsid w:val="00ED1DCE"/>
    <w:rsid w:val="00EE011B"/>
    <w:rsid w:val="00EE5552"/>
    <w:rsid w:val="00EF10E7"/>
    <w:rsid w:val="00F20A39"/>
    <w:rsid w:val="00F20E89"/>
    <w:rsid w:val="00F5352E"/>
    <w:rsid w:val="00F71FB6"/>
    <w:rsid w:val="00F831F6"/>
    <w:rsid w:val="00F86B1C"/>
    <w:rsid w:val="00FA5C08"/>
    <w:rsid w:val="00FB172D"/>
    <w:rsid w:val="00FD2184"/>
    <w:rsid w:val="00FE1587"/>
    <w:rsid w:val="00FE414A"/>
    <w:rsid w:val="00FF3F67"/>
    <w:rsid w:val="013416C5"/>
    <w:rsid w:val="01A840B2"/>
    <w:rsid w:val="02132880"/>
    <w:rsid w:val="0231601F"/>
    <w:rsid w:val="023B4A81"/>
    <w:rsid w:val="03B31109"/>
    <w:rsid w:val="03C4042B"/>
    <w:rsid w:val="03D6632B"/>
    <w:rsid w:val="03E31EE7"/>
    <w:rsid w:val="049C499D"/>
    <w:rsid w:val="05584BE7"/>
    <w:rsid w:val="06335527"/>
    <w:rsid w:val="06AE3F68"/>
    <w:rsid w:val="07DB2221"/>
    <w:rsid w:val="08142B67"/>
    <w:rsid w:val="095F337A"/>
    <w:rsid w:val="09A0017D"/>
    <w:rsid w:val="0A1A1255"/>
    <w:rsid w:val="0B2662C4"/>
    <w:rsid w:val="0BD05869"/>
    <w:rsid w:val="0BE65DF4"/>
    <w:rsid w:val="0C4820EC"/>
    <w:rsid w:val="0C50326D"/>
    <w:rsid w:val="0C6930C3"/>
    <w:rsid w:val="0C6C62F9"/>
    <w:rsid w:val="0C9B6BDE"/>
    <w:rsid w:val="0E0C1CAC"/>
    <w:rsid w:val="0E505F5C"/>
    <w:rsid w:val="0E527771"/>
    <w:rsid w:val="0EFC084F"/>
    <w:rsid w:val="0F664CA2"/>
    <w:rsid w:val="10227366"/>
    <w:rsid w:val="1068327B"/>
    <w:rsid w:val="10C571A6"/>
    <w:rsid w:val="12103BCB"/>
    <w:rsid w:val="124D2E4D"/>
    <w:rsid w:val="13482EF0"/>
    <w:rsid w:val="13EA674C"/>
    <w:rsid w:val="14236490"/>
    <w:rsid w:val="151D15EA"/>
    <w:rsid w:val="155D7127"/>
    <w:rsid w:val="16C84A74"/>
    <w:rsid w:val="17702F58"/>
    <w:rsid w:val="179261BE"/>
    <w:rsid w:val="18193FCC"/>
    <w:rsid w:val="18273A1C"/>
    <w:rsid w:val="18872EF1"/>
    <w:rsid w:val="18C10A58"/>
    <w:rsid w:val="198136D4"/>
    <w:rsid w:val="19EA2F53"/>
    <w:rsid w:val="1AC612CA"/>
    <w:rsid w:val="1B4A1EFB"/>
    <w:rsid w:val="1B6A10A5"/>
    <w:rsid w:val="1B901690"/>
    <w:rsid w:val="1BD13ED4"/>
    <w:rsid w:val="1DC35F95"/>
    <w:rsid w:val="1ED7415E"/>
    <w:rsid w:val="1FB6100B"/>
    <w:rsid w:val="202F1417"/>
    <w:rsid w:val="20A46298"/>
    <w:rsid w:val="212251A4"/>
    <w:rsid w:val="21CA263E"/>
    <w:rsid w:val="21CE0B8C"/>
    <w:rsid w:val="22745AB0"/>
    <w:rsid w:val="23B11459"/>
    <w:rsid w:val="23C25E4A"/>
    <w:rsid w:val="248F4E23"/>
    <w:rsid w:val="25E76599"/>
    <w:rsid w:val="26342DD5"/>
    <w:rsid w:val="26966853"/>
    <w:rsid w:val="279B63E0"/>
    <w:rsid w:val="2A3407E9"/>
    <w:rsid w:val="2A4C4497"/>
    <w:rsid w:val="2A846A7F"/>
    <w:rsid w:val="2B7C58F0"/>
    <w:rsid w:val="2C8C0D8E"/>
    <w:rsid w:val="2D0C675E"/>
    <w:rsid w:val="2D2009F5"/>
    <w:rsid w:val="2D424F53"/>
    <w:rsid w:val="2DF04A50"/>
    <w:rsid w:val="2DF30EBD"/>
    <w:rsid w:val="2E576C2E"/>
    <w:rsid w:val="2E671D49"/>
    <w:rsid w:val="2EA4321E"/>
    <w:rsid w:val="2EA9088F"/>
    <w:rsid w:val="2EAB27D4"/>
    <w:rsid w:val="2F2964F7"/>
    <w:rsid w:val="2F677D1C"/>
    <w:rsid w:val="2F7378F9"/>
    <w:rsid w:val="303B5326"/>
    <w:rsid w:val="30446AC1"/>
    <w:rsid w:val="304A0ED7"/>
    <w:rsid w:val="30B31E99"/>
    <w:rsid w:val="30FB363A"/>
    <w:rsid w:val="312E7A34"/>
    <w:rsid w:val="313C491C"/>
    <w:rsid w:val="314D6C5A"/>
    <w:rsid w:val="3182629E"/>
    <w:rsid w:val="31C64123"/>
    <w:rsid w:val="31DF1C69"/>
    <w:rsid w:val="3220180D"/>
    <w:rsid w:val="326912CF"/>
    <w:rsid w:val="32A76E5F"/>
    <w:rsid w:val="32AC3044"/>
    <w:rsid w:val="32B4326F"/>
    <w:rsid w:val="330D7DE8"/>
    <w:rsid w:val="33756068"/>
    <w:rsid w:val="337E6BEC"/>
    <w:rsid w:val="33DF1774"/>
    <w:rsid w:val="355A25F7"/>
    <w:rsid w:val="35880B1A"/>
    <w:rsid w:val="358F36BF"/>
    <w:rsid w:val="35EB7E49"/>
    <w:rsid w:val="36775DFC"/>
    <w:rsid w:val="3689709C"/>
    <w:rsid w:val="36D87F64"/>
    <w:rsid w:val="36FA437E"/>
    <w:rsid w:val="375F2A05"/>
    <w:rsid w:val="37805F90"/>
    <w:rsid w:val="38210B8D"/>
    <w:rsid w:val="3917524B"/>
    <w:rsid w:val="39F055A3"/>
    <w:rsid w:val="3AB65FCD"/>
    <w:rsid w:val="3B4B286F"/>
    <w:rsid w:val="3B7B0938"/>
    <w:rsid w:val="3C7B4A49"/>
    <w:rsid w:val="3CA219B8"/>
    <w:rsid w:val="3CCD42E3"/>
    <w:rsid w:val="3CFB0988"/>
    <w:rsid w:val="3D5312A9"/>
    <w:rsid w:val="3D6D72B7"/>
    <w:rsid w:val="3DA14B61"/>
    <w:rsid w:val="3E1F2706"/>
    <w:rsid w:val="3E4431A9"/>
    <w:rsid w:val="3E594436"/>
    <w:rsid w:val="3EBD4A7B"/>
    <w:rsid w:val="3F6D7511"/>
    <w:rsid w:val="3F781034"/>
    <w:rsid w:val="3FAD2AAA"/>
    <w:rsid w:val="40922670"/>
    <w:rsid w:val="40974870"/>
    <w:rsid w:val="40DD3E05"/>
    <w:rsid w:val="41381B24"/>
    <w:rsid w:val="416F1F83"/>
    <w:rsid w:val="41CA0E73"/>
    <w:rsid w:val="41F06AFB"/>
    <w:rsid w:val="42052DE9"/>
    <w:rsid w:val="42254279"/>
    <w:rsid w:val="4293471F"/>
    <w:rsid w:val="429C0D35"/>
    <w:rsid w:val="42D54D0A"/>
    <w:rsid w:val="43EA343E"/>
    <w:rsid w:val="44B23F1C"/>
    <w:rsid w:val="44E92925"/>
    <w:rsid w:val="450B3BFA"/>
    <w:rsid w:val="453E7B2C"/>
    <w:rsid w:val="456C0F30"/>
    <w:rsid w:val="46001285"/>
    <w:rsid w:val="462A6536"/>
    <w:rsid w:val="4687119F"/>
    <w:rsid w:val="46EE5581"/>
    <w:rsid w:val="47754A9F"/>
    <w:rsid w:val="47806AF6"/>
    <w:rsid w:val="480D4B04"/>
    <w:rsid w:val="48297C60"/>
    <w:rsid w:val="485D29BF"/>
    <w:rsid w:val="489F7AE5"/>
    <w:rsid w:val="490658CF"/>
    <w:rsid w:val="4A382D2A"/>
    <w:rsid w:val="4A560BAA"/>
    <w:rsid w:val="4A7548ED"/>
    <w:rsid w:val="4AD57094"/>
    <w:rsid w:val="4AE2513F"/>
    <w:rsid w:val="4BCE772F"/>
    <w:rsid w:val="4C892E19"/>
    <w:rsid w:val="4E094421"/>
    <w:rsid w:val="4E6834D9"/>
    <w:rsid w:val="50263F5B"/>
    <w:rsid w:val="50AC4364"/>
    <w:rsid w:val="526C193C"/>
    <w:rsid w:val="53EC709C"/>
    <w:rsid w:val="54132EA0"/>
    <w:rsid w:val="547D29B8"/>
    <w:rsid w:val="55373382"/>
    <w:rsid w:val="55415DAB"/>
    <w:rsid w:val="55542FBD"/>
    <w:rsid w:val="56275A05"/>
    <w:rsid w:val="56890E23"/>
    <w:rsid w:val="56A63783"/>
    <w:rsid w:val="57671164"/>
    <w:rsid w:val="5778511F"/>
    <w:rsid w:val="577F4923"/>
    <w:rsid w:val="57FD73D2"/>
    <w:rsid w:val="58052242"/>
    <w:rsid w:val="58845D45"/>
    <w:rsid w:val="58CF2C1C"/>
    <w:rsid w:val="5B8568C9"/>
    <w:rsid w:val="5BF83761"/>
    <w:rsid w:val="5C8E7193"/>
    <w:rsid w:val="5D295871"/>
    <w:rsid w:val="5D3A0A59"/>
    <w:rsid w:val="5D66781D"/>
    <w:rsid w:val="5D6A4B71"/>
    <w:rsid w:val="5DA50ADA"/>
    <w:rsid w:val="5DFD5215"/>
    <w:rsid w:val="5E222101"/>
    <w:rsid w:val="5E510478"/>
    <w:rsid w:val="5E9D7F21"/>
    <w:rsid w:val="5EFD23AE"/>
    <w:rsid w:val="5FBC4017"/>
    <w:rsid w:val="609A3FDE"/>
    <w:rsid w:val="61810D92"/>
    <w:rsid w:val="61CB7EC4"/>
    <w:rsid w:val="624F5962"/>
    <w:rsid w:val="63071A4D"/>
    <w:rsid w:val="63790729"/>
    <w:rsid w:val="63E8216E"/>
    <w:rsid w:val="63FC0E86"/>
    <w:rsid w:val="6411200C"/>
    <w:rsid w:val="64591E34"/>
    <w:rsid w:val="64853717"/>
    <w:rsid w:val="64A25C9B"/>
    <w:rsid w:val="64D43BB1"/>
    <w:rsid w:val="64D900D7"/>
    <w:rsid w:val="653C1BC1"/>
    <w:rsid w:val="66871A6E"/>
    <w:rsid w:val="668977B5"/>
    <w:rsid w:val="66BB2BFE"/>
    <w:rsid w:val="66C22FA5"/>
    <w:rsid w:val="66D659BE"/>
    <w:rsid w:val="67731BC3"/>
    <w:rsid w:val="683706DE"/>
    <w:rsid w:val="68496BA6"/>
    <w:rsid w:val="687C49CB"/>
    <w:rsid w:val="69E62FB0"/>
    <w:rsid w:val="6AAB6C34"/>
    <w:rsid w:val="6B514E55"/>
    <w:rsid w:val="6B555D74"/>
    <w:rsid w:val="6B720B63"/>
    <w:rsid w:val="6C417D7E"/>
    <w:rsid w:val="6C5F0204"/>
    <w:rsid w:val="6C935AB3"/>
    <w:rsid w:val="6CA8341E"/>
    <w:rsid w:val="6DB44214"/>
    <w:rsid w:val="6DD16EDF"/>
    <w:rsid w:val="6DD71617"/>
    <w:rsid w:val="6F6D2C38"/>
    <w:rsid w:val="6F751FC6"/>
    <w:rsid w:val="707D11C8"/>
    <w:rsid w:val="7121017E"/>
    <w:rsid w:val="713F19C8"/>
    <w:rsid w:val="714573E2"/>
    <w:rsid w:val="71A30B93"/>
    <w:rsid w:val="71FA4359"/>
    <w:rsid w:val="725550F2"/>
    <w:rsid w:val="725551C6"/>
    <w:rsid w:val="72A27BE4"/>
    <w:rsid w:val="730C7274"/>
    <w:rsid w:val="733E17AF"/>
    <w:rsid w:val="737E3665"/>
    <w:rsid w:val="739E5AB6"/>
    <w:rsid w:val="73A41586"/>
    <w:rsid w:val="73C13552"/>
    <w:rsid w:val="74157CB8"/>
    <w:rsid w:val="752C55F8"/>
    <w:rsid w:val="760C75DB"/>
    <w:rsid w:val="76516FC8"/>
    <w:rsid w:val="773E5580"/>
    <w:rsid w:val="77514BED"/>
    <w:rsid w:val="77A00954"/>
    <w:rsid w:val="781030F2"/>
    <w:rsid w:val="781741F4"/>
    <w:rsid w:val="78186DD1"/>
    <w:rsid w:val="78482494"/>
    <w:rsid w:val="78A061CA"/>
    <w:rsid w:val="79E1494E"/>
    <w:rsid w:val="79E50D43"/>
    <w:rsid w:val="79E7305F"/>
    <w:rsid w:val="7A4647B1"/>
    <w:rsid w:val="7A5863DE"/>
    <w:rsid w:val="7A7548F3"/>
    <w:rsid w:val="7AC8166A"/>
    <w:rsid w:val="7B1E33F3"/>
    <w:rsid w:val="7B580C40"/>
    <w:rsid w:val="7B854DB8"/>
    <w:rsid w:val="7C442ABC"/>
    <w:rsid w:val="7C776EA4"/>
    <w:rsid w:val="7C936C64"/>
    <w:rsid w:val="7CD021B7"/>
    <w:rsid w:val="7D5F132E"/>
    <w:rsid w:val="7EA877E8"/>
    <w:rsid w:val="7F571596"/>
    <w:rsid w:val="7FB555D4"/>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9" fillcolor="white">
      <v:fill color="white"/>
    </o:shapedefaults>
    <o:shapelayout v:ext="edit">
      <o:idmap v:ext="edit" data="2"/>
    </o:shapelayout>
  </w:shapeDefaults>
  <w:decimalSymbol w:val="."/>
  <w:listSeparator w:val=","/>
  <w14:docId w14:val="734D8CFB"/>
  <w15:docId w15:val="{CECA579D-5489-462D-AE5C-9A40581BB8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376">
    <w:lsdException w:name="Normal" w:uiPriority="1" w:qFormat="1"/>
    <w:lsdException w:name="heading 1" w:uiPriority="1" w:qFormat="1"/>
    <w:lsdException w:name="heading 2" w:semiHidden="1" w:uiPriority="1" w:unhideWhenUsed="1" w:qFormat="1"/>
    <w:lsdException w:name="heading 3" w:semiHidden="1" w:uiPriority="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qFormat="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qFormat="1"/>
    <w:lsdException w:name="footnote text" w:semiHidden="1" w:unhideWhenUsed="1"/>
    <w:lsdException w:name="annotation text" w:semiHidden="1" w:unhideWhenUsed="1"/>
    <w:lsdException w:name="header" w:semiHidden="1" w:unhideWhenUsed="1" w:qFormat="1"/>
    <w:lsdException w:name="footer" w:semiHidden="1" w:uiPriority="99"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qFormat="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semiHidden="1" w:uiPriority="1" w:unhideWhenUsed="1" w:qFormat="1"/>
    <w:lsdException w:name="Body Text Indent" w:semiHidden="1" w:unhideWhenUsed="1" w:qFormat="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iPriority="99" w:unhideWhenUsed="1" w:qFormat="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99" w:unhideWhenUsed="1" w:qFormat="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next w:val="a0"/>
    <w:uiPriority w:val="1"/>
    <w:qFormat/>
    <w:rsid w:val="007B748B"/>
    <w:pPr>
      <w:widowControl w:val="0"/>
      <w:autoSpaceDE w:val="0"/>
      <w:autoSpaceDN w:val="0"/>
    </w:pPr>
    <w:rPr>
      <w:rFonts w:ascii="仿宋" w:eastAsia="仿宋" w:hAnsi="仿宋" w:cs="仿宋"/>
      <w:sz w:val="22"/>
      <w:szCs w:val="22"/>
      <w:lang w:val="zh-CN" w:bidi="zh-CN"/>
    </w:rPr>
  </w:style>
  <w:style w:type="paragraph" w:styleId="1">
    <w:name w:val="heading 1"/>
    <w:basedOn w:val="a"/>
    <w:next w:val="a"/>
    <w:uiPriority w:val="1"/>
    <w:qFormat/>
    <w:rsid w:val="007B748B"/>
    <w:pPr>
      <w:spacing w:before="22"/>
      <w:ind w:left="50" w:right="32"/>
      <w:jc w:val="center"/>
      <w:outlineLvl w:val="0"/>
    </w:pPr>
    <w:rPr>
      <w:b/>
      <w:bCs/>
      <w:sz w:val="36"/>
      <w:szCs w:val="36"/>
    </w:rPr>
  </w:style>
  <w:style w:type="paragraph" w:styleId="2">
    <w:name w:val="heading 2"/>
    <w:basedOn w:val="a"/>
    <w:next w:val="a"/>
    <w:uiPriority w:val="1"/>
    <w:qFormat/>
    <w:rsid w:val="007B748B"/>
    <w:pPr>
      <w:spacing w:before="22"/>
      <w:ind w:left="50" w:right="31"/>
      <w:jc w:val="center"/>
      <w:outlineLvl w:val="1"/>
    </w:pPr>
    <w:rPr>
      <w:sz w:val="36"/>
      <w:szCs w:val="36"/>
    </w:rPr>
  </w:style>
  <w:style w:type="paragraph" w:styleId="3">
    <w:name w:val="heading 3"/>
    <w:basedOn w:val="a"/>
    <w:next w:val="a"/>
    <w:uiPriority w:val="1"/>
    <w:qFormat/>
    <w:rsid w:val="007B748B"/>
    <w:pPr>
      <w:spacing w:before="39"/>
      <w:ind w:left="50" w:right="31"/>
      <w:jc w:val="center"/>
      <w:outlineLvl w:val="2"/>
    </w:pPr>
    <w:rPr>
      <w:sz w:val="30"/>
      <w:szCs w:val="30"/>
    </w:rPr>
  </w:style>
  <w:style w:type="paragraph" w:styleId="4">
    <w:name w:val="heading 4"/>
    <w:basedOn w:val="a"/>
    <w:next w:val="a"/>
    <w:qFormat/>
    <w:rsid w:val="007B748B"/>
    <w:pPr>
      <w:keepNext/>
      <w:keepLines/>
      <w:spacing w:before="120" w:after="120"/>
      <w:outlineLvl w:val="3"/>
    </w:pPr>
    <w:rPr>
      <w:rFonts w:ascii="Arial" w:eastAsia="黑体" w:hAnsi="Arial"/>
      <w:b/>
      <w:sz w:val="20"/>
      <w:szCs w:val="2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lock Text"/>
    <w:basedOn w:val="a"/>
    <w:uiPriority w:val="99"/>
    <w:unhideWhenUsed/>
    <w:qFormat/>
    <w:rsid w:val="007B748B"/>
    <w:pPr>
      <w:widowControl/>
      <w:ind w:left="567" w:right="454" w:firstLine="498"/>
    </w:pPr>
    <w:rPr>
      <w:rFonts w:ascii="仿宋_GB2312" w:eastAsia="仿宋_GB2312"/>
      <w:sz w:val="30"/>
      <w:szCs w:val="20"/>
    </w:rPr>
  </w:style>
  <w:style w:type="paragraph" w:styleId="a4">
    <w:name w:val="Normal Indent"/>
    <w:basedOn w:val="a"/>
    <w:qFormat/>
    <w:rsid w:val="007B748B"/>
    <w:pPr>
      <w:ind w:firstLineChars="200" w:firstLine="420"/>
    </w:pPr>
    <w:rPr>
      <w:rFonts w:ascii="Times New Roman" w:eastAsia="宋体" w:hAnsi="Times New Roman" w:cs="Times New Roman"/>
    </w:rPr>
  </w:style>
  <w:style w:type="paragraph" w:styleId="a5">
    <w:name w:val="Body Text"/>
    <w:basedOn w:val="a"/>
    <w:next w:val="a6"/>
    <w:uiPriority w:val="1"/>
    <w:qFormat/>
    <w:rsid w:val="007B748B"/>
    <w:pPr>
      <w:ind w:left="1540"/>
    </w:pPr>
    <w:rPr>
      <w:sz w:val="24"/>
      <w:szCs w:val="24"/>
    </w:rPr>
  </w:style>
  <w:style w:type="paragraph" w:customStyle="1" w:styleId="a6">
    <w:name w:val="一级条标题"/>
    <w:basedOn w:val="a7"/>
    <w:next w:val="a8"/>
    <w:qFormat/>
    <w:rsid w:val="007B748B"/>
    <w:pPr>
      <w:tabs>
        <w:tab w:val="left" w:pos="907"/>
      </w:tabs>
      <w:spacing w:before="0" w:after="0"/>
      <w:ind w:left="907" w:hanging="907"/>
      <w:outlineLvl w:val="2"/>
    </w:pPr>
    <w:rPr>
      <w:rFonts w:hAnsi="宋体"/>
      <w:kern w:val="0"/>
      <w:sz w:val="20"/>
      <w:szCs w:val="20"/>
    </w:rPr>
  </w:style>
  <w:style w:type="paragraph" w:customStyle="1" w:styleId="a7">
    <w:name w:val="章标题"/>
    <w:next w:val="a"/>
    <w:qFormat/>
    <w:rsid w:val="007B748B"/>
    <w:pPr>
      <w:tabs>
        <w:tab w:val="left" w:pos="810"/>
        <w:tab w:val="left" w:pos="1265"/>
      </w:tabs>
      <w:spacing w:before="50" w:after="50"/>
      <w:ind w:left="810" w:hanging="810"/>
      <w:jc w:val="both"/>
      <w:outlineLvl w:val="1"/>
    </w:pPr>
    <w:rPr>
      <w:rFonts w:ascii="黑体" w:eastAsia="黑体"/>
      <w:kern w:val="2"/>
      <w:sz w:val="21"/>
      <w:szCs w:val="22"/>
    </w:rPr>
  </w:style>
  <w:style w:type="paragraph" w:customStyle="1" w:styleId="a8">
    <w:name w:val="段"/>
    <w:basedOn w:val="a"/>
    <w:qFormat/>
    <w:rsid w:val="007B748B"/>
    <w:pPr>
      <w:widowControl/>
      <w:ind w:firstLineChars="200" w:firstLine="200"/>
    </w:pPr>
    <w:rPr>
      <w:rFonts w:ascii="宋体" w:hint="eastAsia"/>
      <w:szCs w:val="20"/>
    </w:rPr>
  </w:style>
  <w:style w:type="paragraph" w:styleId="a9">
    <w:name w:val="Body Text Indent"/>
    <w:basedOn w:val="a"/>
    <w:qFormat/>
    <w:rsid w:val="007B748B"/>
    <w:pPr>
      <w:spacing w:line="10" w:lineRule="atLeast"/>
      <w:ind w:firstLineChars="198" w:firstLine="492"/>
    </w:pPr>
    <w:rPr>
      <w:rFonts w:ascii="仿宋_GB2312" w:eastAsia="仿宋_GB2312"/>
      <w:sz w:val="24"/>
      <w:szCs w:val="20"/>
    </w:rPr>
  </w:style>
  <w:style w:type="paragraph" w:styleId="aa">
    <w:name w:val="Plain Text"/>
    <w:basedOn w:val="a"/>
    <w:link w:val="ab"/>
    <w:qFormat/>
    <w:rsid w:val="007B748B"/>
    <w:pPr>
      <w:autoSpaceDE/>
      <w:autoSpaceDN/>
      <w:jc w:val="both"/>
    </w:pPr>
    <w:rPr>
      <w:rFonts w:ascii="宋体" w:eastAsia="宋体" w:hAnsi="Courier New" w:cs="Times New Roman"/>
      <w:kern w:val="2"/>
      <w:sz w:val="21"/>
      <w:szCs w:val="20"/>
      <w:lang w:val="en-US" w:bidi="ar-SA"/>
    </w:rPr>
  </w:style>
  <w:style w:type="paragraph" w:styleId="ac">
    <w:name w:val="footer"/>
    <w:basedOn w:val="a"/>
    <w:uiPriority w:val="99"/>
    <w:qFormat/>
    <w:rsid w:val="007B748B"/>
    <w:pPr>
      <w:tabs>
        <w:tab w:val="center" w:pos="4153"/>
        <w:tab w:val="right" w:pos="8306"/>
      </w:tabs>
      <w:snapToGrid w:val="0"/>
    </w:pPr>
    <w:rPr>
      <w:sz w:val="18"/>
      <w:szCs w:val="18"/>
    </w:rPr>
  </w:style>
  <w:style w:type="paragraph" w:styleId="ad">
    <w:name w:val="header"/>
    <w:basedOn w:val="a"/>
    <w:qFormat/>
    <w:rsid w:val="007B748B"/>
    <w:pPr>
      <w:pBdr>
        <w:bottom w:val="single" w:sz="6" w:space="1" w:color="auto"/>
      </w:pBdr>
      <w:tabs>
        <w:tab w:val="center" w:pos="4153"/>
        <w:tab w:val="right" w:pos="8306"/>
      </w:tabs>
      <w:snapToGrid w:val="0"/>
      <w:jc w:val="center"/>
    </w:pPr>
    <w:rPr>
      <w:sz w:val="18"/>
      <w:szCs w:val="18"/>
    </w:rPr>
  </w:style>
  <w:style w:type="paragraph" w:styleId="TOC1">
    <w:name w:val="toc 1"/>
    <w:basedOn w:val="a"/>
    <w:next w:val="a"/>
    <w:qFormat/>
    <w:rsid w:val="007B748B"/>
    <w:rPr>
      <w:rFonts w:ascii="Times New Roman" w:eastAsia="宋体" w:hAnsi="Times New Roman" w:cs="Times New Roman"/>
    </w:rPr>
  </w:style>
  <w:style w:type="paragraph" w:styleId="ae">
    <w:name w:val="Normal (Web)"/>
    <w:basedOn w:val="a"/>
    <w:qFormat/>
    <w:rsid w:val="007B748B"/>
    <w:pPr>
      <w:widowControl/>
      <w:spacing w:before="100" w:beforeAutospacing="1" w:after="100" w:afterAutospacing="1"/>
    </w:pPr>
    <w:rPr>
      <w:rFonts w:ascii="宋体" w:hAnsi="宋体" w:cs="宋体"/>
      <w:sz w:val="24"/>
    </w:rPr>
  </w:style>
  <w:style w:type="paragraph" w:styleId="af">
    <w:name w:val="Title"/>
    <w:basedOn w:val="a"/>
    <w:next w:val="a"/>
    <w:link w:val="af0"/>
    <w:qFormat/>
    <w:rsid w:val="007B748B"/>
    <w:pPr>
      <w:spacing w:before="240" w:after="60"/>
      <w:jc w:val="center"/>
      <w:outlineLvl w:val="0"/>
    </w:pPr>
    <w:rPr>
      <w:rFonts w:asciiTheme="majorHAnsi" w:eastAsia="宋体" w:hAnsiTheme="majorHAnsi" w:cstheme="majorBidi"/>
      <w:b/>
      <w:bCs/>
      <w:sz w:val="32"/>
      <w:szCs w:val="32"/>
    </w:rPr>
  </w:style>
  <w:style w:type="paragraph" w:styleId="20">
    <w:name w:val="Body Text First Indent 2"/>
    <w:basedOn w:val="a"/>
    <w:next w:val="a"/>
    <w:uiPriority w:val="99"/>
    <w:qFormat/>
    <w:rsid w:val="007B748B"/>
    <w:pPr>
      <w:ind w:firstLineChars="200" w:firstLine="420"/>
      <w:jc w:val="both"/>
    </w:pPr>
    <w:rPr>
      <w:rFonts w:ascii="Calibri" w:eastAsia="宋体" w:hAnsi="Calibri" w:cs="Calibri"/>
      <w:kern w:val="2"/>
      <w:sz w:val="21"/>
      <w:szCs w:val="21"/>
      <w:lang w:val="en-US" w:bidi="ar-SA"/>
    </w:rPr>
  </w:style>
  <w:style w:type="table" w:styleId="af1">
    <w:name w:val="Table Grid"/>
    <w:basedOn w:val="a2"/>
    <w:qFormat/>
    <w:rsid w:val="007B748B"/>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2">
    <w:name w:val="page number"/>
    <w:basedOn w:val="a1"/>
    <w:qFormat/>
    <w:rsid w:val="007B748B"/>
  </w:style>
  <w:style w:type="table" w:customStyle="1" w:styleId="TableNormal">
    <w:name w:val="Table Normal"/>
    <w:uiPriority w:val="2"/>
    <w:unhideWhenUsed/>
    <w:qFormat/>
    <w:rsid w:val="007B748B"/>
    <w:tblPr>
      <w:tblCellMar>
        <w:top w:w="0" w:type="dxa"/>
        <w:left w:w="0" w:type="dxa"/>
        <w:bottom w:w="0" w:type="dxa"/>
        <w:right w:w="0" w:type="dxa"/>
      </w:tblCellMar>
    </w:tblPr>
  </w:style>
  <w:style w:type="paragraph" w:customStyle="1" w:styleId="10">
    <w:name w:val="列出段落1"/>
    <w:basedOn w:val="a"/>
    <w:uiPriority w:val="1"/>
    <w:qFormat/>
    <w:rsid w:val="007B748B"/>
    <w:pPr>
      <w:spacing w:before="4"/>
      <w:ind w:left="1540" w:firstLine="479"/>
    </w:pPr>
  </w:style>
  <w:style w:type="paragraph" w:customStyle="1" w:styleId="TableParagraph">
    <w:name w:val="Table Paragraph"/>
    <w:basedOn w:val="a"/>
    <w:uiPriority w:val="1"/>
    <w:qFormat/>
    <w:rsid w:val="007B748B"/>
  </w:style>
  <w:style w:type="character" w:customStyle="1" w:styleId="apple-converted-space">
    <w:name w:val="apple-converted-space"/>
    <w:basedOn w:val="a1"/>
    <w:qFormat/>
    <w:rsid w:val="007B748B"/>
  </w:style>
  <w:style w:type="character" w:customStyle="1" w:styleId="fontstyle01">
    <w:name w:val="fontstyle01"/>
    <w:basedOn w:val="a1"/>
    <w:qFormat/>
    <w:rsid w:val="007B748B"/>
    <w:rPr>
      <w:rFonts w:ascii="仿宋" w:eastAsia="仿宋" w:hAnsi="仿宋" w:hint="eastAsia"/>
      <w:color w:val="000000"/>
      <w:sz w:val="24"/>
      <w:szCs w:val="24"/>
    </w:rPr>
  </w:style>
  <w:style w:type="character" w:customStyle="1" w:styleId="af0">
    <w:name w:val="标题 字符"/>
    <w:basedOn w:val="a1"/>
    <w:link w:val="af"/>
    <w:qFormat/>
    <w:rsid w:val="007B748B"/>
    <w:rPr>
      <w:rFonts w:asciiTheme="majorHAnsi" w:eastAsia="宋体" w:hAnsiTheme="majorHAnsi" w:cstheme="majorBidi"/>
      <w:b/>
      <w:bCs/>
      <w:sz w:val="32"/>
      <w:szCs w:val="32"/>
      <w:lang w:val="zh-CN" w:bidi="zh-CN"/>
    </w:rPr>
  </w:style>
  <w:style w:type="character" w:customStyle="1" w:styleId="ab">
    <w:name w:val="纯文本 字符"/>
    <w:basedOn w:val="a1"/>
    <w:link w:val="aa"/>
    <w:qFormat/>
    <w:rsid w:val="007B748B"/>
    <w:rPr>
      <w:rFonts w:ascii="宋体" w:eastAsia="宋体" w:hAnsi="Courier New" w:cs="Times New Roman"/>
      <w:kern w:val="2"/>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eader" Target="header1.xml"/><Relationship Id="rId18" Type="http://schemas.openxmlformats.org/officeDocument/2006/relationships/footer" Target="footer5.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image" Target="media/image1.jpeg"/><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baike.baidu.com/view/8409.htm" TargetMode="External"/><Relationship Id="rId5" Type="http://schemas.openxmlformats.org/officeDocument/2006/relationships/webSettings" Target="webSettings.xml"/><Relationship Id="rId15" Type="http://schemas.openxmlformats.org/officeDocument/2006/relationships/footer" Target="footer4.xml"/><Relationship Id="rId10" Type="http://schemas.openxmlformats.org/officeDocument/2006/relationships/hyperlink" Target="http://baike.baidu.com/view/8622.htm"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baike.baidu.com/view/8622.htm" TargetMode="Externa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2055" textRotate="1"/>
    <customShpInfo spid="_x0000_s2056" textRotate="1"/>
    <customShpInfo spid="_x0000_s2054" textRotate="1"/>
    <customShpInfo spid="_x0000_s2053" textRotate="1"/>
    <customShpInfo spid="_x0000_s2052" textRotate="1"/>
    <customShpInfo spid="_x0000_s1026"/>
    <customShpInfo spid="_x0000_s1034"/>
    <customShpInfo spid="_x0000_s1033"/>
    <customShpInfo spid="_x0000_s1032"/>
    <customShpInfo spid="_x0000_s1031"/>
    <customShpInfo spid="_x0000_s1030"/>
    <customShpInfo spid="_x0000_s1029"/>
    <customShpInfo spid="_x0000_s1028"/>
    <customShpInfo spid="_x0000_s102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419</TotalTime>
  <Pages>31</Pages>
  <Words>2581</Words>
  <Characters>14714</Characters>
  <Application>Microsoft Office Word</Application>
  <DocSecurity>0</DocSecurity>
  <Lines>122</Lines>
  <Paragraphs>34</Paragraphs>
  <ScaleCrop>false</ScaleCrop>
  <Company>Microsoft</Company>
  <LinksUpToDate>false</LinksUpToDate>
  <CharactersWithSpaces>17261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xz</dc:creator>
  <cp:lastModifiedBy>wdj</cp:lastModifiedBy>
  <cp:revision>180</cp:revision>
  <cp:lastPrinted>2021-07-21T00:36:00Z</cp:lastPrinted>
  <dcterms:created xsi:type="dcterms:W3CDTF">2018-12-07T03:24:00Z</dcterms:created>
  <dcterms:modified xsi:type="dcterms:W3CDTF">2022-07-12T13:49:00Z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2018-12-06T00:00:00Z</vt:filetime>
  </property>
  <property fmtid="{D5CDD505-2E9C-101B-9397-08002B2CF9AE}" pid="3" name="Creator">
    <vt:lpwstr>Microsoft® Office Word 2007</vt:lpwstr>
  </property>
  <property fmtid="{D5CDD505-2E9C-101B-9397-08002B2CF9AE}" pid="4" name="LastSaved">
    <vt:filetime>2018-12-07T00:00:00Z</vt:filetime>
  </property>
  <property fmtid="{D5CDD505-2E9C-101B-9397-08002B2CF9AE}" pid="5" name="KSOProductBuildVer">
    <vt:lpwstr>2052-11.1.0.11115</vt:lpwstr>
  </property>
  <property fmtid="{D5CDD505-2E9C-101B-9397-08002B2CF9AE}" pid="6" name="ICV">
    <vt:lpwstr>8DF0B23CD57A4ACC8E06F154FDBCFEA4</vt:lpwstr>
  </property>
</Properties>
</file>