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ED" w:rsidRDefault="00CD2CED" w:rsidP="00CD2CED">
      <w:pPr>
        <w:spacing w:line="520" w:lineRule="atLeast"/>
        <w:jc w:val="center"/>
        <w:rPr>
          <w:rFonts w:ascii="方正姚体" w:eastAsia="方正姚体"/>
          <w:b/>
          <w:spacing w:val="-20"/>
          <w:w w:val="60"/>
          <w:sz w:val="90"/>
        </w:rPr>
      </w:pPr>
      <w:r>
        <w:rPr>
          <w:rFonts w:ascii="方正姚体" w:eastAsia="方正姚体" w:hint="eastAsia"/>
          <w:b/>
          <w:spacing w:val="-20"/>
          <w:w w:val="60"/>
          <w:sz w:val="90"/>
        </w:rPr>
        <w:t>徐州生物工程职业技术学院处室文件</w:t>
      </w:r>
    </w:p>
    <w:p w:rsidR="00CD2CED" w:rsidRDefault="00CD2CED" w:rsidP="00CD2CED">
      <w:pPr>
        <w:spacing w:line="520" w:lineRule="atLeast"/>
        <w:jc w:val="center"/>
        <w:rPr>
          <w:sz w:val="32"/>
        </w:rPr>
      </w:pPr>
    </w:p>
    <w:p w:rsidR="00CD2CED" w:rsidRDefault="00CD2CED" w:rsidP="00CD2CED">
      <w:pPr>
        <w:spacing w:line="520" w:lineRule="atLeast"/>
        <w:jc w:val="center"/>
        <w:rPr>
          <w:spacing w:val="20"/>
          <w:sz w:val="32"/>
        </w:rPr>
      </w:pPr>
      <w:r>
        <w:rPr>
          <w:rFonts w:hint="eastAsia"/>
          <w:spacing w:val="20"/>
          <w:sz w:val="32"/>
        </w:rPr>
        <w:t>徐</w:t>
      </w:r>
      <w:proofErr w:type="gramStart"/>
      <w:r>
        <w:rPr>
          <w:rFonts w:hint="eastAsia"/>
          <w:spacing w:val="20"/>
          <w:sz w:val="32"/>
        </w:rPr>
        <w:t>生院教</w:t>
      </w:r>
      <w:proofErr w:type="gramEnd"/>
      <w:r>
        <w:rPr>
          <w:rFonts w:hint="eastAsia"/>
          <w:spacing w:val="20"/>
          <w:sz w:val="32"/>
        </w:rPr>
        <w:t>发</w:t>
      </w:r>
      <w:r>
        <w:rPr>
          <w:rFonts w:hint="eastAsia"/>
          <w:spacing w:val="20"/>
          <w:sz w:val="32"/>
        </w:rPr>
        <w:t xml:space="preserve">[2016] </w:t>
      </w:r>
      <w:r w:rsidR="00C24DBC">
        <w:rPr>
          <w:rFonts w:hint="eastAsia"/>
          <w:spacing w:val="20"/>
          <w:sz w:val="32"/>
        </w:rPr>
        <w:t>10</w:t>
      </w:r>
      <w:r>
        <w:rPr>
          <w:rFonts w:hint="eastAsia"/>
          <w:spacing w:val="20"/>
          <w:sz w:val="32"/>
        </w:rPr>
        <w:t>号</w:t>
      </w:r>
    </w:p>
    <w:p w:rsidR="00CD2CED" w:rsidRDefault="00CD2CED" w:rsidP="00CD2CED">
      <w:pPr>
        <w:pStyle w:val="a5"/>
        <w:spacing w:line="288" w:lineRule="auto"/>
        <w:ind w:leftChars="0" w:left="0"/>
        <w:rPr>
          <w:rFonts w:ascii="仿宋_GB2312" w:eastAsia="仿宋_GB2312" w:hAnsi="Times New Roman"/>
          <w:b/>
          <w:bCs/>
          <w:sz w:val="32"/>
        </w:rPr>
      </w:pPr>
      <w:r>
        <w:rPr>
          <w:rFonts w:hint="eastAsia"/>
          <w:sz w:val="32"/>
          <w:u w:val="single"/>
        </w:rPr>
        <w:t xml:space="preserve">                                                           </w:t>
      </w:r>
    </w:p>
    <w:p w:rsidR="00CD2CED" w:rsidRDefault="00CD2CED" w:rsidP="00CD2CED">
      <w:pPr>
        <w:pStyle w:val="a5"/>
        <w:spacing w:line="288" w:lineRule="auto"/>
        <w:ind w:leftChars="0" w:left="0"/>
        <w:jc w:val="center"/>
        <w:rPr>
          <w:rFonts w:ascii="仿宋_GB2312" w:eastAsia="仿宋_GB2312" w:hAnsi="Times New Roman"/>
          <w:b/>
          <w:bCs/>
          <w:sz w:val="32"/>
        </w:rPr>
      </w:pPr>
      <w:r>
        <w:rPr>
          <w:rFonts w:ascii="仿宋_GB2312" w:eastAsia="仿宋_GB2312" w:hAnsi="Times New Roman" w:hint="eastAsia"/>
          <w:b/>
          <w:bCs/>
          <w:sz w:val="32"/>
        </w:rPr>
        <w:t>关于进行</w:t>
      </w:r>
      <w:r>
        <w:rPr>
          <w:rFonts w:ascii="仿宋_GB2312" w:eastAsia="仿宋_GB2312" w:hAnsi="Times New Roman"/>
          <w:b/>
          <w:bCs/>
          <w:sz w:val="32"/>
        </w:rPr>
        <w:t>2</w:t>
      </w:r>
      <w:r>
        <w:rPr>
          <w:rFonts w:ascii="仿宋_GB2312" w:eastAsia="仿宋_GB2312" w:hAnsi="Times New Roman" w:hint="eastAsia"/>
          <w:b/>
          <w:bCs/>
          <w:sz w:val="32"/>
        </w:rPr>
        <w:t>015-2016学年第二学期期末教学检查的通知</w:t>
      </w:r>
    </w:p>
    <w:p w:rsidR="00CD2CED" w:rsidRDefault="00CD2CED" w:rsidP="00CD2CED">
      <w:pPr>
        <w:pStyle w:val="a5"/>
        <w:spacing w:line="288" w:lineRule="auto"/>
        <w:ind w:leftChars="0" w:left="0"/>
        <w:rPr>
          <w:rFonts w:ascii="仿宋_GB2312" w:eastAsia="仿宋_GB2312" w:hAnsi="Times New Roman"/>
          <w:sz w:val="28"/>
          <w:szCs w:val="28"/>
        </w:rPr>
      </w:pPr>
    </w:p>
    <w:p w:rsidR="00CD2CED" w:rsidRPr="00FE6AE6" w:rsidRDefault="00CD2CED" w:rsidP="00CD2CED">
      <w:pPr>
        <w:pStyle w:val="a5"/>
        <w:spacing w:line="288" w:lineRule="auto"/>
        <w:ind w:leftChars="0" w:left="0"/>
        <w:rPr>
          <w:rFonts w:ascii="仿宋_GB2312" w:eastAsia="仿宋_GB2312" w:hAnsi="Times New Roman"/>
          <w:sz w:val="28"/>
          <w:szCs w:val="28"/>
        </w:rPr>
      </w:pPr>
      <w:r w:rsidRPr="001E2A48">
        <w:rPr>
          <w:rFonts w:ascii="仿宋_GB2312" w:eastAsia="仿宋_GB2312" w:hAnsi="Times New Roman" w:hint="eastAsia"/>
          <w:sz w:val="28"/>
          <w:szCs w:val="28"/>
        </w:rPr>
        <w:t>各系部：</w:t>
      </w:r>
    </w:p>
    <w:p w:rsidR="00CD2CED" w:rsidRDefault="00CD2CED" w:rsidP="00CD2CED">
      <w:pPr>
        <w:spacing w:line="360" w:lineRule="auto"/>
        <w:ind w:firstLineChars="200" w:firstLine="560"/>
        <w:rPr>
          <w:rFonts w:ascii="仿宋_GB2312" w:eastAsia="仿宋_GB2312"/>
          <w:sz w:val="28"/>
          <w:szCs w:val="28"/>
        </w:rPr>
      </w:pPr>
      <w:r w:rsidRPr="001E2A48">
        <w:rPr>
          <w:rFonts w:ascii="仿宋_GB2312" w:eastAsia="仿宋_GB2312" w:hint="eastAsia"/>
          <w:sz w:val="28"/>
          <w:szCs w:val="28"/>
        </w:rPr>
        <w:t>经研究，</w:t>
      </w:r>
      <w:r>
        <w:rPr>
          <w:rFonts w:ascii="仿宋_GB2312" w:eastAsia="仿宋_GB2312" w:hint="eastAsia"/>
          <w:sz w:val="28"/>
          <w:szCs w:val="28"/>
        </w:rPr>
        <w:t>2015-2016</w:t>
      </w:r>
      <w:r w:rsidRPr="00D43E86">
        <w:rPr>
          <w:rFonts w:ascii="仿宋_GB2312" w:eastAsia="仿宋_GB2312" w:hint="eastAsia"/>
          <w:sz w:val="28"/>
          <w:szCs w:val="28"/>
        </w:rPr>
        <w:t>学年第</w:t>
      </w:r>
      <w:r>
        <w:rPr>
          <w:rFonts w:ascii="仿宋_GB2312" w:eastAsia="仿宋_GB2312" w:hint="eastAsia"/>
          <w:sz w:val="28"/>
          <w:szCs w:val="28"/>
        </w:rPr>
        <w:t>二</w:t>
      </w:r>
      <w:r w:rsidRPr="00D43E86">
        <w:rPr>
          <w:rFonts w:ascii="仿宋_GB2312" w:eastAsia="仿宋_GB2312" w:hint="eastAsia"/>
          <w:sz w:val="28"/>
          <w:szCs w:val="28"/>
        </w:rPr>
        <w:t>学期期末教学检查</w:t>
      </w:r>
      <w:r w:rsidRPr="001E2A48">
        <w:rPr>
          <w:rFonts w:ascii="仿宋_GB2312" w:eastAsia="仿宋_GB2312" w:hint="eastAsia"/>
          <w:sz w:val="28"/>
          <w:szCs w:val="28"/>
        </w:rPr>
        <w:t>定于201</w:t>
      </w:r>
      <w:r>
        <w:rPr>
          <w:rFonts w:ascii="仿宋_GB2312" w:eastAsia="仿宋_GB2312" w:hint="eastAsia"/>
          <w:sz w:val="28"/>
          <w:szCs w:val="28"/>
        </w:rPr>
        <w:t>6</w:t>
      </w:r>
      <w:r w:rsidRPr="001E2A48">
        <w:rPr>
          <w:rFonts w:ascii="仿宋_GB2312" w:eastAsia="仿宋_GB2312" w:hint="eastAsia"/>
          <w:sz w:val="28"/>
          <w:szCs w:val="28"/>
        </w:rPr>
        <w:t>年</w:t>
      </w:r>
      <w:r>
        <w:rPr>
          <w:rFonts w:ascii="仿宋_GB2312" w:eastAsia="仿宋_GB2312" w:hint="eastAsia"/>
          <w:sz w:val="28"/>
          <w:szCs w:val="28"/>
        </w:rPr>
        <w:t>7</w:t>
      </w:r>
      <w:r w:rsidRPr="001E2A48">
        <w:rPr>
          <w:rFonts w:ascii="仿宋_GB2312" w:eastAsia="仿宋_GB2312" w:hint="eastAsia"/>
          <w:sz w:val="28"/>
          <w:szCs w:val="28"/>
        </w:rPr>
        <w:t>月</w:t>
      </w:r>
      <w:r>
        <w:rPr>
          <w:rFonts w:ascii="仿宋_GB2312" w:eastAsia="仿宋_GB2312" w:hint="eastAsia"/>
          <w:sz w:val="28"/>
          <w:szCs w:val="28"/>
        </w:rPr>
        <w:t>4-5日进行。2016年 7月4日各系部对本系所属教师教学任务完成情况及本系教学工作完成情况进行初查。学校将于2016年</w:t>
      </w:r>
      <w:r>
        <w:rPr>
          <w:rFonts w:ascii="仿宋_GB2312" w:eastAsia="仿宋_GB2312"/>
          <w:sz w:val="28"/>
          <w:szCs w:val="28"/>
        </w:rPr>
        <w:t>7</w:t>
      </w:r>
      <w:r>
        <w:rPr>
          <w:rFonts w:ascii="仿宋_GB2312" w:eastAsia="仿宋_GB2312" w:hint="eastAsia"/>
          <w:sz w:val="28"/>
          <w:szCs w:val="28"/>
        </w:rPr>
        <w:t>月5日组织人员</w:t>
      </w:r>
      <w:proofErr w:type="gramStart"/>
      <w:r>
        <w:rPr>
          <w:rFonts w:ascii="仿宋_GB2312" w:eastAsia="仿宋_GB2312" w:hint="eastAsia"/>
          <w:sz w:val="28"/>
          <w:szCs w:val="28"/>
        </w:rPr>
        <w:t>对系部本</w:t>
      </w:r>
      <w:proofErr w:type="gramEnd"/>
      <w:r>
        <w:rPr>
          <w:rFonts w:ascii="仿宋_GB2312" w:eastAsia="仿宋_GB2312" w:hint="eastAsia"/>
          <w:sz w:val="28"/>
          <w:szCs w:val="28"/>
        </w:rPr>
        <w:t>学期教学工作情况及教学档案建设情况进行抽查。具体检查项目见表1和表2。</w:t>
      </w:r>
    </w:p>
    <w:p w:rsidR="00CD2CED" w:rsidRDefault="00CD2CED" w:rsidP="00CD2CED">
      <w:pPr>
        <w:spacing w:line="360" w:lineRule="auto"/>
        <w:ind w:firstLineChars="200" w:firstLine="560"/>
        <w:rPr>
          <w:rFonts w:ascii="仿宋_GB2312" w:eastAsia="仿宋_GB2312"/>
          <w:sz w:val="28"/>
          <w:szCs w:val="28"/>
        </w:rPr>
      </w:pPr>
      <w:proofErr w:type="gramStart"/>
      <w:r w:rsidRPr="00CD2CED">
        <w:rPr>
          <w:rFonts w:ascii="仿宋_GB2312" w:eastAsia="仿宋_GB2312" w:hAnsi="华文仿宋" w:hint="eastAsia"/>
          <w:sz w:val="28"/>
          <w:szCs w:val="28"/>
        </w:rPr>
        <w:t>系部</w:t>
      </w:r>
      <w:r w:rsidRPr="008B4BD9">
        <w:rPr>
          <w:rFonts w:ascii="仿宋_GB2312" w:eastAsia="仿宋_GB2312" w:hint="eastAsia"/>
          <w:sz w:val="28"/>
          <w:szCs w:val="28"/>
        </w:rPr>
        <w:t>检查</w:t>
      </w:r>
      <w:proofErr w:type="gramEnd"/>
      <w:r w:rsidRPr="008B4BD9">
        <w:rPr>
          <w:rFonts w:ascii="仿宋_GB2312" w:eastAsia="仿宋_GB2312" w:hint="eastAsia"/>
          <w:sz w:val="28"/>
          <w:szCs w:val="28"/>
        </w:rPr>
        <w:t>材料</w:t>
      </w:r>
      <w:proofErr w:type="gramStart"/>
      <w:r w:rsidRPr="008B4BD9">
        <w:rPr>
          <w:rFonts w:ascii="仿宋_GB2312" w:eastAsia="仿宋_GB2312" w:hint="eastAsia"/>
          <w:sz w:val="28"/>
          <w:szCs w:val="28"/>
        </w:rPr>
        <w:t>由系部归档</w:t>
      </w:r>
      <w:proofErr w:type="gramEnd"/>
      <w:r w:rsidRPr="008B4BD9">
        <w:rPr>
          <w:rFonts w:ascii="仿宋_GB2312" w:eastAsia="仿宋_GB2312" w:hint="eastAsia"/>
          <w:sz w:val="28"/>
          <w:szCs w:val="28"/>
        </w:rPr>
        <w:t>。校督导检查材料填写完整并签字后于</w:t>
      </w:r>
      <w:r>
        <w:rPr>
          <w:rFonts w:ascii="仿宋_GB2312" w:eastAsia="仿宋_GB2312" w:hint="eastAsia"/>
          <w:sz w:val="28"/>
          <w:szCs w:val="28"/>
        </w:rPr>
        <w:t>7</w:t>
      </w:r>
      <w:r w:rsidRPr="008B4BD9">
        <w:rPr>
          <w:rFonts w:ascii="仿宋_GB2312" w:eastAsia="仿宋_GB2312" w:hint="eastAsia"/>
          <w:sz w:val="28"/>
          <w:szCs w:val="28"/>
        </w:rPr>
        <w:t>月</w:t>
      </w:r>
      <w:r w:rsidR="00A33F87">
        <w:rPr>
          <w:rFonts w:ascii="仿宋_GB2312" w:eastAsia="仿宋_GB2312" w:hint="eastAsia"/>
          <w:sz w:val="28"/>
          <w:szCs w:val="28"/>
        </w:rPr>
        <w:t>6</w:t>
      </w:r>
      <w:r w:rsidRPr="008B4BD9">
        <w:rPr>
          <w:rFonts w:ascii="仿宋_GB2312" w:eastAsia="仿宋_GB2312" w:hint="eastAsia"/>
          <w:sz w:val="28"/>
          <w:szCs w:val="28"/>
        </w:rPr>
        <w:t>日上午9点30分前交到教务处黄智老师处。校检查人员分工如下：</w:t>
      </w:r>
    </w:p>
    <w:tbl>
      <w:tblPr>
        <w:tblStyle w:val="a7"/>
        <w:tblW w:w="8613" w:type="dxa"/>
        <w:jc w:val="center"/>
        <w:tblLook w:val="04A0" w:firstRow="1" w:lastRow="0" w:firstColumn="1" w:lastColumn="0" w:noHBand="0" w:noVBand="1"/>
      </w:tblPr>
      <w:tblGrid>
        <w:gridCol w:w="1951"/>
        <w:gridCol w:w="3119"/>
        <w:gridCol w:w="3543"/>
      </w:tblGrid>
      <w:tr w:rsidR="00AF169E" w:rsidRPr="00AF169E" w:rsidTr="00AF169E">
        <w:trPr>
          <w:trHeight w:val="409"/>
          <w:jc w:val="center"/>
        </w:trPr>
        <w:tc>
          <w:tcPr>
            <w:tcW w:w="1951" w:type="dxa"/>
            <w:vAlign w:val="center"/>
          </w:tcPr>
          <w:p w:rsidR="00AF169E" w:rsidRPr="00AF169E" w:rsidRDefault="00AF169E" w:rsidP="00177A03">
            <w:pPr>
              <w:jc w:val="center"/>
              <w:rPr>
                <w:rFonts w:ascii="仿宋" w:eastAsia="仿宋" w:hAnsi="仿宋"/>
                <w:b/>
                <w:sz w:val="24"/>
                <w:szCs w:val="24"/>
              </w:rPr>
            </w:pPr>
            <w:r w:rsidRPr="00AF169E">
              <w:rPr>
                <w:rFonts w:ascii="仿宋" w:eastAsia="仿宋" w:hAnsi="仿宋" w:hint="eastAsia"/>
                <w:b/>
                <w:sz w:val="24"/>
                <w:szCs w:val="24"/>
              </w:rPr>
              <w:t>检查时间</w:t>
            </w:r>
          </w:p>
        </w:tc>
        <w:tc>
          <w:tcPr>
            <w:tcW w:w="3119" w:type="dxa"/>
            <w:vAlign w:val="center"/>
          </w:tcPr>
          <w:p w:rsidR="00AF169E" w:rsidRPr="00AF169E" w:rsidRDefault="00AF169E" w:rsidP="00177A03">
            <w:pPr>
              <w:jc w:val="center"/>
              <w:rPr>
                <w:rFonts w:ascii="仿宋" w:eastAsia="仿宋" w:hAnsi="仿宋"/>
                <w:b/>
                <w:sz w:val="24"/>
                <w:szCs w:val="24"/>
              </w:rPr>
            </w:pPr>
            <w:proofErr w:type="gramStart"/>
            <w:r w:rsidRPr="00AF169E">
              <w:rPr>
                <w:rFonts w:ascii="仿宋" w:eastAsia="仿宋" w:hAnsi="仿宋" w:hint="eastAsia"/>
                <w:b/>
                <w:sz w:val="24"/>
                <w:szCs w:val="24"/>
              </w:rPr>
              <w:t>检查系部</w:t>
            </w:r>
            <w:proofErr w:type="gramEnd"/>
          </w:p>
        </w:tc>
        <w:tc>
          <w:tcPr>
            <w:tcW w:w="3543" w:type="dxa"/>
            <w:vAlign w:val="center"/>
          </w:tcPr>
          <w:p w:rsidR="00AF169E" w:rsidRPr="00AF169E" w:rsidRDefault="00AF169E" w:rsidP="00177A03">
            <w:pPr>
              <w:jc w:val="center"/>
              <w:rPr>
                <w:rFonts w:ascii="仿宋" w:eastAsia="仿宋" w:hAnsi="仿宋"/>
                <w:b/>
                <w:sz w:val="24"/>
                <w:szCs w:val="24"/>
              </w:rPr>
            </w:pPr>
            <w:r w:rsidRPr="00AF169E">
              <w:rPr>
                <w:rFonts w:ascii="仿宋" w:eastAsia="仿宋" w:hAnsi="仿宋" w:hint="eastAsia"/>
                <w:b/>
                <w:sz w:val="24"/>
                <w:szCs w:val="24"/>
              </w:rPr>
              <w:t>检查人</w:t>
            </w:r>
          </w:p>
        </w:tc>
      </w:tr>
      <w:tr w:rsidR="00AF169E" w:rsidRPr="00AF169E" w:rsidTr="00AF169E">
        <w:trPr>
          <w:trHeight w:val="415"/>
          <w:jc w:val="center"/>
        </w:trPr>
        <w:tc>
          <w:tcPr>
            <w:tcW w:w="1951" w:type="dxa"/>
            <w:vMerge w:val="restart"/>
            <w:vAlign w:val="center"/>
          </w:tcPr>
          <w:p w:rsidR="00AF169E" w:rsidRPr="00AF169E" w:rsidRDefault="00AF169E" w:rsidP="00177A03">
            <w:pPr>
              <w:jc w:val="center"/>
              <w:rPr>
                <w:rFonts w:ascii="仿宋" w:eastAsia="仿宋" w:hAnsi="仿宋" w:hint="eastAsia"/>
                <w:sz w:val="24"/>
                <w:szCs w:val="24"/>
              </w:rPr>
            </w:pPr>
            <w:r w:rsidRPr="00AF169E">
              <w:rPr>
                <w:rFonts w:ascii="仿宋" w:eastAsia="仿宋" w:hAnsi="仿宋" w:hint="eastAsia"/>
                <w:sz w:val="24"/>
                <w:szCs w:val="24"/>
              </w:rPr>
              <w:t>7月5日（周二）</w:t>
            </w:r>
          </w:p>
          <w:p w:rsidR="00AF169E" w:rsidRPr="00AF169E" w:rsidRDefault="00AF169E" w:rsidP="00177A03">
            <w:pPr>
              <w:jc w:val="center"/>
              <w:rPr>
                <w:rFonts w:ascii="仿宋" w:eastAsia="仿宋" w:hAnsi="仿宋"/>
              </w:rPr>
            </w:pPr>
            <w:r w:rsidRPr="00AF169E">
              <w:rPr>
                <w:rFonts w:ascii="仿宋" w:eastAsia="仿宋" w:hAnsi="仿宋" w:hint="eastAsia"/>
                <w:sz w:val="24"/>
                <w:szCs w:val="24"/>
              </w:rPr>
              <w:t>9:00开始</w:t>
            </w: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农林工程系</w:t>
            </w:r>
          </w:p>
        </w:tc>
        <w:tc>
          <w:tcPr>
            <w:tcW w:w="3543" w:type="dxa"/>
            <w:vAlign w:val="center"/>
          </w:tcPr>
          <w:p w:rsidR="00AF169E" w:rsidRPr="00AF169E" w:rsidRDefault="00AF169E" w:rsidP="00177A03">
            <w:pPr>
              <w:spacing w:line="288" w:lineRule="auto"/>
              <w:ind w:firstLineChars="350" w:firstLine="840"/>
              <w:rPr>
                <w:rFonts w:ascii="仿宋" w:eastAsia="仿宋" w:hAnsi="仿宋" w:hint="eastAsia"/>
                <w:sz w:val="24"/>
              </w:rPr>
            </w:pPr>
            <w:r w:rsidRPr="00AF169E">
              <w:rPr>
                <w:rFonts w:ascii="仿宋" w:eastAsia="仿宋" w:hAnsi="仿宋" w:hint="eastAsia"/>
                <w:sz w:val="24"/>
              </w:rPr>
              <w:t>房建安   宋  杨</w:t>
            </w:r>
          </w:p>
        </w:tc>
      </w:tr>
      <w:tr w:rsidR="00AF169E" w:rsidRPr="00AF169E" w:rsidTr="00AF169E">
        <w:trPr>
          <w:trHeight w:val="406"/>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动物工程系</w:t>
            </w:r>
          </w:p>
        </w:tc>
        <w:tc>
          <w:tcPr>
            <w:tcW w:w="3543" w:type="dxa"/>
            <w:vAlign w:val="center"/>
          </w:tcPr>
          <w:p w:rsidR="00AF169E" w:rsidRPr="00AF169E" w:rsidRDefault="00AF169E" w:rsidP="00177A03">
            <w:pPr>
              <w:spacing w:line="288" w:lineRule="auto"/>
              <w:ind w:firstLineChars="350" w:firstLine="840"/>
              <w:rPr>
                <w:rFonts w:ascii="仿宋" w:eastAsia="仿宋" w:hAnsi="仿宋"/>
                <w:sz w:val="24"/>
              </w:rPr>
            </w:pPr>
            <w:r w:rsidRPr="00AF169E">
              <w:rPr>
                <w:rFonts w:ascii="仿宋" w:eastAsia="仿宋" w:hAnsi="仿宋" w:hint="eastAsia"/>
                <w:sz w:val="24"/>
              </w:rPr>
              <w:t xml:space="preserve">赵  虎   </w:t>
            </w:r>
            <w:proofErr w:type="gramStart"/>
            <w:r w:rsidRPr="00AF169E">
              <w:rPr>
                <w:rFonts w:ascii="仿宋" w:eastAsia="仿宋" w:hAnsi="仿宋" w:hint="eastAsia"/>
                <w:sz w:val="24"/>
              </w:rPr>
              <w:t>宋如敏</w:t>
            </w:r>
            <w:proofErr w:type="gramEnd"/>
          </w:p>
        </w:tc>
      </w:tr>
      <w:tr w:rsidR="00AF169E" w:rsidRPr="00AF169E" w:rsidTr="00AF169E">
        <w:trPr>
          <w:trHeight w:val="426"/>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生物工程系</w:t>
            </w:r>
          </w:p>
        </w:tc>
        <w:tc>
          <w:tcPr>
            <w:tcW w:w="3543" w:type="dxa"/>
            <w:vAlign w:val="center"/>
          </w:tcPr>
          <w:p w:rsidR="00AF169E" w:rsidRPr="00AF169E" w:rsidRDefault="00AF169E" w:rsidP="00177A03">
            <w:pPr>
              <w:spacing w:line="288" w:lineRule="auto"/>
              <w:ind w:firstLineChars="350" w:firstLine="840"/>
              <w:rPr>
                <w:rFonts w:ascii="仿宋" w:eastAsia="仿宋" w:hAnsi="仿宋"/>
                <w:sz w:val="24"/>
              </w:rPr>
            </w:pPr>
            <w:r w:rsidRPr="00AF169E">
              <w:rPr>
                <w:rFonts w:ascii="仿宋" w:eastAsia="仿宋" w:hAnsi="仿宋" w:hint="eastAsia"/>
                <w:sz w:val="24"/>
              </w:rPr>
              <w:t>尹红丽   张  见</w:t>
            </w:r>
          </w:p>
        </w:tc>
      </w:tr>
      <w:tr w:rsidR="00AF169E" w:rsidRPr="00AF169E" w:rsidTr="00AF169E">
        <w:trPr>
          <w:trHeight w:val="419"/>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财经信息系</w:t>
            </w:r>
          </w:p>
        </w:tc>
        <w:tc>
          <w:tcPr>
            <w:tcW w:w="3543" w:type="dxa"/>
            <w:vAlign w:val="center"/>
          </w:tcPr>
          <w:p w:rsidR="00AF169E" w:rsidRPr="00AF169E" w:rsidRDefault="00AF169E" w:rsidP="00177A03">
            <w:pPr>
              <w:spacing w:line="288" w:lineRule="auto"/>
              <w:ind w:firstLineChars="350" w:firstLine="840"/>
              <w:rPr>
                <w:rFonts w:ascii="仿宋" w:eastAsia="仿宋" w:hAnsi="仿宋" w:hint="eastAsia"/>
                <w:sz w:val="24"/>
              </w:rPr>
            </w:pPr>
            <w:r w:rsidRPr="00AF169E">
              <w:rPr>
                <w:rFonts w:ascii="仿宋" w:eastAsia="仿宋" w:hAnsi="仿宋" w:hint="eastAsia"/>
                <w:sz w:val="24"/>
              </w:rPr>
              <w:t xml:space="preserve">李清秀   </w:t>
            </w:r>
            <w:proofErr w:type="gramStart"/>
            <w:r w:rsidRPr="00AF169E">
              <w:rPr>
                <w:rFonts w:ascii="仿宋" w:eastAsia="仿宋" w:hAnsi="仿宋" w:hint="eastAsia"/>
                <w:sz w:val="24"/>
              </w:rPr>
              <w:t>强承魁</w:t>
            </w:r>
            <w:proofErr w:type="gramEnd"/>
          </w:p>
        </w:tc>
      </w:tr>
      <w:tr w:rsidR="00AF169E" w:rsidRPr="00AF169E" w:rsidTr="00AF169E">
        <w:trPr>
          <w:trHeight w:val="397"/>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机电工程系</w:t>
            </w:r>
          </w:p>
        </w:tc>
        <w:tc>
          <w:tcPr>
            <w:tcW w:w="3543" w:type="dxa"/>
            <w:vAlign w:val="center"/>
          </w:tcPr>
          <w:p w:rsidR="00AF169E" w:rsidRPr="00AF169E" w:rsidRDefault="00AF169E" w:rsidP="00177A03">
            <w:pPr>
              <w:spacing w:line="288" w:lineRule="auto"/>
              <w:ind w:firstLineChars="350" w:firstLine="840"/>
              <w:rPr>
                <w:rFonts w:ascii="仿宋" w:eastAsia="仿宋" w:hAnsi="仿宋" w:hint="eastAsia"/>
                <w:sz w:val="24"/>
              </w:rPr>
            </w:pPr>
            <w:proofErr w:type="gramStart"/>
            <w:r w:rsidRPr="00AF169E">
              <w:rPr>
                <w:rFonts w:ascii="仿宋" w:eastAsia="仿宋" w:hAnsi="仿宋" w:hint="eastAsia"/>
                <w:sz w:val="24"/>
              </w:rPr>
              <w:t>段素峰</w:t>
            </w:r>
            <w:proofErr w:type="gramEnd"/>
            <w:r w:rsidRPr="00AF169E">
              <w:rPr>
                <w:rFonts w:ascii="仿宋" w:eastAsia="仿宋" w:hAnsi="仿宋" w:hint="eastAsia"/>
                <w:sz w:val="24"/>
              </w:rPr>
              <w:t xml:space="preserve">   陈  </w:t>
            </w:r>
            <w:proofErr w:type="gramStart"/>
            <w:r w:rsidRPr="00AF169E">
              <w:rPr>
                <w:rFonts w:ascii="仿宋" w:eastAsia="仿宋" w:hAnsi="仿宋" w:hint="eastAsia"/>
                <w:sz w:val="24"/>
              </w:rPr>
              <w:t>娟</w:t>
            </w:r>
            <w:proofErr w:type="gramEnd"/>
          </w:p>
        </w:tc>
      </w:tr>
      <w:tr w:rsidR="00AF169E" w:rsidRPr="00AF169E" w:rsidTr="00AF169E">
        <w:trPr>
          <w:trHeight w:val="416"/>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基础</w:t>
            </w:r>
            <w:r w:rsidRPr="00AF169E">
              <w:rPr>
                <w:rFonts w:ascii="仿宋" w:eastAsia="仿宋" w:hAnsi="仿宋"/>
                <w:sz w:val="24"/>
              </w:rPr>
              <w:t>教学部</w:t>
            </w:r>
          </w:p>
        </w:tc>
        <w:tc>
          <w:tcPr>
            <w:tcW w:w="3543" w:type="dxa"/>
            <w:vAlign w:val="center"/>
          </w:tcPr>
          <w:p w:rsidR="00AF169E" w:rsidRPr="00AF169E" w:rsidRDefault="00AF169E" w:rsidP="00177A03">
            <w:pPr>
              <w:spacing w:line="288" w:lineRule="auto"/>
              <w:ind w:firstLineChars="350" w:firstLine="840"/>
              <w:rPr>
                <w:rFonts w:ascii="仿宋" w:eastAsia="仿宋" w:hAnsi="仿宋"/>
                <w:sz w:val="24"/>
              </w:rPr>
            </w:pPr>
            <w:r w:rsidRPr="00AF169E">
              <w:rPr>
                <w:rFonts w:ascii="仿宋" w:eastAsia="仿宋" w:hAnsi="仿宋" w:hint="eastAsia"/>
                <w:sz w:val="24"/>
              </w:rPr>
              <w:t>王庆林   王  印</w:t>
            </w:r>
          </w:p>
        </w:tc>
      </w:tr>
      <w:tr w:rsidR="00AF169E" w:rsidRPr="00AF169E" w:rsidTr="00AF169E">
        <w:trPr>
          <w:trHeight w:val="408"/>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思想政治部</w:t>
            </w:r>
          </w:p>
        </w:tc>
        <w:tc>
          <w:tcPr>
            <w:tcW w:w="3543" w:type="dxa"/>
            <w:vAlign w:val="center"/>
          </w:tcPr>
          <w:p w:rsidR="00AF169E" w:rsidRPr="00AF169E" w:rsidRDefault="00AF169E" w:rsidP="00177A03">
            <w:pPr>
              <w:spacing w:line="288" w:lineRule="auto"/>
              <w:ind w:firstLineChars="350" w:firstLine="840"/>
              <w:rPr>
                <w:rFonts w:ascii="仿宋" w:eastAsia="仿宋" w:hAnsi="仿宋"/>
                <w:sz w:val="24"/>
              </w:rPr>
            </w:pPr>
            <w:r w:rsidRPr="00AF169E">
              <w:rPr>
                <w:rFonts w:ascii="仿宋" w:eastAsia="仿宋" w:hAnsi="仿宋" w:hint="eastAsia"/>
                <w:sz w:val="24"/>
              </w:rPr>
              <w:t xml:space="preserve">黄  智   孟  </w:t>
            </w:r>
            <w:proofErr w:type="gramStart"/>
            <w:r w:rsidRPr="00AF169E">
              <w:rPr>
                <w:rFonts w:ascii="仿宋" w:eastAsia="仿宋" w:hAnsi="仿宋" w:hint="eastAsia"/>
                <w:sz w:val="24"/>
              </w:rPr>
              <w:t>娟</w:t>
            </w:r>
            <w:proofErr w:type="gramEnd"/>
          </w:p>
        </w:tc>
      </w:tr>
      <w:tr w:rsidR="00AF169E" w:rsidRPr="00AF169E" w:rsidTr="00AF169E">
        <w:trPr>
          <w:trHeight w:val="429"/>
          <w:jc w:val="center"/>
        </w:trPr>
        <w:tc>
          <w:tcPr>
            <w:tcW w:w="1951" w:type="dxa"/>
            <w:vMerge/>
            <w:vAlign w:val="center"/>
          </w:tcPr>
          <w:p w:rsidR="00AF169E" w:rsidRPr="00AF169E" w:rsidRDefault="00AF169E" w:rsidP="00177A03">
            <w:pPr>
              <w:jc w:val="center"/>
              <w:rPr>
                <w:rFonts w:ascii="仿宋" w:eastAsia="仿宋" w:hAnsi="仿宋"/>
              </w:rPr>
            </w:pPr>
          </w:p>
        </w:tc>
        <w:tc>
          <w:tcPr>
            <w:tcW w:w="3119" w:type="dxa"/>
            <w:vAlign w:val="center"/>
          </w:tcPr>
          <w:p w:rsidR="00AF169E" w:rsidRPr="00AF169E" w:rsidRDefault="00AF169E" w:rsidP="00177A03">
            <w:pPr>
              <w:spacing w:line="288" w:lineRule="auto"/>
              <w:jc w:val="center"/>
              <w:rPr>
                <w:rFonts w:ascii="仿宋" w:eastAsia="仿宋" w:hAnsi="仿宋"/>
                <w:sz w:val="24"/>
              </w:rPr>
            </w:pPr>
            <w:r w:rsidRPr="00AF169E">
              <w:rPr>
                <w:rFonts w:ascii="仿宋" w:eastAsia="仿宋" w:hAnsi="仿宋" w:hint="eastAsia"/>
                <w:sz w:val="24"/>
              </w:rPr>
              <w:t>体育部</w:t>
            </w:r>
          </w:p>
        </w:tc>
        <w:tc>
          <w:tcPr>
            <w:tcW w:w="3543" w:type="dxa"/>
            <w:vAlign w:val="center"/>
          </w:tcPr>
          <w:p w:rsidR="00AF169E" w:rsidRPr="00AF169E" w:rsidRDefault="00AF169E" w:rsidP="00177A03">
            <w:pPr>
              <w:spacing w:line="288" w:lineRule="auto"/>
              <w:ind w:firstLineChars="350" w:firstLine="840"/>
              <w:rPr>
                <w:rFonts w:ascii="仿宋" w:eastAsia="仿宋" w:hAnsi="仿宋"/>
                <w:sz w:val="24"/>
              </w:rPr>
            </w:pPr>
            <w:r w:rsidRPr="00AF169E">
              <w:rPr>
                <w:rFonts w:ascii="仿宋" w:eastAsia="仿宋" w:hAnsi="仿宋" w:hint="eastAsia"/>
                <w:sz w:val="24"/>
              </w:rPr>
              <w:t>李文红   吴江涛</w:t>
            </w:r>
          </w:p>
        </w:tc>
      </w:tr>
    </w:tbl>
    <w:p w:rsidR="00CD2CED" w:rsidRDefault="00CD2CED" w:rsidP="00AF169E">
      <w:pPr>
        <w:spacing w:line="360" w:lineRule="auto"/>
        <w:ind w:firstLineChars="200" w:firstLine="560"/>
        <w:rPr>
          <w:rFonts w:ascii="仿宋_GB2312" w:eastAsia="仿宋_GB2312"/>
          <w:sz w:val="28"/>
          <w:szCs w:val="28"/>
        </w:rPr>
      </w:pPr>
    </w:p>
    <w:p w:rsidR="00CD2CED" w:rsidRPr="001E2A48" w:rsidRDefault="00CD2CED" w:rsidP="00CD2CED">
      <w:pPr>
        <w:spacing w:line="288" w:lineRule="auto"/>
        <w:ind w:firstLineChars="100" w:firstLine="280"/>
        <w:rPr>
          <w:rFonts w:ascii="楷体_GB2312" w:eastAsia="楷体_GB2312" w:hAnsi="华文仿宋"/>
          <w:sz w:val="28"/>
          <w:szCs w:val="28"/>
        </w:rPr>
      </w:pPr>
      <w:r w:rsidRPr="001E2A48">
        <w:rPr>
          <w:rFonts w:ascii="楷体_GB2312" w:eastAsia="楷体_GB2312" w:hAnsi="华文仿宋" w:hint="eastAsia"/>
          <w:sz w:val="28"/>
          <w:szCs w:val="28"/>
        </w:rPr>
        <w:t>附件1期末教学检查表（</w:t>
      </w:r>
      <w:r>
        <w:rPr>
          <w:rFonts w:ascii="楷体_GB2312" w:eastAsia="楷体_GB2312" w:hAnsi="华文仿宋" w:hint="eastAsia"/>
          <w:sz w:val="28"/>
          <w:szCs w:val="28"/>
        </w:rPr>
        <w:t>学校</w:t>
      </w:r>
      <w:proofErr w:type="gramStart"/>
      <w:r w:rsidRPr="001E2A48">
        <w:rPr>
          <w:rFonts w:ascii="楷体_GB2312" w:eastAsia="楷体_GB2312" w:hAnsi="华文仿宋" w:hint="eastAsia"/>
          <w:sz w:val="28"/>
          <w:szCs w:val="28"/>
        </w:rPr>
        <w:t>检查系部教学</w:t>
      </w:r>
      <w:proofErr w:type="gramEnd"/>
      <w:r w:rsidRPr="001E2A48">
        <w:rPr>
          <w:rFonts w:ascii="楷体_GB2312" w:eastAsia="楷体_GB2312" w:hAnsi="华文仿宋" w:hint="eastAsia"/>
          <w:sz w:val="28"/>
          <w:szCs w:val="28"/>
        </w:rPr>
        <w:t>工作用表）</w:t>
      </w:r>
    </w:p>
    <w:p w:rsidR="00CD2CED" w:rsidRPr="001E2A48" w:rsidRDefault="00CD2CED" w:rsidP="00CD2CED">
      <w:pPr>
        <w:spacing w:line="288" w:lineRule="auto"/>
        <w:ind w:firstLineChars="100" w:firstLine="280"/>
        <w:rPr>
          <w:rFonts w:ascii="楷体_GB2312" w:eastAsia="楷体_GB2312" w:hAnsi="华文仿宋"/>
          <w:sz w:val="28"/>
          <w:szCs w:val="28"/>
        </w:rPr>
      </w:pPr>
      <w:r w:rsidRPr="001E2A48">
        <w:rPr>
          <w:rFonts w:ascii="楷体_GB2312" w:eastAsia="楷体_GB2312" w:hAnsi="华文仿宋" w:hint="eastAsia"/>
          <w:sz w:val="28"/>
          <w:szCs w:val="28"/>
        </w:rPr>
        <w:t>附件2期末教学检查表（</w:t>
      </w:r>
      <w:proofErr w:type="gramStart"/>
      <w:r>
        <w:rPr>
          <w:rFonts w:ascii="楷体_GB2312" w:eastAsia="楷体_GB2312" w:hAnsi="华文仿宋" w:hint="eastAsia"/>
          <w:sz w:val="28"/>
          <w:szCs w:val="28"/>
        </w:rPr>
        <w:t>系部</w:t>
      </w:r>
      <w:r w:rsidRPr="001E2A48">
        <w:rPr>
          <w:rFonts w:ascii="楷体_GB2312" w:eastAsia="楷体_GB2312" w:hAnsi="华文仿宋" w:hint="eastAsia"/>
          <w:sz w:val="28"/>
          <w:szCs w:val="28"/>
        </w:rPr>
        <w:t>检查</w:t>
      </w:r>
      <w:proofErr w:type="gramEnd"/>
      <w:r w:rsidRPr="001E2A48">
        <w:rPr>
          <w:rFonts w:ascii="楷体_GB2312" w:eastAsia="楷体_GB2312" w:hAnsi="华文仿宋" w:hint="eastAsia"/>
          <w:sz w:val="28"/>
          <w:szCs w:val="28"/>
        </w:rPr>
        <w:t>教师教学工作用表）</w:t>
      </w:r>
    </w:p>
    <w:p w:rsidR="00CD2CED" w:rsidRDefault="00CD2CED" w:rsidP="00CD2CED">
      <w:pPr>
        <w:spacing w:line="288" w:lineRule="auto"/>
        <w:rPr>
          <w:rFonts w:ascii="仿宋_GB2312" w:eastAsia="仿宋_GB2312" w:hAnsi="华文仿宋"/>
          <w:sz w:val="24"/>
        </w:rPr>
      </w:pPr>
    </w:p>
    <w:p w:rsidR="00CD2CED" w:rsidRDefault="00CD2CED" w:rsidP="00CD2CED">
      <w:pPr>
        <w:spacing w:line="288" w:lineRule="auto"/>
        <w:ind w:firstLineChars="3050" w:firstLine="7320"/>
        <w:rPr>
          <w:rFonts w:ascii="宋体" w:hAnsi="宋体"/>
          <w:sz w:val="24"/>
        </w:rPr>
      </w:pPr>
      <w:r>
        <w:rPr>
          <w:rFonts w:ascii="宋体" w:hAnsi="宋体" w:hint="eastAsia"/>
          <w:sz w:val="24"/>
        </w:rPr>
        <w:t xml:space="preserve">教务处  </w:t>
      </w:r>
    </w:p>
    <w:p w:rsidR="00CD2CED" w:rsidRDefault="00CD2CED" w:rsidP="00CD2CED">
      <w:pPr>
        <w:spacing w:line="288" w:lineRule="auto"/>
        <w:ind w:firstLineChars="2200" w:firstLine="5280"/>
        <w:rPr>
          <w:sz w:val="28"/>
          <w:szCs w:val="28"/>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sidR="00A33F87">
        <w:rPr>
          <w:rFonts w:ascii="宋体" w:hAnsi="宋体" w:hint="eastAsia"/>
          <w:sz w:val="24"/>
        </w:rPr>
        <w:t xml:space="preserve">   </w:t>
      </w:r>
      <w:r>
        <w:rPr>
          <w:rFonts w:ascii="宋体" w:hAnsi="宋体" w:hint="eastAsia"/>
          <w:sz w:val="24"/>
        </w:rPr>
        <w:t xml:space="preserve"> </w:t>
      </w:r>
      <w:r w:rsidR="00A33F87">
        <w:rPr>
          <w:rFonts w:ascii="宋体" w:hAnsi="宋体" w:hint="eastAsia"/>
          <w:sz w:val="24"/>
        </w:rPr>
        <w:t>2016年6月30日</w:t>
      </w:r>
    </w:p>
    <w:p w:rsidR="00CD2CED" w:rsidRPr="00A2381C" w:rsidRDefault="00CD2CED" w:rsidP="00CD2CED">
      <w:pPr>
        <w:adjustRightInd w:val="0"/>
        <w:snapToGrid w:val="0"/>
        <w:rPr>
          <w:rFonts w:ascii="黑体" w:eastAsia="黑体"/>
          <w:spacing w:val="40"/>
          <w:kern w:val="10"/>
          <w:sz w:val="24"/>
          <w:szCs w:val="24"/>
        </w:rPr>
      </w:pPr>
      <w:r>
        <w:rPr>
          <w:rFonts w:ascii="黑体" w:eastAsia="黑体"/>
          <w:spacing w:val="40"/>
          <w:kern w:val="10"/>
          <w:sz w:val="24"/>
          <w:szCs w:val="24"/>
        </w:rPr>
        <w:br w:type="page"/>
      </w:r>
      <w:r>
        <w:rPr>
          <w:rFonts w:ascii="黑体" w:eastAsia="黑体" w:hint="eastAsia"/>
          <w:spacing w:val="40"/>
          <w:kern w:val="10"/>
          <w:sz w:val="24"/>
          <w:szCs w:val="24"/>
        </w:rPr>
        <w:lastRenderedPageBreak/>
        <w:t xml:space="preserve">附件1 </w:t>
      </w:r>
      <w:r w:rsidRPr="00A2381C">
        <w:rPr>
          <w:rFonts w:ascii="黑体" w:eastAsia="黑体" w:hint="eastAsia"/>
          <w:spacing w:val="40"/>
          <w:kern w:val="10"/>
          <w:sz w:val="24"/>
          <w:szCs w:val="24"/>
        </w:rPr>
        <w:t xml:space="preserve"> </w:t>
      </w:r>
    </w:p>
    <w:p w:rsidR="00CD2CED" w:rsidRPr="00060B4A" w:rsidRDefault="00CD2CED" w:rsidP="00CD2CED">
      <w:pPr>
        <w:jc w:val="center"/>
        <w:rPr>
          <w:rFonts w:eastAsia="黑体"/>
          <w:b/>
          <w:bCs/>
          <w:sz w:val="30"/>
          <w:szCs w:val="24"/>
        </w:rPr>
      </w:pPr>
      <w:r>
        <w:rPr>
          <w:rFonts w:eastAsia="黑体" w:hint="eastAsia"/>
          <w:b/>
          <w:bCs/>
          <w:sz w:val="30"/>
          <w:szCs w:val="24"/>
        </w:rPr>
        <w:t>201</w:t>
      </w:r>
      <w:r w:rsidR="00F414C9">
        <w:rPr>
          <w:rFonts w:eastAsia="黑体" w:hint="eastAsia"/>
          <w:b/>
          <w:bCs/>
          <w:sz w:val="30"/>
          <w:szCs w:val="24"/>
        </w:rPr>
        <w:t>5</w:t>
      </w:r>
      <w:r>
        <w:rPr>
          <w:rFonts w:eastAsia="黑体" w:hint="eastAsia"/>
          <w:b/>
          <w:bCs/>
          <w:sz w:val="30"/>
          <w:szCs w:val="24"/>
        </w:rPr>
        <w:t>-201</w:t>
      </w:r>
      <w:r w:rsidR="00F414C9">
        <w:rPr>
          <w:rFonts w:eastAsia="黑体" w:hint="eastAsia"/>
          <w:b/>
          <w:bCs/>
          <w:sz w:val="30"/>
          <w:szCs w:val="24"/>
        </w:rPr>
        <w:t>6</w:t>
      </w:r>
      <w:r>
        <w:rPr>
          <w:rFonts w:eastAsia="黑体" w:hint="eastAsia"/>
          <w:b/>
          <w:bCs/>
          <w:sz w:val="30"/>
          <w:szCs w:val="24"/>
        </w:rPr>
        <w:t>-2</w:t>
      </w:r>
      <w:r>
        <w:rPr>
          <w:rFonts w:eastAsia="黑体" w:hint="eastAsia"/>
          <w:b/>
          <w:bCs/>
          <w:sz w:val="30"/>
          <w:szCs w:val="24"/>
        </w:rPr>
        <w:t>学期期末</w:t>
      </w:r>
      <w:r w:rsidRPr="00060B4A">
        <w:rPr>
          <w:rFonts w:eastAsia="黑体" w:hint="eastAsia"/>
          <w:b/>
          <w:bCs/>
          <w:sz w:val="30"/>
          <w:szCs w:val="24"/>
        </w:rPr>
        <w:t>教学检查</w:t>
      </w:r>
      <w:r>
        <w:rPr>
          <w:rFonts w:eastAsia="黑体" w:hint="eastAsia"/>
          <w:b/>
          <w:bCs/>
          <w:sz w:val="30"/>
          <w:szCs w:val="24"/>
        </w:rPr>
        <w:t>表（学校</w:t>
      </w:r>
      <w:proofErr w:type="gramStart"/>
      <w:r>
        <w:rPr>
          <w:rFonts w:eastAsia="黑体" w:hint="eastAsia"/>
          <w:b/>
          <w:bCs/>
          <w:sz w:val="30"/>
          <w:szCs w:val="24"/>
        </w:rPr>
        <w:t>检查系部教学</w:t>
      </w:r>
      <w:proofErr w:type="gramEnd"/>
      <w:r>
        <w:rPr>
          <w:rFonts w:eastAsia="黑体" w:hint="eastAsia"/>
          <w:b/>
          <w:bCs/>
          <w:sz w:val="30"/>
          <w:szCs w:val="24"/>
        </w:rPr>
        <w:t>工作用表）</w:t>
      </w:r>
    </w:p>
    <w:p w:rsidR="00CD2CED" w:rsidRPr="00190513" w:rsidRDefault="00CD2CED" w:rsidP="00CD2CED">
      <w:pPr>
        <w:tabs>
          <w:tab w:val="center" w:pos="4156"/>
        </w:tabs>
        <w:jc w:val="center"/>
        <w:rPr>
          <w:sz w:val="24"/>
          <w:szCs w:val="24"/>
        </w:rPr>
      </w:pPr>
    </w:p>
    <w:tbl>
      <w:tblPr>
        <w:tblW w:w="10145" w:type="dxa"/>
        <w:tblInd w:w="-176"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121"/>
        <w:gridCol w:w="2206"/>
      </w:tblGrid>
      <w:tr w:rsidR="00CD2CED" w:rsidTr="00324BA7">
        <w:trPr>
          <w:trHeight w:hRule="exact" w:val="794"/>
        </w:trPr>
        <w:tc>
          <w:tcPr>
            <w:tcW w:w="818" w:type="dxa"/>
            <w:vAlign w:val="center"/>
          </w:tcPr>
          <w:p w:rsidR="00CD2CED" w:rsidRDefault="00CD2CED" w:rsidP="000617F9">
            <w:pPr>
              <w:adjustRightInd w:val="0"/>
              <w:snapToGrid w:val="0"/>
              <w:jc w:val="center"/>
              <w:rPr>
                <w:rFonts w:ascii="仿宋_GB2312" w:eastAsia="仿宋_GB2312" w:hAnsi="华文仿宋"/>
                <w:sz w:val="24"/>
              </w:rPr>
            </w:pPr>
            <w:r>
              <w:rPr>
                <w:rFonts w:ascii="仿宋_GB2312" w:eastAsia="仿宋_GB2312" w:hAnsi="华文仿宋" w:hint="eastAsia"/>
                <w:sz w:val="24"/>
              </w:rPr>
              <w:t>序号</w:t>
            </w:r>
          </w:p>
        </w:tc>
        <w:tc>
          <w:tcPr>
            <w:tcW w:w="7121" w:type="dxa"/>
            <w:vAlign w:val="center"/>
          </w:tcPr>
          <w:p w:rsidR="00CD2CED" w:rsidRDefault="00CD2CED" w:rsidP="000617F9">
            <w:pPr>
              <w:adjustRightInd w:val="0"/>
              <w:snapToGrid w:val="0"/>
              <w:jc w:val="center"/>
              <w:rPr>
                <w:rFonts w:ascii="仿宋_GB2312" w:eastAsia="仿宋_GB2312" w:hAnsi="华文仿宋"/>
                <w:sz w:val="24"/>
              </w:rPr>
            </w:pPr>
            <w:r>
              <w:rPr>
                <w:rFonts w:ascii="仿宋_GB2312" w:eastAsia="仿宋_GB2312" w:hAnsi="华文仿宋" w:hint="eastAsia"/>
                <w:sz w:val="24"/>
              </w:rPr>
              <w:t>检查项目名称</w:t>
            </w:r>
          </w:p>
        </w:tc>
        <w:tc>
          <w:tcPr>
            <w:tcW w:w="2206" w:type="dxa"/>
            <w:vAlign w:val="center"/>
          </w:tcPr>
          <w:p w:rsidR="00CD2CED" w:rsidRDefault="00CD2CED" w:rsidP="000617F9">
            <w:pPr>
              <w:adjustRightInd w:val="0"/>
              <w:snapToGrid w:val="0"/>
              <w:jc w:val="center"/>
              <w:rPr>
                <w:rFonts w:ascii="仿宋_GB2312" w:eastAsia="仿宋_GB2312" w:hAnsi="华文仿宋"/>
                <w:sz w:val="24"/>
              </w:rPr>
            </w:pPr>
            <w:r>
              <w:rPr>
                <w:rFonts w:ascii="仿宋_GB2312" w:eastAsia="仿宋_GB2312" w:hAnsi="华文仿宋" w:hint="eastAsia"/>
                <w:sz w:val="24"/>
              </w:rPr>
              <w:t>检查结果评述</w:t>
            </w:r>
          </w:p>
        </w:tc>
      </w:tr>
      <w:tr w:rsidR="00CD2CED" w:rsidTr="00324BA7">
        <w:trPr>
          <w:trHeight w:hRule="exact" w:val="794"/>
        </w:trPr>
        <w:tc>
          <w:tcPr>
            <w:tcW w:w="818" w:type="dxa"/>
            <w:vAlign w:val="center"/>
          </w:tcPr>
          <w:p w:rsidR="00CD2CED" w:rsidRDefault="00CD2CED"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1</w:t>
            </w:r>
          </w:p>
        </w:tc>
        <w:tc>
          <w:tcPr>
            <w:tcW w:w="7121" w:type="dxa"/>
            <w:vAlign w:val="center"/>
          </w:tcPr>
          <w:p w:rsidR="00CD2CED" w:rsidRDefault="00CD2CED" w:rsidP="00F414C9">
            <w:pPr>
              <w:adjustRightInd w:val="0"/>
              <w:snapToGrid w:val="0"/>
              <w:rPr>
                <w:rFonts w:ascii="仿宋_GB2312" w:eastAsia="仿宋_GB2312" w:hAnsi="华文仿宋"/>
                <w:szCs w:val="21"/>
              </w:rPr>
            </w:pPr>
            <w:r>
              <w:rPr>
                <w:rFonts w:ascii="仿宋_GB2312" w:eastAsia="仿宋_GB2312" w:hAnsi="华文仿宋" w:hint="eastAsia"/>
                <w:szCs w:val="21"/>
              </w:rPr>
              <w:t>201</w:t>
            </w:r>
            <w:r w:rsidR="00F414C9">
              <w:rPr>
                <w:rFonts w:ascii="仿宋_GB2312" w:eastAsia="仿宋_GB2312" w:hAnsi="华文仿宋" w:hint="eastAsia"/>
                <w:szCs w:val="21"/>
              </w:rPr>
              <w:t>5</w:t>
            </w:r>
            <w:r>
              <w:rPr>
                <w:rFonts w:ascii="仿宋_GB2312" w:eastAsia="仿宋_GB2312" w:hAnsi="华文仿宋" w:hint="eastAsia"/>
                <w:szCs w:val="21"/>
              </w:rPr>
              <w:t>-201</w:t>
            </w:r>
            <w:r w:rsidR="00F414C9">
              <w:rPr>
                <w:rFonts w:ascii="仿宋_GB2312" w:eastAsia="仿宋_GB2312" w:hAnsi="华文仿宋" w:hint="eastAsia"/>
                <w:szCs w:val="21"/>
              </w:rPr>
              <w:t>6</w:t>
            </w:r>
            <w:r>
              <w:rPr>
                <w:rFonts w:ascii="仿宋_GB2312" w:eastAsia="仿宋_GB2312" w:hAnsi="华文仿宋" w:hint="eastAsia"/>
                <w:szCs w:val="21"/>
              </w:rPr>
              <w:t>-2学期教学工作总结编制与上交</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CD2CED"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2</w:t>
            </w:r>
          </w:p>
        </w:tc>
        <w:tc>
          <w:tcPr>
            <w:tcW w:w="7121" w:type="dxa"/>
            <w:vAlign w:val="center"/>
          </w:tcPr>
          <w:p w:rsidR="00CD2CED" w:rsidRDefault="00CD2CED" w:rsidP="000617F9">
            <w:pPr>
              <w:adjustRightInd w:val="0"/>
              <w:snapToGrid w:val="0"/>
              <w:rPr>
                <w:rFonts w:ascii="仿宋_GB2312" w:eastAsia="仿宋_GB2312" w:hAnsi="华文仿宋"/>
                <w:szCs w:val="21"/>
              </w:rPr>
            </w:pPr>
            <w:r>
              <w:rPr>
                <w:rFonts w:ascii="仿宋_GB2312" w:eastAsia="仿宋_GB2312" w:hAnsi="华文仿宋" w:hint="eastAsia"/>
                <w:szCs w:val="21"/>
              </w:rPr>
              <w:t>201</w:t>
            </w:r>
            <w:r w:rsidR="00F414C9">
              <w:rPr>
                <w:rFonts w:ascii="仿宋_GB2312" w:eastAsia="仿宋_GB2312" w:hAnsi="华文仿宋" w:hint="eastAsia"/>
                <w:szCs w:val="21"/>
              </w:rPr>
              <w:t>5</w:t>
            </w:r>
            <w:r>
              <w:rPr>
                <w:rFonts w:ascii="仿宋_GB2312" w:eastAsia="仿宋_GB2312" w:hAnsi="华文仿宋" w:hint="eastAsia"/>
                <w:szCs w:val="21"/>
              </w:rPr>
              <w:t>-201</w:t>
            </w:r>
            <w:r w:rsidR="00F414C9">
              <w:rPr>
                <w:rFonts w:ascii="仿宋_GB2312" w:eastAsia="仿宋_GB2312" w:hAnsi="华文仿宋" w:hint="eastAsia"/>
                <w:szCs w:val="21"/>
              </w:rPr>
              <w:t>6</w:t>
            </w:r>
            <w:r>
              <w:rPr>
                <w:rFonts w:ascii="仿宋_GB2312" w:eastAsia="仿宋_GB2312" w:hAnsi="华文仿宋" w:hint="eastAsia"/>
                <w:szCs w:val="21"/>
              </w:rPr>
              <w:t>-2教学常规检查材料（期初、期中、期末教学检查表及总结，</w:t>
            </w:r>
          </w:p>
          <w:p w:rsidR="00CD2CED" w:rsidRDefault="00CD2CED" w:rsidP="000617F9">
            <w:pPr>
              <w:adjustRightInd w:val="0"/>
              <w:snapToGrid w:val="0"/>
              <w:rPr>
                <w:rFonts w:ascii="仿宋_GB2312" w:eastAsia="仿宋_GB2312" w:hAnsi="华文仿宋"/>
                <w:szCs w:val="21"/>
              </w:rPr>
            </w:pPr>
            <w:r>
              <w:rPr>
                <w:rFonts w:ascii="仿宋_GB2312" w:eastAsia="仿宋_GB2312" w:hAnsi="华文仿宋" w:hint="eastAsia"/>
                <w:szCs w:val="21"/>
              </w:rPr>
              <w:t>教学巡查记录本、学生座谈会及教师座谈会记录等整理与归档）。</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3</w:t>
            </w:r>
          </w:p>
        </w:tc>
        <w:tc>
          <w:tcPr>
            <w:tcW w:w="7121" w:type="dxa"/>
            <w:vAlign w:val="center"/>
          </w:tcPr>
          <w:p w:rsidR="00CD2CED" w:rsidRDefault="00CD2CED" w:rsidP="00F414C9">
            <w:pPr>
              <w:adjustRightInd w:val="0"/>
              <w:snapToGrid w:val="0"/>
              <w:rPr>
                <w:rFonts w:ascii="仿宋_GB2312" w:eastAsia="仿宋_GB2312" w:hAnsi="华文仿宋"/>
                <w:szCs w:val="21"/>
              </w:rPr>
            </w:pPr>
            <w:r>
              <w:rPr>
                <w:rFonts w:ascii="仿宋_GB2312" w:eastAsia="仿宋_GB2312" w:hAnsi="华文仿宋" w:hint="eastAsia"/>
                <w:szCs w:val="21"/>
              </w:rPr>
              <w:t>201</w:t>
            </w:r>
            <w:r w:rsidR="00F414C9">
              <w:rPr>
                <w:rFonts w:ascii="仿宋_GB2312" w:eastAsia="仿宋_GB2312" w:hAnsi="华文仿宋" w:hint="eastAsia"/>
                <w:szCs w:val="21"/>
              </w:rPr>
              <w:t>5</w:t>
            </w:r>
            <w:r>
              <w:rPr>
                <w:rFonts w:ascii="仿宋_GB2312" w:eastAsia="仿宋_GB2312" w:hAnsi="华文仿宋" w:hint="eastAsia"/>
                <w:szCs w:val="21"/>
              </w:rPr>
              <w:t>-201</w:t>
            </w:r>
            <w:r w:rsidR="00F414C9">
              <w:rPr>
                <w:rFonts w:ascii="仿宋_GB2312" w:eastAsia="仿宋_GB2312" w:hAnsi="华文仿宋" w:hint="eastAsia"/>
                <w:szCs w:val="21"/>
              </w:rPr>
              <w:t>6</w:t>
            </w:r>
            <w:r>
              <w:rPr>
                <w:rFonts w:ascii="仿宋_GB2312" w:eastAsia="仿宋_GB2312" w:hAnsi="华文仿宋" w:hint="eastAsia"/>
                <w:szCs w:val="21"/>
              </w:rPr>
              <w:t>-2学期</w:t>
            </w:r>
            <w:r w:rsidRPr="008B2AEF">
              <w:rPr>
                <w:rFonts w:ascii="仿宋_GB2312" w:eastAsia="仿宋_GB2312" w:hAnsi="华文仿宋" w:hint="eastAsia"/>
                <w:szCs w:val="21"/>
              </w:rPr>
              <w:t>班级日志归档情况</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4</w:t>
            </w:r>
          </w:p>
        </w:tc>
        <w:tc>
          <w:tcPr>
            <w:tcW w:w="7121" w:type="dxa"/>
            <w:vAlign w:val="center"/>
          </w:tcPr>
          <w:p w:rsidR="00CD2CED" w:rsidRDefault="00CD2CED" w:rsidP="00F414C9">
            <w:pPr>
              <w:adjustRightInd w:val="0"/>
              <w:snapToGrid w:val="0"/>
              <w:rPr>
                <w:rFonts w:ascii="仿宋_GB2312" w:eastAsia="仿宋_GB2312" w:hAnsi="华文仿宋"/>
                <w:szCs w:val="21"/>
              </w:rPr>
            </w:pPr>
            <w:r>
              <w:rPr>
                <w:rFonts w:ascii="仿宋_GB2312" w:eastAsia="仿宋_GB2312" w:hAnsi="华文仿宋" w:hint="eastAsia"/>
                <w:szCs w:val="21"/>
              </w:rPr>
              <w:t>201</w:t>
            </w:r>
            <w:r w:rsidR="00F414C9">
              <w:rPr>
                <w:rFonts w:ascii="仿宋_GB2312" w:eastAsia="仿宋_GB2312" w:hAnsi="华文仿宋" w:hint="eastAsia"/>
                <w:szCs w:val="21"/>
              </w:rPr>
              <w:t>5</w:t>
            </w:r>
            <w:r>
              <w:rPr>
                <w:rFonts w:ascii="仿宋_GB2312" w:eastAsia="仿宋_GB2312" w:hAnsi="华文仿宋" w:hint="eastAsia"/>
                <w:szCs w:val="21"/>
              </w:rPr>
              <w:t>-201</w:t>
            </w:r>
            <w:r w:rsidR="00F414C9">
              <w:rPr>
                <w:rFonts w:ascii="仿宋_GB2312" w:eastAsia="仿宋_GB2312" w:hAnsi="华文仿宋" w:hint="eastAsia"/>
                <w:szCs w:val="21"/>
              </w:rPr>
              <w:t>6</w:t>
            </w:r>
            <w:r>
              <w:rPr>
                <w:rFonts w:ascii="仿宋_GB2312" w:eastAsia="仿宋_GB2312" w:hAnsi="华文仿宋" w:hint="eastAsia"/>
                <w:szCs w:val="21"/>
              </w:rPr>
              <w:t>-2学期</w:t>
            </w:r>
            <w:r w:rsidRPr="008B2AEF">
              <w:rPr>
                <w:rFonts w:ascii="仿宋_GB2312" w:eastAsia="仿宋_GB2312" w:hAnsi="华文仿宋" w:hint="eastAsia"/>
                <w:szCs w:val="21"/>
              </w:rPr>
              <w:t>实验实习记录册及实验实习申请单</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5</w:t>
            </w:r>
          </w:p>
        </w:tc>
        <w:tc>
          <w:tcPr>
            <w:tcW w:w="7121" w:type="dxa"/>
            <w:vAlign w:val="center"/>
          </w:tcPr>
          <w:p w:rsidR="00CD2CED" w:rsidRPr="008B2AEF" w:rsidRDefault="00CD2CED" w:rsidP="00F414C9">
            <w:pPr>
              <w:adjustRightInd w:val="0"/>
              <w:snapToGrid w:val="0"/>
              <w:rPr>
                <w:rFonts w:ascii="仿宋_GB2312" w:eastAsia="仿宋_GB2312" w:hAnsi="华文仿宋"/>
                <w:szCs w:val="21"/>
              </w:rPr>
            </w:pPr>
            <w:r>
              <w:rPr>
                <w:rFonts w:ascii="仿宋_GB2312" w:eastAsia="仿宋_GB2312" w:hAnsi="华文仿宋" w:hint="eastAsia"/>
                <w:szCs w:val="21"/>
              </w:rPr>
              <w:t>201</w:t>
            </w:r>
            <w:r w:rsidR="00F414C9">
              <w:rPr>
                <w:rFonts w:ascii="仿宋_GB2312" w:eastAsia="仿宋_GB2312" w:hAnsi="华文仿宋" w:hint="eastAsia"/>
                <w:szCs w:val="21"/>
              </w:rPr>
              <w:t>5</w:t>
            </w:r>
            <w:r>
              <w:rPr>
                <w:rFonts w:ascii="仿宋_GB2312" w:eastAsia="仿宋_GB2312" w:hAnsi="华文仿宋" w:hint="eastAsia"/>
                <w:szCs w:val="21"/>
              </w:rPr>
              <w:t>-201</w:t>
            </w:r>
            <w:r w:rsidR="00F414C9">
              <w:rPr>
                <w:rFonts w:ascii="仿宋_GB2312" w:eastAsia="仿宋_GB2312" w:hAnsi="华文仿宋" w:hint="eastAsia"/>
                <w:szCs w:val="21"/>
              </w:rPr>
              <w:t>6</w:t>
            </w:r>
            <w:r>
              <w:rPr>
                <w:rFonts w:ascii="仿宋_GB2312" w:eastAsia="仿宋_GB2312" w:hAnsi="华文仿宋" w:hint="eastAsia"/>
                <w:szCs w:val="21"/>
              </w:rPr>
              <w:t>-2学期成绩录入，成绩单存档及上交情况（按班整理，系存档1份，交教务1份。说明：含本系及外系代课的该班所有课程的成绩单）</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6</w:t>
            </w:r>
          </w:p>
        </w:tc>
        <w:tc>
          <w:tcPr>
            <w:tcW w:w="7121" w:type="dxa"/>
            <w:vAlign w:val="center"/>
          </w:tcPr>
          <w:p w:rsidR="00CD2CED" w:rsidRPr="008B2AEF" w:rsidRDefault="00CD2CED" w:rsidP="00F414C9">
            <w:pPr>
              <w:adjustRightInd w:val="0"/>
              <w:snapToGrid w:val="0"/>
              <w:rPr>
                <w:rFonts w:ascii="仿宋_GB2312" w:eastAsia="仿宋_GB2312" w:hAnsi="华文仿宋"/>
                <w:szCs w:val="21"/>
              </w:rPr>
            </w:pPr>
            <w:r w:rsidRPr="008B2AEF">
              <w:rPr>
                <w:rFonts w:ascii="仿宋_GB2312" w:eastAsia="仿宋_GB2312" w:hAnsi="华文仿宋" w:hint="eastAsia"/>
                <w:szCs w:val="21"/>
              </w:rPr>
              <w:t>201</w:t>
            </w:r>
            <w:r w:rsidR="00F414C9">
              <w:rPr>
                <w:rFonts w:ascii="仿宋_GB2312" w:eastAsia="仿宋_GB2312" w:hAnsi="华文仿宋" w:hint="eastAsia"/>
                <w:szCs w:val="21"/>
              </w:rPr>
              <w:t>5</w:t>
            </w:r>
            <w:r w:rsidRPr="008B2AEF">
              <w:rPr>
                <w:rFonts w:ascii="仿宋_GB2312" w:eastAsia="仿宋_GB2312" w:hAnsi="华文仿宋" w:hint="eastAsia"/>
                <w:szCs w:val="21"/>
              </w:rPr>
              <w:t>-201</w:t>
            </w:r>
            <w:r w:rsidR="00F414C9">
              <w:rPr>
                <w:rFonts w:ascii="仿宋_GB2312" w:eastAsia="仿宋_GB2312" w:hAnsi="华文仿宋" w:hint="eastAsia"/>
                <w:szCs w:val="21"/>
              </w:rPr>
              <w:t>6</w:t>
            </w:r>
            <w:r w:rsidRPr="008B2AEF">
              <w:rPr>
                <w:rFonts w:ascii="仿宋_GB2312" w:eastAsia="仿宋_GB2312" w:hAnsi="华文仿宋" w:hint="eastAsia"/>
                <w:szCs w:val="21"/>
              </w:rPr>
              <w:t>-2学期试卷合订本归档（装订顺序：封皮、成绩单、试卷分析、试卷审批表、评分标准、试卷，用答题卡的将答题</w:t>
            </w:r>
            <w:proofErr w:type="gramStart"/>
            <w:r w:rsidRPr="008B2AEF">
              <w:rPr>
                <w:rFonts w:ascii="仿宋_GB2312" w:eastAsia="仿宋_GB2312" w:hAnsi="华文仿宋" w:hint="eastAsia"/>
                <w:szCs w:val="21"/>
              </w:rPr>
              <w:t>卡整体</w:t>
            </w:r>
            <w:proofErr w:type="gramEnd"/>
            <w:r w:rsidRPr="008B2AEF">
              <w:rPr>
                <w:rFonts w:ascii="仿宋_GB2312" w:eastAsia="仿宋_GB2312" w:hAnsi="华文仿宋" w:hint="eastAsia"/>
                <w:szCs w:val="21"/>
              </w:rPr>
              <w:t>放在试卷前）；</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7</w:t>
            </w:r>
          </w:p>
        </w:tc>
        <w:tc>
          <w:tcPr>
            <w:tcW w:w="7121" w:type="dxa"/>
            <w:vAlign w:val="center"/>
          </w:tcPr>
          <w:p w:rsidR="00CD2CED" w:rsidRPr="008B2AEF" w:rsidRDefault="00CD2CED" w:rsidP="00324BA7">
            <w:pPr>
              <w:adjustRightInd w:val="0"/>
              <w:snapToGrid w:val="0"/>
              <w:rPr>
                <w:rFonts w:ascii="仿宋_GB2312" w:eastAsia="仿宋_GB2312" w:hAnsi="华文仿宋"/>
                <w:szCs w:val="21"/>
              </w:rPr>
            </w:pPr>
            <w:r w:rsidRPr="008B2AEF">
              <w:rPr>
                <w:rFonts w:ascii="仿宋_GB2312" w:eastAsia="仿宋_GB2312" w:hAnsi="华文仿宋" w:hint="eastAsia"/>
                <w:szCs w:val="21"/>
              </w:rPr>
              <w:t>201</w:t>
            </w:r>
            <w:r w:rsidR="00324BA7">
              <w:rPr>
                <w:rFonts w:ascii="仿宋_GB2312" w:eastAsia="仿宋_GB2312" w:hAnsi="华文仿宋" w:hint="eastAsia"/>
                <w:szCs w:val="21"/>
              </w:rPr>
              <w:t>5</w:t>
            </w:r>
            <w:r w:rsidRPr="008B2AEF">
              <w:rPr>
                <w:rFonts w:ascii="仿宋_GB2312" w:eastAsia="仿宋_GB2312" w:hAnsi="华文仿宋" w:hint="eastAsia"/>
                <w:szCs w:val="21"/>
              </w:rPr>
              <w:t>-201</w:t>
            </w:r>
            <w:r w:rsidR="00324BA7">
              <w:rPr>
                <w:rFonts w:ascii="仿宋_GB2312" w:eastAsia="仿宋_GB2312" w:hAnsi="华文仿宋" w:hint="eastAsia"/>
                <w:szCs w:val="21"/>
              </w:rPr>
              <w:t>6</w:t>
            </w:r>
            <w:r w:rsidRPr="008B2AEF">
              <w:rPr>
                <w:rFonts w:ascii="仿宋_GB2312" w:eastAsia="仿宋_GB2312" w:hAnsi="华文仿宋" w:hint="eastAsia"/>
                <w:szCs w:val="21"/>
              </w:rPr>
              <w:t>-2非试卷形式考试材料合订本归档（装订顺序：封皮、成绩单、非试卷形式考试记录表、评分标准、各学生的评分记录表、学生答题材料等）。</w:t>
            </w:r>
          </w:p>
        </w:tc>
        <w:tc>
          <w:tcPr>
            <w:tcW w:w="2206" w:type="dxa"/>
            <w:vAlign w:val="center"/>
          </w:tcPr>
          <w:p w:rsidR="00CD2CED" w:rsidRPr="00BA1FCD" w:rsidRDefault="00CD2CED" w:rsidP="000617F9">
            <w:pPr>
              <w:adjustRightInd w:val="0"/>
              <w:snapToGrid w:val="0"/>
              <w:rPr>
                <w:rFonts w:ascii="仿宋_GB2312" w:eastAsia="仿宋_GB2312" w:hAnsi="华文仿宋"/>
                <w:b/>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8</w:t>
            </w:r>
          </w:p>
        </w:tc>
        <w:tc>
          <w:tcPr>
            <w:tcW w:w="7121" w:type="dxa"/>
            <w:vAlign w:val="center"/>
          </w:tcPr>
          <w:p w:rsidR="00CD2CED" w:rsidRDefault="00CD2CED" w:rsidP="000617F9">
            <w:pPr>
              <w:adjustRightInd w:val="0"/>
              <w:snapToGrid w:val="0"/>
              <w:rPr>
                <w:rFonts w:ascii="仿宋_GB2312" w:eastAsia="仿宋_GB2312" w:hAnsi="华文仿宋"/>
                <w:szCs w:val="21"/>
              </w:rPr>
            </w:pPr>
            <w:r w:rsidRPr="00237D67">
              <w:rPr>
                <w:rFonts w:ascii="仿宋_GB2312" w:eastAsia="仿宋_GB2312" w:hAnsi="华文仿宋" w:hint="eastAsia"/>
                <w:szCs w:val="21"/>
              </w:rPr>
              <w:t>教学实习环节考核记录表</w:t>
            </w:r>
            <w:r>
              <w:rPr>
                <w:rFonts w:ascii="仿宋_GB2312" w:eastAsia="仿宋_GB2312" w:hAnsi="华文仿宋"/>
                <w:szCs w:val="21"/>
              </w:rPr>
              <w:t>合订本</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9</w:t>
            </w:r>
          </w:p>
        </w:tc>
        <w:tc>
          <w:tcPr>
            <w:tcW w:w="7121" w:type="dxa"/>
            <w:vAlign w:val="center"/>
          </w:tcPr>
          <w:p w:rsidR="00CD2CED" w:rsidRDefault="00CD2CED" w:rsidP="000617F9">
            <w:pPr>
              <w:adjustRightInd w:val="0"/>
              <w:snapToGrid w:val="0"/>
              <w:rPr>
                <w:rFonts w:ascii="仿宋_GB2312" w:eastAsia="仿宋_GB2312" w:hAnsi="华文仿宋"/>
                <w:szCs w:val="21"/>
              </w:rPr>
            </w:pPr>
            <w:r>
              <w:rPr>
                <w:rFonts w:ascii="仿宋_GB2312" w:eastAsia="仿宋_GB2312" w:hAnsi="华文仿宋" w:hint="eastAsia"/>
                <w:szCs w:val="21"/>
              </w:rPr>
              <w:t>教师业务档案归档（各种证书复印件；教师业务手册；论文、专著、编写的教材文、教科研成果材料；进修、培训、企业实践等继续教育证明材料）</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RPr="0036650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10</w:t>
            </w:r>
          </w:p>
        </w:tc>
        <w:tc>
          <w:tcPr>
            <w:tcW w:w="7121" w:type="dxa"/>
            <w:vAlign w:val="center"/>
          </w:tcPr>
          <w:p w:rsidR="00CD2CED" w:rsidRDefault="00CD2CED" w:rsidP="00324BA7">
            <w:pPr>
              <w:adjustRightInd w:val="0"/>
              <w:snapToGrid w:val="0"/>
              <w:rPr>
                <w:rFonts w:ascii="仿宋_GB2312" w:eastAsia="仿宋_GB2312" w:hAnsi="华文仿宋"/>
                <w:szCs w:val="21"/>
              </w:rPr>
            </w:pPr>
            <w:r>
              <w:rPr>
                <w:rFonts w:ascii="仿宋_GB2312" w:eastAsia="仿宋_GB2312" w:hAnsi="华文仿宋" w:hint="eastAsia"/>
                <w:szCs w:val="21"/>
              </w:rPr>
              <w:t>201</w:t>
            </w:r>
            <w:r w:rsidR="00324BA7">
              <w:rPr>
                <w:rFonts w:ascii="仿宋_GB2312" w:eastAsia="仿宋_GB2312" w:hAnsi="华文仿宋" w:hint="eastAsia"/>
                <w:szCs w:val="21"/>
              </w:rPr>
              <w:t>5-2016</w:t>
            </w:r>
            <w:r>
              <w:rPr>
                <w:rFonts w:ascii="仿宋_GB2312" w:eastAsia="仿宋_GB2312" w:hAnsi="华文仿宋" w:hint="eastAsia"/>
                <w:szCs w:val="21"/>
              </w:rPr>
              <w:t>-2学期</w:t>
            </w:r>
            <w:r w:rsidRPr="00D43E86">
              <w:rPr>
                <w:rFonts w:ascii="仿宋_GB2312" w:eastAsia="仿宋_GB2312" w:hAnsi="华文仿宋" w:hint="eastAsia"/>
                <w:szCs w:val="21"/>
              </w:rPr>
              <w:t>期末考查考试工作（考查安排、试卷及其审批、</w:t>
            </w:r>
            <w:proofErr w:type="gramStart"/>
            <w:r w:rsidRPr="00D43E86">
              <w:rPr>
                <w:rFonts w:ascii="仿宋_GB2312" w:eastAsia="仿宋_GB2312" w:hAnsi="华文仿宋" w:hint="eastAsia"/>
                <w:szCs w:val="21"/>
              </w:rPr>
              <w:t>巡考及记录</w:t>
            </w:r>
            <w:proofErr w:type="gramEnd"/>
            <w:r w:rsidRPr="00D43E86">
              <w:rPr>
                <w:rFonts w:ascii="仿宋_GB2312" w:eastAsia="仿宋_GB2312" w:hAnsi="华文仿宋" w:hint="eastAsia"/>
                <w:szCs w:val="21"/>
              </w:rPr>
              <w:t>表上交情况等）</w:t>
            </w:r>
          </w:p>
        </w:tc>
        <w:tc>
          <w:tcPr>
            <w:tcW w:w="2206" w:type="dxa"/>
            <w:vAlign w:val="center"/>
          </w:tcPr>
          <w:p w:rsidR="00CD2CED" w:rsidRPr="00BA1FCD" w:rsidRDefault="00CD2CED" w:rsidP="000617F9">
            <w:pPr>
              <w:adjustRightInd w:val="0"/>
              <w:snapToGrid w:val="0"/>
              <w:rPr>
                <w:rFonts w:ascii="仿宋_GB2312" w:eastAsia="仿宋_GB2312" w:hAnsi="华文仿宋"/>
                <w:b/>
                <w:szCs w:val="21"/>
              </w:rPr>
            </w:pPr>
          </w:p>
        </w:tc>
      </w:tr>
      <w:tr w:rsidR="00CD2CED" w:rsidRPr="0036650D" w:rsidTr="00324BA7">
        <w:trPr>
          <w:trHeight w:hRule="exact" w:val="794"/>
        </w:trPr>
        <w:tc>
          <w:tcPr>
            <w:tcW w:w="818" w:type="dxa"/>
            <w:vAlign w:val="center"/>
          </w:tcPr>
          <w:p w:rsidR="00CD2CED" w:rsidRPr="00D43E86" w:rsidRDefault="00324BA7" w:rsidP="000617F9">
            <w:pPr>
              <w:adjustRightInd w:val="0"/>
              <w:snapToGrid w:val="0"/>
              <w:jc w:val="center"/>
            </w:pPr>
            <w:r>
              <w:rPr>
                <w:rFonts w:hint="eastAsia"/>
              </w:rPr>
              <w:t>11</w:t>
            </w:r>
          </w:p>
        </w:tc>
        <w:tc>
          <w:tcPr>
            <w:tcW w:w="7121" w:type="dxa"/>
            <w:vAlign w:val="center"/>
          </w:tcPr>
          <w:p w:rsidR="00CD2CED" w:rsidRDefault="00CD2CED" w:rsidP="00324BA7">
            <w:pPr>
              <w:adjustRightInd w:val="0"/>
              <w:snapToGrid w:val="0"/>
              <w:rPr>
                <w:rFonts w:ascii="仿宋_GB2312" w:eastAsia="仿宋_GB2312" w:hAnsi="华文仿宋"/>
                <w:szCs w:val="21"/>
              </w:rPr>
            </w:pPr>
            <w:r w:rsidRPr="008B2AEF">
              <w:rPr>
                <w:rFonts w:ascii="仿宋_GB2312" w:eastAsia="仿宋_GB2312" w:hAnsi="华文仿宋"/>
                <w:szCs w:val="21"/>
              </w:rPr>
              <w:t>201</w:t>
            </w:r>
            <w:r w:rsidR="00324BA7">
              <w:rPr>
                <w:rFonts w:ascii="仿宋_GB2312" w:eastAsia="仿宋_GB2312" w:hAnsi="华文仿宋" w:hint="eastAsia"/>
                <w:szCs w:val="21"/>
              </w:rPr>
              <w:t>5</w:t>
            </w:r>
            <w:r w:rsidRPr="008B2AEF">
              <w:rPr>
                <w:rFonts w:ascii="仿宋_GB2312" w:eastAsia="仿宋_GB2312" w:hAnsi="华文仿宋"/>
                <w:szCs w:val="21"/>
              </w:rPr>
              <w:t>-201</w:t>
            </w:r>
            <w:r w:rsidR="00324BA7">
              <w:rPr>
                <w:rFonts w:ascii="仿宋_GB2312" w:eastAsia="仿宋_GB2312" w:hAnsi="华文仿宋" w:hint="eastAsia"/>
                <w:szCs w:val="21"/>
              </w:rPr>
              <w:t>6</w:t>
            </w:r>
            <w:r w:rsidRPr="008B2AEF">
              <w:rPr>
                <w:rFonts w:ascii="仿宋_GB2312" w:eastAsia="仿宋_GB2312" w:hAnsi="华文仿宋"/>
                <w:szCs w:val="21"/>
              </w:rPr>
              <w:t>-2</w:t>
            </w:r>
            <w:r w:rsidRPr="008B2AEF">
              <w:rPr>
                <w:rFonts w:ascii="仿宋_GB2312" w:eastAsia="仿宋_GB2312" w:hAnsi="华文仿宋" w:hint="eastAsia"/>
                <w:szCs w:val="21"/>
              </w:rPr>
              <w:t>教学质量考核工作（测评组织、测评结果统计及上报）</w:t>
            </w:r>
          </w:p>
        </w:tc>
        <w:tc>
          <w:tcPr>
            <w:tcW w:w="2206" w:type="dxa"/>
            <w:vAlign w:val="center"/>
          </w:tcPr>
          <w:p w:rsidR="00CD2CED" w:rsidRPr="00BA1FCD" w:rsidRDefault="00CD2CED" w:rsidP="000617F9">
            <w:pPr>
              <w:adjustRightInd w:val="0"/>
              <w:snapToGrid w:val="0"/>
              <w:rPr>
                <w:rFonts w:ascii="仿宋_GB2312" w:eastAsia="仿宋_GB2312" w:hAnsi="华文仿宋"/>
                <w:b/>
                <w:szCs w:val="21"/>
              </w:rPr>
            </w:pPr>
          </w:p>
        </w:tc>
      </w:tr>
      <w:tr w:rsidR="00CD2CED" w:rsidRPr="00BA1FC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12</w:t>
            </w:r>
          </w:p>
        </w:tc>
        <w:tc>
          <w:tcPr>
            <w:tcW w:w="7121" w:type="dxa"/>
            <w:vAlign w:val="center"/>
          </w:tcPr>
          <w:p w:rsidR="00CD2CED" w:rsidRPr="008B2AEF" w:rsidRDefault="00CD2CED" w:rsidP="00324BA7">
            <w:pPr>
              <w:adjustRightInd w:val="0"/>
              <w:snapToGrid w:val="0"/>
              <w:rPr>
                <w:rFonts w:ascii="仿宋_GB2312" w:eastAsia="仿宋_GB2312" w:hAnsi="华文仿宋"/>
                <w:szCs w:val="21"/>
              </w:rPr>
            </w:pPr>
            <w:r w:rsidRPr="008B2AEF">
              <w:rPr>
                <w:rFonts w:ascii="仿宋_GB2312" w:eastAsia="仿宋_GB2312" w:hAnsi="华文仿宋" w:hint="eastAsia"/>
                <w:szCs w:val="21"/>
              </w:rPr>
              <w:t>201</w:t>
            </w:r>
            <w:r w:rsidR="00324BA7">
              <w:rPr>
                <w:rFonts w:ascii="仿宋_GB2312" w:eastAsia="仿宋_GB2312" w:hAnsi="华文仿宋" w:hint="eastAsia"/>
                <w:szCs w:val="21"/>
              </w:rPr>
              <w:t>5</w:t>
            </w:r>
            <w:r w:rsidRPr="008B2AEF">
              <w:rPr>
                <w:rFonts w:ascii="仿宋_GB2312" w:eastAsia="仿宋_GB2312" w:hAnsi="华文仿宋" w:hint="eastAsia"/>
                <w:szCs w:val="21"/>
              </w:rPr>
              <w:t>-201</w:t>
            </w:r>
            <w:r w:rsidR="00324BA7">
              <w:rPr>
                <w:rFonts w:ascii="仿宋_GB2312" w:eastAsia="仿宋_GB2312" w:hAnsi="华文仿宋" w:hint="eastAsia"/>
                <w:szCs w:val="21"/>
              </w:rPr>
              <w:t>6</w:t>
            </w:r>
            <w:r w:rsidRPr="008B2AEF">
              <w:rPr>
                <w:rFonts w:ascii="仿宋_GB2312" w:eastAsia="仿宋_GB2312" w:hAnsi="华文仿宋" w:hint="eastAsia"/>
                <w:szCs w:val="21"/>
              </w:rPr>
              <w:t>-2课时量统计与审核，电子稿及签字盖章纸质稿的上交。</w:t>
            </w:r>
          </w:p>
        </w:tc>
        <w:tc>
          <w:tcPr>
            <w:tcW w:w="2206" w:type="dxa"/>
            <w:vAlign w:val="center"/>
          </w:tcPr>
          <w:p w:rsidR="00CD2CED" w:rsidRPr="00BA1FCD" w:rsidRDefault="00CD2CED" w:rsidP="000617F9">
            <w:pPr>
              <w:adjustRightInd w:val="0"/>
              <w:snapToGrid w:val="0"/>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13</w:t>
            </w:r>
          </w:p>
        </w:tc>
        <w:tc>
          <w:tcPr>
            <w:tcW w:w="7121" w:type="dxa"/>
            <w:vAlign w:val="center"/>
          </w:tcPr>
          <w:p w:rsidR="00CD2CED" w:rsidRDefault="00CD2CED" w:rsidP="00324BA7">
            <w:pPr>
              <w:adjustRightInd w:val="0"/>
              <w:snapToGrid w:val="0"/>
              <w:rPr>
                <w:rFonts w:ascii="仿宋_GB2312" w:eastAsia="仿宋_GB2312" w:hAnsi="华文仿宋"/>
                <w:szCs w:val="21"/>
              </w:rPr>
            </w:pPr>
            <w:r>
              <w:rPr>
                <w:rFonts w:ascii="仿宋_GB2312" w:eastAsia="仿宋_GB2312" w:hAnsi="华文仿宋" w:hint="eastAsia"/>
                <w:szCs w:val="21"/>
              </w:rPr>
              <w:t>201</w:t>
            </w:r>
            <w:r w:rsidR="00324BA7">
              <w:rPr>
                <w:rFonts w:ascii="仿宋_GB2312" w:eastAsia="仿宋_GB2312" w:hAnsi="华文仿宋" w:hint="eastAsia"/>
                <w:szCs w:val="21"/>
              </w:rPr>
              <w:t>6-2017</w:t>
            </w:r>
            <w:r>
              <w:rPr>
                <w:rFonts w:ascii="仿宋_GB2312" w:eastAsia="仿宋_GB2312" w:hAnsi="华文仿宋" w:hint="eastAsia"/>
                <w:szCs w:val="21"/>
              </w:rPr>
              <w:t>-1</w:t>
            </w:r>
            <w:r w:rsidRPr="00BA1FCD">
              <w:rPr>
                <w:rFonts w:ascii="仿宋_GB2312" w:eastAsia="仿宋_GB2312" w:hAnsi="华文仿宋" w:hint="eastAsia"/>
                <w:szCs w:val="21"/>
              </w:rPr>
              <w:t>教材征订</w:t>
            </w:r>
            <w:r>
              <w:rPr>
                <w:rFonts w:ascii="仿宋_GB2312" w:eastAsia="仿宋_GB2312" w:hAnsi="华文仿宋" w:hint="eastAsia"/>
                <w:szCs w:val="21"/>
              </w:rPr>
              <w:t>（</w:t>
            </w:r>
            <w:r w:rsidRPr="00BA1FCD">
              <w:rPr>
                <w:rFonts w:ascii="仿宋_GB2312" w:eastAsia="仿宋_GB2312" w:hAnsi="华文仿宋" w:hint="eastAsia"/>
                <w:szCs w:val="21"/>
              </w:rPr>
              <w:t>审批表</w:t>
            </w:r>
            <w:r>
              <w:rPr>
                <w:rFonts w:ascii="仿宋_GB2312" w:eastAsia="仿宋_GB2312" w:hAnsi="华文仿宋" w:hint="eastAsia"/>
                <w:szCs w:val="21"/>
              </w:rPr>
              <w:t>及</w:t>
            </w:r>
            <w:r w:rsidRPr="00BA1FCD">
              <w:rPr>
                <w:rFonts w:ascii="仿宋_GB2312" w:eastAsia="仿宋_GB2312" w:hAnsi="华文仿宋" w:hint="eastAsia"/>
                <w:szCs w:val="21"/>
              </w:rPr>
              <w:t>教材征订表</w:t>
            </w:r>
            <w:r>
              <w:rPr>
                <w:rFonts w:ascii="仿宋_GB2312" w:eastAsia="仿宋_GB2312" w:hAnsi="华文仿宋" w:hint="eastAsia"/>
                <w:szCs w:val="21"/>
              </w:rPr>
              <w:t>的编制、审核与上交）</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r w:rsidR="00CD2CED" w:rsidTr="00324BA7">
        <w:trPr>
          <w:trHeight w:hRule="exact" w:val="794"/>
        </w:trPr>
        <w:tc>
          <w:tcPr>
            <w:tcW w:w="818" w:type="dxa"/>
            <w:vAlign w:val="center"/>
          </w:tcPr>
          <w:p w:rsidR="00CD2CED" w:rsidRDefault="00324BA7" w:rsidP="000617F9">
            <w:pPr>
              <w:adjustRightInd w:val="0"/>
              <w:snapToGrid w:val="0"/>
              <w:jc w:val="center"/>
              <w:rPr>
                <w:rFonts w:ascii="仿宋_GB2312" w:eastAsia="仿宋_GB2312" w:hAnsi="华文仿宋"/>
                <w:szCs w:val="21"/>
              </w:rPr>
            </w:pPr>
            <w:r>
              <w:rPr>
                <w:rFonts w:ascii="仿宋_GB2312" w:eastAsia="仿宋_GB2312" w:hAnsi="华文仿宋" w:hint="eastAsia"/>
                <w:szCs w:val="21"/>
              </w:rPr>
              <w:t>14</w:t>
            </w:r>
          </w:p>
        </w:tc>
        <w:tc>
          <w:tcPr>
            <w:tcW w:w="7121" w:type="dxa"/>
            <w:vAlign w:val="center"/>
          </w:tcPr>
          <w:p w:rsidR="00CD2CED" w:rsidRPr="008B2AEF" w:rsidRDefault="00CD2CED" w:rsidP="000617F9">
            <w:pPr>
              <w:adjustRightInd w:val="0"/>
              <w:snapToGrid w:val="0"/>
              <w:rPr>
                <w:rFonts w:ascii="仿宋_GB2312" w:eastAsia="仿宋_GB2312" w:hAnsi="华文仿宋"/>
                <w:szCs w:val="21"/>
              </w:rPr>
            </w:pPr>
            <w:r>
              <w:rPr>
                <w:rFonts w:ascii="仿宋_GB2312" w:eastAsia="仿宋_GB2312" w:hAnsi="华文仿宋" w:hint="eastAsia"/>
                <w:szCs w:val="21"/>
              </w:rPr>
              <w:t>其它工作及其它需要归档交的材料等</w:t>
            </w:r>
          </w:p>
        </w:tc>
        <w:tc>
          <w:tcPr>
            <w:tcW w:w="2206" w:type="dxa"/>
            <w:vAlign w:val="center"/>
          </w:tcPr>
          <w:p w:rsidR="00CD2CED" w:rsidRDefault="00CD2CED" w:rsidP="000617F9">
            <w:pPr>
              <w:adjustRightInd w:val="0"/>
              <w:snapToGrid w:val="0"/>
              <w:rPr>
                <w:rFonts w:ascii="仿宋_GB2312" w:eastAsia="仿宋_GB2312" w:hAnsi="华文仿宋"/>
                <w:szCs w:val="21"/>
              </w:rPr>
            </w:pPr>
          </w:p>
        </w:tc>
      </w:tr>
    </w:tbl>
    <w:p w:rsidR="00CD2CED" w:rsidRDefault="00CD2CED" w:rsidP="00CD2CED">
      <w:pPr>
        <w:tabs>
          <w:tab w:val="center" w:pos="4156"/>
        </w:tabs>
        <w:rPr>
          <w:sz w:val="24"/>
          <w:szCs w:val="24"/>
        </w:rPr>
      </w:pPr>
      <w:r w:rsidRPr="00190513">
        <w:rPr>
          <w:rFonts w:hint="eastAsia"/>
          <w:sz w:val="24"/>
          <w:szCs w:val="24"/>
        </w:rPr>
        <w:t xml:space="preserve"> </w:t>
      </w:r>
    </w:p>
    <w:p w:rsidR="00CD2CED" w:rsidRPr="00A2381C" w:rsidRDefault="00CD2CED" w:rsidP="00CD2CED">
      <w:pPr>
        <w:adjustRightInd w:val="0"/>
        <w:snapToGrid w:val="0"/>
        <w:rPr>
          <w:rFonts w:ascii="黑体" w:eastAsia="黑体"/>
          <w:spacing w:val="40"/>
          <w:kern w:val="10"/>
          <w:sz w:val="24"/>
          <w:szCs w:val="24"/>
        </w:rPr>
      </w:pPr>
      <w:r>
        <w:rPr>
          <w:sz w:val="24"/>
          <w:szCs w:val="24"/>
        </w:rPr>
        <w:br w:type="page"/>
      </w:r>
      <w:r>
        <w:rPr>
          <w:rFonts w:ascii="黑体" w:eastAsia="黑体" w:hint="eastAsia"/>
          <w:spacing w:val="40"/>
          <w:kern w:val="10"/>
          <w:sz w:val="24"/>
          <w:szCs w:val="24"/>
        </w:rPr>
        <w:lastRenderedPageBreak/>
        <w:t xml:space="preserve">附件2  </w:t>
      </w:r>
      <w:r w:rsidRPr="00A2381C">
        <w:rPr>
          <w:rFonts w:ascii="黑体" w:eastAsia="黑体" w:hint="eastAsia"/>
          <w:spacing w:val="40"/>
          <w:kern w:val="10"/>
          <w:sz w:val="24"/>
          <w:szCs w:val="24"/>
        </w:rPr>
        <w:t xml:space="preserve"> </w:t>
      </w:r>
    </w:p>
    <w:p w:rsidR="00CD2CED" w:rsidRPr="00060B4A" w:rsidRDefault="00324BA7" w:rsidP="00CD2CED">
      <w:pPr>
        <w:jc w:val="center"/>
        <w:rPr>
          <w:rFonts w:eastAsia="黑体"/>
          <w:b/>
          <w:bCs/>
          <w:sz w:val="30"/>
          <w:szCs w:val="24"/>
        </w:rPr>
      </w:pPr>
      <w:r>
        <w:rPr>
          <w:rFonts w:eastAsia="黑体" w:hint="eastAsia"/>
          <w:b/>
          <w:bCs/>
          <w:sz w:val="30"/>
          <w:szCs w:val="24"/>
        </w:rPr>
        <w:t>2015-2016</w:t>
      </w:r>
      <w:r w:rsidR="00CD2CED">
        <w:rPr>
          <w:rFonts w:eastAsia="黑体" w:hint="eastAsia"/>
          <w:b/>
          <w:bCs/>
          <w:sz w:val="30"/>
          <w:szCs w:val="24"/>
        </w:rPr>
        <w:t>-2</w:t>
      </w:r>
      <w:r w:rsidR="00CD2CED">
        <w:rPr>
          <w:rFonts w:eastAsia="黑体" w:hint="eastAsia"/>
          <w:b/>
          <w:bCs/>
          <w:sz w:val="30"/>
          <w:szCs w:val="24"/>
        </w:rPr>
        <w:t>学期期末</w:t>
      </w:r>
      <w:r w:rsidR="00CD2CED" w:rsidRPr="00060B4A">
        <w:rPr>
          <w:rFonts w:eastAsia="黑体" w:hint="eastAsia"/>
          <w:b/>
          <w:bCs/>
          <w:sz w:val="30"/>
          <w:szCs w:val="24"/>
        </w:rPr>
        <w:t>教学检查</w:t>
      </w:r>
      <w:r w:rsidR="00CD2CED">
        <w:rPr>
          <w:rFonts w:eastAsia="黑体" w:hint="eastAsia"/>
          <w:b/>
          <w:bCs/>
          <w:sz w:val="30"/>
          <w:szCs w:val="24"/>
        </w:rPr>
        <w:t>表（</w:t>
      </w:r>
      <w:proofErr w:type="gramStart"/>
      <w:r w:rsidR="00CD2CED">
        <w:rPr>
          <w:rFonts w:eastAsia="黑体" w:hint="eastAsia"/>
          <w:b/>
          <w:bCs/>
          <w:sz w:val="30"/>
          <w:szCs w:val="24"/>
        </w:rPr>
        <w:t>系部检查</w:t>
      </w:r>
      <w:proofErr w:type="gramEnd"/>
      <w:r w:rsidR="00CD2CED">
        <w:rPr>
          <w:rFonts w:eastAsia="黑体" w:hint="eastAsia"/>
          <w:b/>
          <w:bCs/>
          <w:sz w:val="30"/>
          <w:szCs w:val="24"/>
        </w:rPr>
        <w:t>教师教学工作用表）</w:t>
      </w:r>
    </w:p>
    <w:p w:rsidR="00CD2CED" w:rsidRPr="00060B4A" w:rsidRDefault="00CD2CED" w:rsidP="00CD2CED">
      <w:pPr>
        <w:rPr>
          <w:szCs w:val="24"/>
        </w:rPr>
      </w:pPr>
    </w:p>
    <w:tbl>
      <w:tblPr>
        <w:tblW w:w="10915" w:type="dxa"/>
        <w:tblInd w:w="-31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709"/>
        <w:gridCol w:w="1134"/>
        <w:gridCol w:w="1701"/>
        <w:gridCol w:w="1843"/>
        <w:gridCol w:w="1134"/>
        <w:gridCol w:w="1275"/>
        <w:gridCol w:w="1134"/>
        <w:gridCol w:w="850"/>
      </w:tblGrid>
      <w:tr w:rsidR="00E43194" w:rsidRPr="00060B4A" w:rsidTr="00E43194">
        <w:trPr>
          <w:trHeight w:val="297"/>
        </w:trPr>
        <w:tc>
          <w:tcPr>
            <w:tcW w:w="1135" w:type="dxa"/>
          </w:tcPr>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教师</w:t>
            </w:r>
          </w:p>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姓名</w:t>
            </w:r>
          </w:p>
        </w:tc>
        <w:tc>
          <w:tcPr>
            <w:tcW w:w="709" w:type="dxa"/>
          </w:tcPr>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授课任务完成情况</w:t>
            </w:r>
          </w:p>
        </w:tc>
        <w:tc>
          <w:tcPr>
            <w:tcW w:w="1134" w:type="dxa"/>
          </w:tcPr>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授课材料上交情况（授课计划、教案、作业、实验实习报告等）</w:t>
            </w:r>
          </w:p>
        </w:tc>
        <w:tc>
          <w:tcPr>
            <w:tcW w:w="1701" w:type="dxa"/>
          </w:tcPr>
          <w:p w:rsidR="00324BA7" w:rsidRPr="00A24710" w:rsidRDefault="00324BA7" w:rsidP="000617F9">
            <w:pPr>
              <w:adjustRightInd w:val="0"/>
              <w:snapToGrid w:val="0"/>
              <w:rPr>
                <w:rFonts w:ascii="仿宋_GB2312" w:eastAsia="仿宋_GB2312" w:hAnsi="华文仿宋"/>
                <w:sz w:val="18"/>
                <w:szCs w:val="18"/>
              </w:rPr>
            </w:pPr>
            <w:r w:rsidRPr="00A24710">
              <w:rPr>
                <w:rFonts w:ascii="仿宋_GB2312" w:eastAsia="仿宋_GB2312" w:hAnsi="华文仿宋" w:hint="eastAsia"/>
                <w:sz w:val="18"/>
                <w:szCs w:val="18"/>
              </w:rPr>
              <w:t>试卷合订本（顺序：封皮、成绩单、试卷分析、试卷审批表、评分标准、试卷，用答题卡的将答题</w:t>
            </w:r>
            <w:proofErr w:type="gramStart"/>
            <w:r w:rsidRPr="00A24710">
              <w:rPr>
                <w:rFonts w:ascii="仿宋_GB2312" w:eastAsia="仿宋_GB2312" w:hAnsi="华文仿宋" w:hint="eastAsia"/>
                <w:sz w:val="18"/>
                <w:szCs w:val="18"/>
              </w:rPr>
              <w:t>卡整体</w:t>
            </w:r>
            <w:proofErr w:type="gramEnd"/>
            <w:r w:rsidRPr="00A24710">
              <w:rPr>
                <w:rFonts w:ascii="仿宋_GB2312" w:eastAsia="仿宋_GB2312" w:hAnsi="华文仿宋" w:hint="eastAsia"/>
                <w:sz w:val="18"/>
                <w:szCs w:val="18"/>
              </w:rPr>
              <w:t xml:space="preserve">放在试卷前）； </w:t>
            </w:r>
          </w:p>
        </w:tc>
        <w:tc>
          <w:tcPr>
            <w:tcW w:w="1843" w:type="dxa"/>
          </w:tcPr>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非试卷形式考试材料合订本（顺序：封皮、成绩单、非试卷形式考试记录表、评分标准、各学生的评分记录表、学生答题材料等）。</w:t>
            </w:r>
          </w:p>
        </w:tc>
        <w:tc>
          <w:tcPr>
            <w:tcW w:w="1134" w:type="dxa"/>
          </w:tcPr>
          <w:p w:rsidR="00324BA7" w:rsidRPr="00A24710" w:rsidRDefault="00324BA7" w:rsidP="000617F9">
            <w:pPr>
              <w:jc w:val="center"/>
              <w:rPr>
                <w:rFonts w:ascii="仿宋_GB2312" w:eastAsia="仿宋_GB2312" w:hAnsi="华文仿宋"/>
                <w:sz w:val="18"/>
                <w:szCs w:val="18"/>
              </w:rPr>
            </w:pPr>
            <w:r w:rsidRPr="00237D67">
              <w:rPr>
                <w:rFonts w:ascii="仿宋_GB2312" w:eastAsia="仿宋_GB2312" w:hAnsi="华文仿宋" w:hint="eastAsia"/>
                <w:sz w:val="18"/>
                <w:szCs w:val="18"/>
              </w:rPr>
              <w:t>教学实习环节考核记录表</w:t>
            </w:r>
            <w:r>
              <w:rPr>
                <w:rFonts w:ascii="仿宋_GB2312" w:eastAsia="仿宋_GB2312" w:hAnsi="华文仿宋" w:hint="eastAsia"/>
                <w:sz w:val="18"/>
                <w:szCs w:val="18"/>
              </w:rPr>
              <w:t>合订本</w:t>
            </w:r>
          </w:p>
        </w:tc>
        <w:tc>
          <w:tcPr>
            <w:tcW w:w="1275" w:type="dxa"/>
          </w:tcPr>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教师业务档案（教师业务手册、证书复印件；论文、专著、教科研成果材料；进修培训、企业实践等材料</w:t>
            </w:r>
          </w:p>
        </w:tc>
        <w:tc>
          <w:tcPr>
            <w:tcW w:w="1134" w:type="dxa"/>
          </w:tcPr>
          <w:p w:rsidR="00324BA7" w:rsidRPr="00A24710" w:rsidRDefault="00324BA7" w:rsidP="000617F9">
            <w:pPr>
              <w:jc w:val="center"/>
              <w:rPr>
                <w:sz w:val="18"/>
                <w:szCs w:val="18"/>
              </w:rPr>
            </w:pPr>
            <w:r w:rsidRPr="00FD2000">
              <w:rPr>
                <w:rFonts w:ascii="仿宋_GB2312" w:eastAsia="仿宋_GB2312" w:hAnsi="华文仿宋" w:hint="eastAsia"/>
                <w:sz w:val="18"/>
                <w:szCs w:val="18"/>
              </w:rPr>
              <w:t>成绩录入及任课教师签名（手签）的学生成绩单上交情况（一式二份，系和教务处各存档一份）</w:t>
            </w:r>
          </w:p>
        </w:tc>
        <w:tc>
          <w:tcPr>
            <w:tcW w:w="850" w:type="dxa"/>
          </w:tcPr>
          <w:p w:rsidR="00324BA7" w:rsidRPr="00A24710" w:rsidRDefault="00324BA7" w:rsidP="000617F9">
            <w:pPr>
              <w:jc w:val="center"/>
              <w:rPr>
                <w:rFonts w:ascii="仿宋_GB2312" w:eastAsia="仿宋_GB2312" w:hAnsi="华文仿宋"/>
                <w:sz w:val="18"/>
                <w:szCs w:val="18"/>
              </w:rPr>
            </w:pPr>
            <w:r w:rsidRPr="00A24710">
              <w:rPr>
                <w:rFonts w:ascii="仿宋_GB2312" w:eastAsia="仿宋_GB2312" w:hAnsi="华文仿宋" w:hint="eastAsia"/>
                <w:sz w:val="18"/>
                <w:szCs w:val="18"/>
              </w:rPr>
              <w:t>其它档案材料</w:t>
            </w: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bookmarkStart w:id="0" w:name="_GoBack"/>
            <w:bookmarkEnd w:id="0"/>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24"/>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r w:rsidR="00E43194" w:rsidRPr="00060B4A" w:rsidTr="00E43194">
        <w:trPr>
          <w:trHeight w:val="653"/>
        </w:trPr>
        <w:tc>
          <w:tcPr>
            <w:tcW w:w="1135" w:type="dxa"/>
            <w:vAlign w:val="center"/>
          </w:tcPr>
          <w:p w:rsidR="00324BA7" w:rsidRPr="00060B4A" w:rsidRDefault="00324BA7" w:rsidP="000617F9">
            <w:pPr>
              <w:jc w:val="center"/>
              <w:rPr>
                <w:szCs w:val="24"/>
              </w:rPr>
            </w:pPr>
          </w:p>
        </w:tc>
        <w:tc>
          <w:tcPr>
            <w:tcW w:w="709"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1701" w:type="dxa"/>
            <w:vAlign w:val="center"/>
          </w:tcPr>
          <w:p w:rsidR="00324BA7" w:rsidRPr="00060B4A" w:rsidRDefault="00324BA7" w:rsidP="000617F9">
            <w:pPr>
              <w:jc w:val="center"/>
              <w:rPr>
                <w:szCs w:val="24"/>
              </w:rPr>
            </w:pPr>
          </w:p>
        </w:tc>
        <w:tc>
          <w:tcPr>
            <w:tcW w:w="1843" w:type="dxa"/>
            <w:vAlign w:val="center"/>
          </w:tcPr>
          <w:p w:rsidR="00324BA7" w:rsidRPr="00060B4A" w:rsidRDefault="00324BA7" w:rsidP="000617F9">
            <w:pPr>
              <w:jc w:val="center"/>
              <w:rPr>
                <w:szCs w:val="24"/>
              </w:rPr>
            </w:pPr>
          </w:p>
        </w:tc>
        <w:tc>
          <w:tcPr>
            <w:tcW w:w="1134" w:type="dxa"/>
          </w:tcPr>
          <w:p w:rsidR="00324BA7" w:rsidRPr="00060B4A" w:rsidRDefault="00324BA7" w:rsidP="000617F9">
            <w:pPr>
              <w:jc w:val="center"/>
              <w:rPr>
                <w:szCs w:val="24"/>
              </w:rPr>
            </w:pPr>
          </w:p>
        </w:tc>
        <w:tc>
          <w:tcPr>
            <w:tcW w:w="1275" w:type="dxa"/>
            <w:vAlign w:val="center"/>
          </w:tcPr>
          <w:p w:rsidR="00324BA7" w:rsidRPr="00060B4A" w:rsidRDefault="00324BA7" w:rsidP="000617F9">
            <w:pPr>
              <w:jc w:val="center"/>
              <w:rPr>
                <w:szCs w:val="24"/>
              </w:rPr>
            </w:pPr>
          </w:p>
        </w:tc>
        <w:tc>
          <w:tcPr>
            <w:tcW w:w="1134" w:type="dxa"/>
            <w:vAlign w:val="center"/>
          </w:tcPr>
          <w:p w:rsidR="00324BA7" w:rsidRPr="00060B4A" w:rsidRDefault="00324BA7" w:rsidP="000617F9">
            <w:pPr>
              <w:jc w:val="center"/>
              <w:rPr>
                <w:szCs w:val="24"/>
              </w:rPr>
            </w:pPr>
          </w:p>
        </w:tc>
        <w:tc>
          <w:tcPr>
            <w:tcW w:w="850" w:type="dxa"/>
          </w:tcPr>
          <w:p w:rsidR="00324BA7" w:rsidRPr="00060B4A" w:rsidRDefault="00324BA7" w:rsidP="000617F9">
            <w:pPr>
              <w:jc w:val="center"/>
              <w:rPr>
                <w:szCs w:val="24"/>
              </w:rPr>
            </w:pPr>
          </w:p>
        </w:tc>
      </w:tr>
    </w:tbl>
    <w:p w:rsidR="00CD2CED" w:rsidRDefault="00CD2CED" w:rsidP="00CD2CED">
      <w:pPr>
        <w:jc w:val="center"/>
        <w:rPr>
          <w:sz w:val="24"/>
          <w:szCs w:val="24"/>
        </w:rPr>
        <w:sectPr w:rsidR="00CD2CED" w:rsidSect="00CD2CED">
          <w:headerReference w:type="default" r:id="rId8"/>
          <w:footerReference w:type="even" r:id="rId9"/>
          <w:footerReference w:type="default" r:id="rId10"/>
          <w:pgSz w:w="11907" w:h="16840" w:code="9"/>
          <w:pgMar w:top="1440" w:right="1077" w:bottom="1440" w:left="1077" w:header="851" w:footer="992" w:gutter="0"/>
          <w:cols w:space="425"/>
          <w:docGrid w:linePitch="312"/>
        </w:sectPr>
      </w:pPr>
    </w:p>
    <w:p w:rsidR="00CD2CED" w:rsidRPr="00190513" w:rsidRDefault="00CD2CED" w:rsidP="00CD2CED">
      <w:pPr>
        <w:tabs>
          <w:tab w:val="center" w:pos="4156"/>
        </w:tabs>
        <w:rPr>
          <w:sz w:val="24"/>
          <w:szCs w:val="24"/>
        </w:rPr>
      </w:pPr>
    </w:p>
    <w:p w:rsidR="001839BF" w:rsidRDefault="001839BF"/>
    <w:sectPr w:rsidR="001839BF" w:rsidSect="00060B4A">
      <w:headerReference w:type="default" r:id="rId11"/>
      <w:footerReference w:type="even" r:id="rId12"/>
      <w:footerReference w:type="default" r:id="rId13"/>
      <w:type w:val="continuous"/>
      <w:pgSz w:w="11907" w:h="16840" w:code="9"/>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54" w:rsidRDefault="00372D54">
      <w:r>
        <w:separator/>
      </w:r>
    </w:p>
  </w:endnote>
  <w:endnote w:type="continuationSeparator" w:id="0">
    <w:p w:rsidR="00372D54" w:rsidRDefault="0037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魏碑简体">
    <w:altName w:val="宋体"/>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710" w:rsidRDefault="000163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24710" w:rsidRDefault="00372D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710" w:rsidRDefault="000163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43194">
      <w:rPr>
        <w:rStyle w:val="a4"/>
        <w:noProof/>
      </w:rPr>
      <w:t>3</w:t>
    </w:r>
    <w:r>
      <w:rPr>
        <w:rStyle w:val="a4"/>
      </w:rPr>
      <w:fldChar w:fldCharType="end"/>
    </w:r>
  </w:p>
  <w:p w:rsidR="00A24710" w:rsidRDefault="00372D5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Default="000163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2E5C" w:rsidRDefault="00372D5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Default="0001637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24BA7">
      <w:rPr>
        <w:rStyle w:val="a4"/>
        <w:noProof/>
      </w:rPr>
      <w:t>4</w:t>
    </w:r>
    <w:r>
      <w:rPr>
        <w:rStyle w:val="a4"/>
      </w:rPr>
      <w:fldChar w:fldCharType="end"/>
    </w:r>
  </w:p>
  <w:p w:rsidR="00712E5C" w:rsidRDefault="00372D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54" w:rsidRDefault="00372D54">
      <w:r>
        <w:separator/>
      </w:r>
    </w:p>
  </w:footnote>
  <w:footnote w:type="continuationSeparator" w:id="0">
    <w:p w:rsidR="00372D54" w:rsidRDefault="00372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710" w:rsidRDefault="00372D54" w:rsidP="00B4170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Default="00372D54" w:rsidP="00B417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7B"/>
    <w:rsid w:val="0001637F"/>
    <w:rsid w:val="001839BF"/>
    <w:rsid w:val="0032077B"/>
    <w:rsid w:val="00324BA7"/>
    <w:rsid w:val="00372D54"/>
    <w:rsid w:val="00A33F87"/>
    <w:rsid w:val="00AF169E"/>
    <w:rsid w:val="00C24DBC"/>
    <w:rsid w:val="00CD2CED"/>
    <w:rsid w:val="00E43194"/>
    <w:rsid w:val="00F4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E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D2CED"/>
    <w:pPr>
      <w:tabs>
        <w:tab w:val="center" w:pos="4153"/>
        <w:tab w:val="right" w:pos="8306"/>
      </w:tabs>
      <w:snapToGrid w:val="0"/>
      <w:jc w:val="left"/>
    </w:pPr>
    <w:rPr>
      <w:sz w:val="18"/>
    </w:rPr>
  </w:style>
  <w:style w:type="character" w:customStyle="1" w:styleId="Char">
    <w:name w:val="页脚 Char"/>
    <w:basedOn w:val="a0"/>
    <w:link w:val="a3"/>
    <w:rsid w:val="00CD2CED"/>
    <w:rPr>
      <w:rFonts w:ascii="Times New Roman" w:eastAsia="宋体" w:hAnsi="Times New Roman" w:cs="Times New Roman"/>
      <w:sz w:val="18"/>
      <w:szCs w:val="20"/>
    </w:rPr>
  </w:style>
  <w:style w:type="character" w:styleId="a4">
    <w:name w:val="page number"/>
    <w:basedOn w:val="a0"/>
    <w:rsid w:val="00CD2CED"/>
  </w:style>
  <w:style w:type="paragraph" w:styleId="a5">
    <w:name w:val="Date"/>
    <w:basedOn w:val="a"/>
    <w:next w:val="a"/>
    <w:link w:val="Char0"/>
    <w:rsid w:val="00CD2CED"/>
    <w:pPr>
      <w:ind w:leftChars="2500" w:left="100"/>
    </w:pPr>
    <w:rPr>
      <w:rFonts w:ascii="方正魏碑简体" w:eastAsia="方正魏碑简体" w:hAnsi="华文仿宋"/>
      <w:sz w:val="36"/>
    </w:rPr>
  </w:style>
  <w:style w:type="character" w:customStyle="1" w:styleId="Char0">
    <w:name w:val="日期 Char"/>
    <w:basedOn w:val="a0"/>
    <w:link w:val="a5"/>
    <w:rsid w:val="00CD2CED"/>
    <w:rPr>
      <w:rFonts w:ascii="方正魏碑简体" w:eastAsia="方正魏碑简体" w:hAnsi="华文仿宋" w:cs="Times New Roman"/>
      <w:sz w:val="36"/>
      <w:szCs w:val="20"/>
    </w:rPr>
  </w:style>
  <w:style w:type="paragraph" w:styleId="a6">
    <w:name w:val="header"/>
    <w:basedOn w:val="a"/>
    <w:link w:val="Char1"/>
    <w:rsid w:val="00CD2C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CD2CED"/>
    <w:rPr>
      <w:rFonts w:ascii="Times New Roman" w:eastAsia="宋体" w:hAnsi="Times New Roman" w:cs="Times New Roman"/>
      <w:sz w:val="18"/>
      <w:szCs w:val="18"/>
    </w:rPr>
  </w:style>
  <w:style w:type="table" w:styleId="a7">
    <w:name w:val="Table Grid"/>
    <w:basedOn w:val="a1"/>
    <w:uiPriority w:val="59"/>
    <w:rsid w:val="00AF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E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D2CED"/>
    <w:pPr>
      <w:tabs>
        <w:tab w:val="center" w:pos="4153"/>
        <w:tab w:val="right" w:pos="8306"/>
      </w:tabs>
      <w:snapToGrid w:val="0"/>
      <w:jc w:val="left"/>
    </w:pPr>
    <w:rPr>
      <w:sz w:val="18"/>
    </w:rPr>
  </w:style>
  <w:style w:type="character" w:customStyle="1" w:styleId="Char">
    <w:name w:val="页脚 Char"/>
    <w:basedOn w:val="a0"/>
    <w:link w:val="a3"/>
    <w:rsid w:val="00CD2CED"/>
    <w:rPr>
      <w:rFonts w:ascii="Times New Roman" w:eastAsia="宋体" w:hAnsi="Times New Roman" w:cs="Times New Roman"/>
      <w:sz w:val="18"/>
      <w:szCs w:val="20"/>
    </w:rPr>
  </w:style>
  <w:style w:type="character" w:styleId="a4">
    <w:name w:val="page number"/>
    <w:basedOn w:val="a0"/>
    <w:rsid w:val="00CD2CED"/>
  </w:style>
  <w:style w:type="paragraph" w:styleId="a5">
    <w:name w:val="Date"/>
    <w:basedOn w:val="a"/>
    <w:next w:val="a"/>
    <w:link w:val="Char0"/>
    <w:rsid w:val="00CD2CED"/>
    <w:pPr>
      <w:ind w:leftChars="2500" w:left="100"/>
    </w:pPr>
    <w:rPr>
      <w:rFonts w:ascii="方正魏碑简体" w:eastAsia="方正魏碑简体" w:hAnsi="华文仿宋"/>
      <w:sz w:val="36"/>
    </w:rPr>
  </w:style>
  <w:style w:type="character" w:customStyle="1" w:styleId="Char0">
    <w:name w:val="日期 Char"/>
    <w:basedOn w:val="a0"/>
    <w:link w:val="a5"/>
    <w:rsid w:val="00CD2CED"/>
    <w:rPr>
      <w:rFonts w:ascii="方正魏碑简体" w:eastAsia="方正魏碑简体" w:hAnsi="华文仿宋" w:cs="Times New Roman"/>
      <w:sz w:val="36"/>
      <w:szCs w:val="20"/>
    </w:rPr>
  </w:style>
  <w:style w:type="paragraph" w:styleId="a6">
    <w:name w:val="header"/>
    <w:basedOn w:val="a"/>
    <w:link w:val="Char1"/>
    <w:rsid w:val="00CD2C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CD2CED"/>
    <w:rPr>
      <w:rFonts w:ascii="Times New Roman" w:eastAsia="宋体" w:hAnsi="Times New Roman" w:cs="Times New Roman"/>
      <w:sz w:val="18"/>
      <w:szCs w:val="18"/>
    </w:rPr>
  </w:style>
  <w:style w:type="table" w:styleId="a7">
    <w:name w:val="Table Grid"/>
    <w:basedOn w:val="a1"/>
    <w:uiPriority w:val="59"/>
    <w:rsid w:val="00AF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B9D3-6B9E-4322-87E3-48504F17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265</Words>
  <Characters>1512</Characters>
  <Application>Microsoft Office Word</Application>
  <DocSecurity>0</DocSecurity>
  <Lines>12</Lines>
  <Paragraphs>3</Paragraphs>
  <ScaleCrop>false</ScaleCrop>
  <Company>xzsw</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huangzhi</dc:creator>
  <cp:keywords/>
  <dc:description/>
  <cp:lastModifiedBy>huangzhi</cp:lastModifiedBy>
  <cp:revision>10</cp:revision>
  <dcterms:created xsi:type="dcterms:W3CDTF">2016-07-01T01:57:00Z</dcterms:created>
  <dcterms:modified xsi:type="dcterms:W3CDTF">2016-07-01T02:40:00Z</dcterms:modified>
</cp:coreProperties>
</file>