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spacing w:line="580" w:lineRule="exact"/>
        <w:ind w:left="1358" w:leftChars="304" w:hanging="720" w:hangingChars="20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>
      <w:pPr>
        <w:spacing w:line="580" w:lineRule="exact"/>
        <w:ind w:left="1358" w:leftChars="304" w:hanging="720" w:hangingChars="200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36"/>
          <w:szCs w:val="36"/>
        </w:rPr>
        <w:t>第二届“办人民满意教育、做最美徐州教师”</w:t>
      </w:r>
    </w:p>
    <w:p>
      <w:pPr>
        <w:spacing w:line="580" w:lineRule="exact"/>
        <w:ind w:left="1358" w:leftChars="304" w:hanging="720" w:hangingChars="200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演讲比赛报名表</w:t>
      </w:r>
    </w:p>
    <w:bookmarkEnd w:id="0"/>
    <w:p>
      <w:pPr>
        <w:spacing w:line="580" w:lineRule="exact"/>
        <w:jc w:val="center"/>
        <w:rPr>
          <w:sz w:val="36"/>
          <w:szCs w:val="36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    位：                          联 系 人： 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                          推荐人数：      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99"/>
        <w:gridCol w:w="1559"/>
        <w:gridCol w:w="154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99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演讲稿名称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</w:tc>
        <w:tc>
          <w:tcPr>
            <w:tcW w:w="23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2A4A"/>
    <w:rsid w:val="33E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2021-03-31T03:07:00Z</dcterms:created>
  <dc:creator>bgs01</dc:creator>
  <cp:lastModifiedBy>bgs01</cp:lastModifiedBy>
  <dcterms:modified xsi:type="dcterms:W3CDTF">2021-03-31T03:07:49Z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99AF14F221FE4129ABCA158630B60F4F</vt:lpwstr>
  </property>
</Properties>
</file>