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2EA" w:rsidRDefault="002B22EA" w:rsidP="002B22EA">
      <w:pPr>
        <w:spacing w:line="480" w:lineRule="atLeast"/>
        <w:jc w:val="center"/>
        <w:rPr>
          <w:rFonts w:ascii="宋体" w:hAnsi="宋体"/>
          <w:sz w:val="32"/>
          <w:szCs w:val="32"/>
        </w:rPr>
      </w:pPr>
    </w:p>
    <w:p w:rsidR="002B22EA" w:rsidRDefault="002B22EA" w:rsidP="002B22EA">
      <w:pPr>
        <w:spacing w:line="480" w:lineRule="atLeast"/>
        <w:jc w:val="center"/>
        <w:rPr>
          <w:rFonts w:ascii="宋体" w:hAnsi="宋体"/>
          <w:sz w:val="32"/>
          <w:szCs w:val="32"/>
        </w:rPr>
      </w:pPr>
    </w:p>
    <w:p w:rsidR="002B22EA" w:rsidRDefault="002B22EA" w:rsidP="002B22EA">
      <w:pPr>
        <w:spacing w:line="480" w:lineRule="atLeast"/>
        <w:jc w:val="center"/>
        <w:rPr>
          <w:rFonts w:ascii="宋体" w:hAnsi="宋体"/>
          <w:sz w:val="32"/>
          <w:szCs w:val="32"/>
        </w:rPr>
      </w:pPr>
    </w:p>
    <w:p w:rsidR="002B22EA" w:rsidRDefault="002B22EA" w:rsidP="002B22EA">
      <w:pPr>
        <w:spacing w:line="480" w:lineRule="atLeast"/>
        <w:jc w:val="center"/>
        <w:rPr>
          <w:rFonts w:ascii="宋体" w:hAnsi="宋体"/>
          <w:sz w:val="32"/>
          <w:szCs w:val="32"/>
        </w:rPr>
      </w:pPr>
    </w:p>
    <w:p w:rsidR="002B22EA" w:rsidRDefault="002B22EA" w:rsidP="002B22EA">
      <w:pPr>
        <w:spacing w:line="480" w:lineRule="atLeast"/>
        <w:jc w:val="center"/>
        <w:rPr>
          <w:rFonts w:ascii="宋体" w:hAnsi="宋体"/>
          <w:sz w:val="32"/>
          <w:szCs w:val="32"/>
        </w:rPr>
      </w:pPr>
    </w:p>
    <w:p w:rsidR="002B22EA" w:rsidRDefault="002B22EA" w:rsidP="002B22EA">
      <w:pPr>
        <w:spacing w:line="480" w:lineRule="atLeast"/>
        <w:jc w:val="center"/>
        <w:rPr>
          <w:rFonts w:ascii="宋体" w:hAnsi="宋体"/>
          <w:sz w:val="32"/>
          <w:szCs w:val="32"/>
        </w:rPr>
      </w:pPr>
    </w:p>
    <w:p w:rsidR="002B22EA" w:rsidRDefault="002B22EA" w:rsidP="002B22EA">
      <w:pPr>
        <w:spacing w:line="480" w:lineRule="atLeast"/>
        <w:jc w:val="center"/>
        <w:rPr>
          <w:rFonts w:ascii="宋体" w:hAnsi="宋体"/>
          <w:sz w:val="32"/>
          <w:szCs w:val="32"/>
        </w:rPr>
      </w:pPr>
    </w:p>
    <w:p w:rsidR="002B22EA" w:rsidRPr="00232DA0" w:rsidRDefault="002B22EA" w:rsidP="002B22EA">
      <w:pPr>
        <w:spacing w:line="520" w:lineRule="atLeast"/>
        <w:jc w:val="center"/>
        <w:rPr>
          <w:rFonts w:ascii="宋体" w:hAnsi="宋体"/>
          <w:sz w:val="32"/>
          <w:szCs w:val="32"/>
        </w:rPr>
      </w:pPr>
      <w:proofErr w:type="gramStart"/>
      <w:r w:rsidRPr="00232DA0">
        <w:rPr>
          <w:rFonts w:ascii="宋体" w:hAnsi="宋体" w:hint="eastAsia"/>
          <w:sz w:val="32"/>
          <w:szCs w:val="32"/>
        </w:rPr>
        <w:t>徐生院发</w:t>
      </w:r>
      <w:proofErr w:type="gramEnd"/>
      <w:r w:rsidRPr="00232DA0">
        <w:rPr>
          <w:rFonts w:ascii="宋体" w:hAnsi="宋体" w:hint="eastAsia"/>
          <w:sz w:val="32"/>
          <w:szCs w:val="32"/>
        </w:rPr>
        <w:t>〔201</w:t>
      </w:r>
      <w:r w:rsidR="00CA0EC7">
        <w:rPr>
          <w:rFonts w:ascii="宋体" w:hAnsi="宋体" w:hint="eastAsia"/>
          <w:sz w:val="32"/>
          <w:szCs w:val="32"/>
        </w:rPr>
        <w:t>8</w:t>
      </w:r>
      <w:r w:rsidRPr="00232DA0">
        <w:rPr>
          <w:rFonts w:ascii="宋体" w:hAnsi="宋体" w:hint="eastAsia"/>
          <w:sz w:val="32"/>
          <w:szCs w:val="32"/>
        </w:rPr>
        <w:t>〕</w:t>
      </w:r>
      <w:r w:rsidR="00CB1414">
        <w:rPr>
          <w:rFonts w:ascii="宋体" w:hAnsi="宋体" w:hint="eastAsia"/>
          <w:sz w:val="32"/>
          <w:szCs w:val="32"/>
        </w:rPr>
        <w:t xml:space="preserve">    </w:t>
      </w:r>
      <w:r w:rsidRPr="00232DA0">
        <w:rPr>
          <w:rFonts w:ascii="宋体" w:hAnsi="宋体" w:hint="eastAsia"/>
          <w:sz w:val="32"/>
          <w:szCs w:val="32"/>
        </w:rPr>
        <w:t>号</w:t>
      </w:r>
    </w:p>
    <w:p w:rsidR="002B22EA" w:rsidRPr="00C65B3F" w:rsidRDefault="002B22EA" w:rsidP="002B22EA">
      <w:pPr>
        <w:spacing w:line="520" w:lineRule="atLeast"/>
        <w:jc w:val="center"/>
        <w:rPr>
          <w:rFonts w:ascii="宋体" w:hAnsi="宋体"/>
          <w:sz w:val="32"/>
          <w:szCs w:val="32"/>
        </w:rPr>
      </w:pPr>
    </w:p>
    <w:p w:rsidR="002B22EA" w:rsidRDefault="002B22EA" w:rsidP="002B22EA">
      <w:pPr>
        <w:spacing w:line="480" w:lineRule="atLeast"/>
        <w:rPr>
          <w:rFonts w:ascii="仿宋_GB2312" w:eastAsia="仿宋_GB2312"/>
          <w:sz w:val="32"/>
          <w:szCs w:val="32"/>
        </w:rPr>
      </w:pPr>
    </w:p>
    <w:p w:rsidR="002B22EA" w:rsidRPr="00CA0EC7" w:rsidRDefault="002B22EA" w:rsidP="002B22EA">
      <w:pPr>
        <w:widowControl/>
        <w:spacing w:after="120" w:line="440" w:lineRule="atLeast"/>
        <w:rPr>
          <w:rFonts w:ascii="宋体" w:hAnsi="宋体" w:cs="宋体"/>
          <w:bCs/>
          <w:color w:val="000000"/>
          <w:kern w:val="0"/>
          <w:sz w:val="32"/>
        </w:rPr>
      </w:pPr>
    </w:p>
    <w:p w:rsidR="00CB1414" w:rsidRPr="00795209" w:rsidRDefault="00CB1414" w:rsidP="00CB1414">
      <w:pPr>
        <w:widowControl/>
        <w:shd w:val="clear" w:color="auto" w:fill="FFFFFF"/>
        <w:spacing w:before="60" w:after="165" w:line="360" w:lineRule="auto"/>
        <w:jc w:val="center"/>
        <w:rPr>
          <w:rFonts w:ascii="仿宋" w:eastAsia="仿宋" w:hAnsi="仿宋" w:cs="宋体"/>
          <w:kern w:val="0"/>
          <w:sz w:val="28"/>
          <w:szCs w:val="32"/>
        </w:rPr>
      </w:pPr>
      <w:r w:rsidRPr="00CB1414">
        <w:rPr>
          <w:rFonts w:ascii="方正小标宋简体" w:eastAsia="方正小标宋简体" w:hint="eastAsia"/>
          <w:sz w:val="32"/>
          <w:szCs w:val="36"/>
        </w:rPr>
        <w:t>关于做好201</w:t>
      </w:r>
      <w:r w:rsidR="00CA0EC7">
        <w:rPr>
          <w:rFonts w:ascii="方正小标宋简体" w:eastAsia="方正小标宋简体"/>
          <w:sz w:val="32"/>
          <w:szCs w:val="36"/>
        </w:rPr>
        <w:t>8</w:t>
      </w:r>
      <w:r w:rsidRPr="00CB1414">
        <w:rPr>
          <w:rFonts w:ascii="方正小标宋简体" w:eastAsia="方正小标宋简体" w:hint="eastAsia"/>
          <w:sz w:val="32"/>
          <w:szCs w:val="36"/>
        </w:rPr>
        <w:t>年专科新生入学“绿色通道”工作的通知</w:t>
      </w:r>
    </w:p>
    <w:p w:rsidR="002B22EA" w:rsidRPr="00AC2EBA" w:rsidRDefault="00547A90" w:rsidP="007F2BAF">
      <w:pPr>
        <w:widowControl/>
        <w:spacing w:after="120" w:line="440" w:lineRule="atLeas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各系</w:t>
      </w:r>
      <w:r w:rsidR="00F80360">
        <w:rPr>
          <w:rFonts w:eastAsia="仿宋_GB2312" w:hint="eastAsia"/>
          <w:sz w:val="32"/>
          <w:szCs w:val="32"/>
        </w:rPr>
        <w:t>部</w:t>
      </w:r>
      <w:r w:rsidR="002B22EA" w:rsidRPr="00AC2EBA">
        <w:rPr>
          <w:rFonts w:eastAsia="仿宋_GB2312" w:hint="eastAsia"/>
          <w:sz w:val="32"/>
          <w:szCs w:val="32"/>
        </w:rPr>
        <w:t>：</w:t>
      </w:r>
    </w:p>
    <w:p w:rsidR="00CB1414" w:rsidRPr="00CB1414" w:rsidRDefault="00CB1414" w:rsidP="00CB1414">
      <w:pPr>
        <w:widowControl/>
        <w:spacing w:after="120" w:line="440" w:lineRule="atLeast"/>
        <w:ind w:firstLineChars="200" w:firstLine="640"/>
        <w:rPr>
          <w:rFonts w:eastAsia="仿宋_GB2312"/>
          <w:sz w:val="32"/>
          <w:szCs w:val="32"/>
        </w:rPr>
      </w:pPr>
      <w:r w:rsidRPr="00CB1414">
        <w:rPr>
          <w:rFonts w:eastAsia="仿宋_GB2312" w:hint="eastAsia"/>
          <w:sz w:val="32"/>
          <w:szCs w:val="32"/>
        </w:rPr>
        <w:t>为帮助家庭经济困难学生顺利入学，确保考入我校的学生不因家庭经济困难而辍学，根据《省教育厅办公室关于切实做好</w:t>
      </w:r>
      <w:r w:rsidRPr="00CB1414">
        <w:rPr>
          <w:rFonts w:eastAsia="仿宋_GB2312" w:hint="eastAsia"/>
          <w:sz w:val="32"/>
          <w:szCs w:val="32"/>
        </w:rPr>
        <w:t>201</w:t>
      </w:r>
      <w:r w:rsidR="00CA0EC7">
        <w:rPr>
          <w:rFonts w:eastAsia="仿宋_GB2312"/>
          <w:sz w:val="32"/>
          <w:szCs w:val="32"/>
        </w:rPr>
        <w:t>8</w:t>
      </w:r>
      <w:r w:rsidRPr="00CB1414">
        <w:rPr>
          <w:rFonts w:eastAsia="仿宋_GB2312" w:hint="eastAsia"/>
          <w:sz w:val="32"/>
          <w:szCs w:val="32"/>
        </w:rPr>
        <w:t>年秋季学期家庭经济困难学生入学资助工作的通知》，现将新生入学“绿色通道”工作具体安排如下。</w:t>
      </w:r>
    </w:p>
    <w:p w:rsidR="00CB1414" w:rsidRPr="00CB1414" w:rsidRDefault="00CB1414" w:rsidP="00CB1414">
      <w:pPr>
        <w:widowControl/>
        <w:spacing w:after="120" w:line="440" w:lineRule="atLeast"/>
        <w:ind w:firstLineChars="200" w:firstLine="640"/>
        <w:rPr>
          <w:rFonts w:eastAsia="仿宋_GB2312"/>
          <w:sz w:val="32"/>
          <w:szCs w:val="32"/>
        </w:rPr>
      </w:pPr>
      <w:r w:rsidRPr="00CB1414">
        <w:rPr>
          <w:rFonts w:eastAsia="仿宋_GB2312" w:hint="eastAsia"/>
          <w:sz w:val="32"/>
          <w:szCs w:val="32"/>
        </w:rPr>
        <w:t>一、凡家庭经济确有困难，报到时无力交清学费、住宿费的新生，</w:t>
      </w:r>
      <w:proofErr w:type="gramStart"/>
      <w:r w:rsidRPr="00CB1414">
        <w:rPr>
          <w:rFonts w:eastAsia="仿宋_GB2312" w:hint="eastAsia"/>
          <w:sz w:val="32"/>
          <w:szCs w:val="32"/>
        </w:rPr>
        <w:t>经系部认真</w:t>
      </w:r>
      <w:proofErr w:type="gramEnd"/>
      <w:r w:rsidRPr="00CB1414">
        <w:rPr>
          <w:rFonts w:eastAsia="仿宋_GB2312" w:hint="eastAsia"/>
          <w:sz w:val="32"/>
          <w:szCs w:val="32"/>
        </w:rPr>
        <w:t>审核后，凭录取通知书、《徐州生物工程职业技术学院新生“绿色通道”申请表》（附件２）及</w:t>
      </w:r>
      <w:r w:rsidRPr="00CB1414">
        <w:rPr>
          <w:rFonts w:eastAsia="仿宋_GB2312" w:hint="eastAsia"/>
          <w:sz w:val="32"/>
          <w:szCs w:val="32"/>
        </w:rPr>
        <w:lastRenderedPageBreak/>
        <w:t>相关证明材料统一到学校设立的“绿色通道”接待站办理相关手续。</w:t>
      </w:r>
    </w:p>
    <w:p w:rsidR="00CB1414" w:rsidRPr="00CB1414" w:rsidRDefault="00CB1414" w:rsidP="00CB1414">
      <w:pPr>
        <w:widowControl/>
        <w:spacing w:after="120" w:line="440" w:lineRule="atLeast"/>
        <w:ind w:firstLineChars="200" w:firstLine="640"/>
        <w:rPr>
          <w:rFonts w:eastAsia="仿宋_GB2312"/>
          <w:sz w:val="32"/>
          <w:szCs w:val="32"/>
        </w:rPr>
      </w:pPr>
      <w:r w:rsidRPr="00CB1414">
        <w:rPr>
          <w:rFonts w:eastAsia="仿宋_GB2312" w:hint="eastAsia"/>
          <w:sz w:val="32"/>
          <w:szCs w:val="32"/>
        </w:rPr>
        <w:t>二、学校现场对经济困难学生实施以下资助措施：</w:t>
      </w:r>
    </w:p>
    <w:p w:rsidR="00CB1414" w:rsidRPr="00CB1414" w:rsidRDefault="00CB1414" w:rsidP="00CB1414">
      <w:pPr>
        <w:widowControl/>
        <w:spacing w:after="120" w:line="440" w:lineRule="atLeast"/>
        <w:ind w:firstLineChars="200" w:firstLine="640"/>
        <w:rPr>
          <w:rFonts w:eastAsia="仿宋_GB2312"/>
          <w:sz w:val="32"/>
          <w:szCs w:val="32"/>
        </w:rPr>
      </w:pPr>
      <w:r w:rsidRPr="00CB1414">
        <w:rPr>
          <w:rFonts w:eastAsia="仿宋_GB2312" w:hint="eastAsia"/>
          <w:sz w:val="32"/>
          <w:szCs w:val="32"/>
        </w:rPr>
        <w:t>1.</w:t>
      </w:r>
      <w:r w:rsidR="00CA0EC7" w:rsidRPr="00CA0EC7">
        <w:rPr>
          <w:rFonts w:eastAsia="仿宋_GB2312" w:hint="eastAsia"/>
          <w:sz w:val="32"/>
          <w:szCs w:val="32"/>
        </w:rPr>
        <w:t xml:space="preserve"> </w:t>
      </w:r>
      <w:r w:rsidR="00CA0EC7" w:rsidRPr="00CB1414">
        <w:rPr>
          <w:rFonts w:eastAsia="仿宋_GB2312" w:hint="eastAsia"/>
          <w:sz w:val="32"/>
          <w:szCs w:val="32"/>
        </w:rPr>
        <w:t>为持</w:t>
      </w:r>
      <w:r w:rsidR="00CA0EC7">
        <w:rPr>
          <w:rFonts w:eastAsia="仿宋_GB2312" w:hint="eastAsia"/>
          <w:sz w:val="32"/>
          <w:szCs w:val="32"/>
        </w:rPr>
        <w:t>残疾证新生免学费</w:t>
      </w:r>
      <w:r w:rsidRPr="00CB1414">
        <w:rPr>
          <w:rFonts w:eastAsia="仿宋_GB2312" w:hint="eastAsia"/>
          <w:sz w:val="32"/>
          <w:szCs w:val="32"/>
        </w:rPr>
        <w:t>；</w:t>
      </w:r>
    </w:p>
    <w:p w:rsidR="00CB1414" w:rsidRPr="00CB1414" w:rsidRDefault="00CB1414" w:rsidP="00CB1414">
      <w:pPr>
        <w:widowControl/>
        <w:spacing w:after="120" w:line="440" w:lineRule="atLeast"/>
        <w:ind w:firstLineChars="200" w:firstLine="640"/>
        <w:rPr>
          <w:rFonts w:eastAsia="仿宋_GB2312"/>
          <w:sz w:val="32"/>
          <w:szCs w:val="32"/>
        </w:rPr>
      </w:pPr>
      <w:r w:rsidRPr="00CB1414">
        <w:rPr>
          <w:rFonts w:eastAsia="仿宋_GB2312" w:hint="eastAsia"/>
          <w:sz w:val="32"/>
          <w:szCs w:val="32"/>
        </w:rPr>
        <w:t>2.</w:t>
      </w:r>
      <w:r w:rsidRPr="00CB1414">
        <w:rPr>
          <w:rFonts w:eastAsia="仿宋_GB2312" w:hint="eastAsia"/>
          <w:sz w:val="32"/>
          <w:szCs w:val="32"/>
        </w:rPr>
        <w:t>为持《</w:t>
      </w:r>
      <w:r w:rsidR="00CA0EC7">
        <w:rPr>
          <w:rFonts w:eastAsia="仿宋_GB2312" w:hint="eastAsia"/>
          <w:sz w:val="32"/>
          <w:szCs w:val="32"/>
        </w:rPr>
        <w:t>帮扶</w:t>
      </w:r>
      <w:r w:rsidRPr="00CB1414">
        <w:rPr>
          <w:rFonts w:eastAsia="仿宋_GB2312" w:hint="eastAsia"/>
          <w:sz w:val="32"/>
          <w:szCs w:val="32"/>
        </w:rPr>
        <w:t>手册》</w:t>
      </w:r>
      <w:r w:rsidR="00CA0EC7">
        <w:rPr>
          <w:rFonts w:eastAsia="仿宋_GB2312" w:hint="eastAsia"/>
          <w:sz w:val="32"/>
          <w:szCs w:val="32"/>
        </w:rPr>
        <w:t>的</w:t>
      </w:r>
      <w:r w:rsidRPr="00CB1414">
        <w:rPr>
          <w:rFonts w:eastAsia="仿宋_GB2312" w:hint="eastAsia"/>
          <w:sz w:val="32"/>
          <w:szCs w:val="32"/>
        </w:rPr>
        <w:t>新生免学费</w:t>
      </w:r>
      <w:r w:rsidR="00CA0EC7">
        <w:rPr>
          <w:rFonts w:eastAsia="仿宋_GB2312" w:hint="eastAsia"/>
          <w:sz w:val="32"/>
          <w:szCs w:val="32"/>
        </w:rPr>
        <w:t>。</w:t>
      </w:r>
    </w:p>
    <w:p w:rsidR="00CB1414" w:rsidRPr="00CB1414" w:rsidRDefault="00CB1414" w:rsidP="00CB1414">
      <w:pPr>
        <w:widowControl/>
        <w:spacing w:after="120" w:line="440" w:lineRule="atLeast"/>
        <w:ind w:firstLineChars="200" w:firstLine="640"/>
        <w:rPr>
          <w:rFonts w:eastAsia="仿宋_GB2312"/>
          <w:sz w:val="32"/>
          <w:szCs w:val="32"/>
        </w:rPr>
      </w:pPr>
      <w:r w:rsidRPr="00CB1414">
        <w:rPr>
          <w:rFonts w:eastAsia="仿宋_GB2312" w:hint="eastAsia"/>
          <w:sz w:val="32"/>
          <w:szCs w:val="32"/>
        </w:rPr>
        <w:t>三、学生资助管理中心设有“绿色通道”现场咨询点，接受学生及其家长</w:t>
      </w:r>
      <w:proofErr w:type="gramStart"/>
      <w:r w:rsidRPr="00CB1414">
        <w:rPr>
          <w:rFonts w:eastAsia="仿宋_GB2312" w:hint="eastAsia"/>
          <w:sz w:val="32"/>
          <w:szCs w:val="32"/>
        </w:rPr>
        <w:t>关于奖</w:t>
      </w:r>
      <w:proofErr w:type="gramEnd"/>
      <w:r w:rsidRPr="00CB1414">
        <w:rPr>
          <w:rFonts w:eastAsia="仿宋_GB2312" w:hint="eastAsia"/>
          <w:sz w:val="32"/>
          <w:szCs w:val="32"/>
        </w:rPr>
        <w:t>助学金设置、经济困难学生资助政策和心理健康等问题的咨询。</w:t>
      </w:r>
    </w:p>
    <w:p w:rsidR="00CB1414" w:rsidRPr="00CB1414" w:rsidRDefault="00CB1414" w:rsidP="00CB1414">
      <w:pPr>
        <w:widowControl/>
        <w:spacing w:after="120" w:line="440" w:lineRule="atLeast"/>
        <w:ind w:firstLineChars="200" w:firstLine="640"/>
        <w:rPr>
          <w:rFonts w:eastAsia="仿宋_GB2312"/>
          <w:sz w:val="32"/>
          <w:szCs w:val="32"/>
        </w:rPr>
      </w:pPr>
      <w:r w:rsidRPr="00CB1414">
        <w:rPr>
          <w:rFonts w:eastAsia="仿宋_GB2312" w:hint="eastAsia"/>
          <w:sz w:val="32"/>
          <w:szCs w:val="32"/>
        </w:rPr>
        <w:t>四、“绿色通道”接待站地点：</w:t>
      </w:r>
      <w:r w:rsidRPr="00CB1414">
        <w:rPr>
          <w:rFonts w:eastAsia="仿宋_GB2312" w:hint="eastAsia"/>
          <w:sz w:val="32"/>
          <w:szCs w:val="32"/>
        </w:rPr>
        <w:t xml:space="preserve"> </w:t>
      </w:r>
    </w:p>
    <w:p w:rsidR="00CB1414" w:rsidRPr="00CB1414" w:rsidRDefault="00CA0EC7" w:rsidP="00CB1414">
      <w:pPr>
        <w:widowControl/>
        <w:spacing w:after="120" w:line="440" w:lineRule="atLeast"/>
        <w:ind w:firstLineChars="250" w:firstLine="8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9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>—</w:t>
      </w:r>
      <w:r w:rsidR="00CB1414" w:rsidRPr="00CB1414">
        <w:rPr>
          <w:rFonts w:eastAsia="仿宋_GB2312" w:hint="eastAsia"/>
          <w:sz w:val="32"/>
          <w:szCs w:val="32"/>
        </w:rPr>
        <w:t>9</w:t>
      </w:r>
      <w:r w:rsidR="00CB1414" w:rsidRPr="00CB1414">
        <w:rPr>
          <w:rFonts w:eastAsia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9</w:t>
      </w:r>
      <w:r w:rsidR="00CB1414" w:rsidRPr="00CB1414">
        <w:rPr>
          <w:rFonts w:eastAsia="仿宋_GB2312" w:hint="eastAsia"/>
          <w:sz w:val="32"/>
          <w:szCs w:val="32"/>
        </w:rPr>
        <w:t>日：信息中心一楼大厅</w:t>
      </w:r>
    </w:p>
    <w:p w:rsidR="00CB1414" w:rsidRPr="00CB1414" w:rsidRDefault="00CB1414" w:rsidP="00CB1414">
      <w:pPr>
        <w:widowControl/>
        <w:spacing w:after="120" w:line="440" w:lineRule="atLeast"/>
        <w:ind w:firstLineChars="200" w:firstLine="640"/>
        <w:rPr>
          <w:rFonts w:eastAsia="仿宋_GB2312"/>
          <w:sz w:val="32"/>
          <w:szCs w:val="32"/>
        </w:rPr>
      </w:pPr>
      <w:r w:rsidRPr="00CB1414">
        <w:rPr>
          <w:rFonts w:eastAsia="仿宋_GB2312" w:hint="eastAsia"/>
          <w:sz w:val="32"/>
          <w:szCs w:val="32"/>
        </w:rPr>
        <w:t>五、各系部应安排辅导员负责接待经济困难新生，详细了解其基本情况，并协助其办理手续</w:t>
      </w:r>
      <w:r w:rsidRPr="00CB1414">
        <w:rPr>
          <w:rFonts w:eastAsia="仿宋_GB2312" w:hint="eastAsia"/>
          <w:sz w:val="32"/>
          <w:szCs w:val="32"/>
        </w:rPr>
        <w:t>,</w:t>
      </w:r>
      <w:r w:rsidRPr="00CB1414">
        <w:rPr>
          <w:rFonts w:eastAsia="仿宋_GB2312" w:hint="eastAsia"/>
          <w:sz w:val="32"/>
          <w:szCs w:val="32"/>
        </w:rPr>
        <w:t>确保“绿色通道”畅通无阻，为后期做好家庭经济困难学生认定、国家奖、助学金评定等各项资助工作打下基础。</w:t>
      </w:r>
    </w:p>
    <w:p w:rsidR="00CB1414" w:rsidRDefault="00CB1414" w:rsidP="00CB1414">
      <w:pPr>
        <w:widowControl/>
        <w:spacing w:after="120" w:line="440" w:lineRule="atLeast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附件：</w:t>
      </w:r>
      <w:r w:rsidRPr="00CB1414">
        <w:rPr>
          <w:rFonts w:eastAsia="仿宋_GB2312" w:hint="eastAsia"/>
          <w:sz w:val="32"/>
          <w:szCs w:val="32"/>
        </w:rPr>
        <w:t>徐州生物工程职业技术学院新生“绿色通道”申请表</w:t>
      </w:r>
      <w:r>
        <w:rPr>
          <w:rFonts w:eastAsia="仿宋_GB2312" w:hint="eastAsia"/>
          <w:sz w:val="32"/>
          <w:szCs w:val="32"/>
        </w:rPr>
        <w:t xml:space="preserve">    </w:t>
      </w:r>
    </w:p>
    <w:p w:rsidR="00CB1414" w:rsidRDefault="00CB1414" w:rsidP="00CB1414">
      <w:pPr>
        <w:widowControl/>
        <w:spacing w:after="120" w:line="440" w:lineRule="atLeast"/>
        <w:jc w:val="right"/>
        <w:rPr>
          <w:rFonts w:eastAsia="仿宋_GB2312"/>
          <w:sz w:val="32"/>
          <w:szCs w:val="32"/>
        </w:rPr>
      </w:pPr>
    </w:p>
    <w:p w:rsidR="00177DFD" w:rsidRPr="00597599" w:rsidRDefault="00CB1414" w:rsidP="00CB1414">
      <w:pPr>
        <w:widowControl/>
        <w:spacing w:after="120" w:line="440" w:lineRule="atLeast"/>
        <w:jc w:val="right"/>
        <w:rPr>
          <w:rFonts w:ascii="微软雅黑" w:eastAsia="微软雅黑" w:hAnsi="微软雅黑" w:cs="宋体"/>
          <w:kern w:val="0"/>
          <w:sz w:val="23"/>
          <w:szCs w:val="23"/>
        </w:rPr>
      </w:pPr>
      <w:r>
        <w:rPr>
          <w:rFonts w:eastAsia="仿宋_GB2312" w:hint="eastAsia"/>
          <w:sz w:val="32"/>
          <w:szCs w:val="32"/>
        </w:rPr>
        <w:t>201</w:t>
      </w:r>
      <w:r w:rsidR="00CA0EC7">
        <w:rPr>
          <w:rFonts w:eastAsia="仿宋_GB2312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年</w:t>
      </w:r>
      <w:r w:rsidR="00CA0EC7">
        <w:rPr>
          <w:rFonts w:eastAsia="仿宋_GB2312"/>
          <w:sz w:val="32"/>
          <w:szCs w:val="32"/>
        </w:rPr>
        <w:t>9</w:t>
      </w:r>
      <w:r>
        <w:rPr>
          <w:rFonts w:eastAsia="仿宋_GB2312" w:hint="eastAsia"/>
          <w:sz w:val="32"/>
          <w:szCs w:val="32"/>
        </w:rPr>
        <w:t>月</w:t>
      </w:r>
      <w:r w:rsidR="00CA0EC7">
        <w:rPr>
          <w:rFonts w:eastAsia="仿宋_GB2312"/>
          <w:sz w:val="32"/>
          <w:szCs w:val="32"/>
        </w:rPr>
        <w:t>1</w:t>
      </w:r>
      <w:bookmarkStart w:id="0" w:name="_GoBack"/>
      <w:bookmarkEnd w:id="0"/>
      <w:r>
        <w:rPr>
          <w:rFonts w:eastAsia="仿宋_GB2312" w:hint="eastAsia"/>
          <w:sz w:val="32"/>
          <w:szCs w:val="32"/>
        </w:rPr>
        <w:t>日</w:t>
      </w:r>
      <w:r>
        <w:rPr>
          <w:rFonts w:eastAsia="仿宋_GB2312" w:hint="eastAsia"/>
          <w:sz w:val="32"/>
          <w:szCs w:val="32"/>
        </w:rPr>
        <w:t xml:space="preserve">    </w:t>
      </w:r>
    </w:p>
    <w:sectPr w:rsidR="00177DFD" w:rsidRPr="00597599" w:rsidSect="000157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97" w:bottom="1418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2EF" w:rsidRDefault="00B162EF" w:rsidP="00CA50CF">
      <w:r>
        <w:separator/>
      </w:r>
    </w:p>
  </w:endnote>
  <w:endnote w:type="continuationSeparator" w:id="0">
    <w:p w:rsidR="00B162EF" w:rsidRDefault="00B162EF" w:rsidP="00CA5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EC7" w:rsidRDefault="00CA0EC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3F7" w:rsidRDefault="005243F7">
    <w:pPr>
      <w:pStyle w:val="a8"/>
      <w:jc w:val="center"/>
    </w:pPr>
  </w:p>
  <w:p w:rsidR="00CA50CF" w:rsidRDefault="00CA50C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EC7" w:rsidRDefault="00CA0EC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2EF" w:rsidRDefault="00B162EF" w:rsidP="00CA50CF">
      <w:r>
        <w:separator/>
      </w:r>
    </w:p>
  </w:footnote>
  <w:footnote w:type="continuationSeparator" w:id="0">
    <w:p w:rsidR="00B162EF" w:rsidRDefault="00B162EF" w:rsidP="00CA50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EC7" w:rsidRDefault="00CA0EC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EC7" w:rsidRDefault="00CA0EC7" w:rsidP="00CA0EC7">
    <w:pPr>
      <w:pStyle w:val="a7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EC7" w:rsidRDefault="00CA0EC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75F37"/>
    <w:multiLevelType w:val="hybridMultilevel"/>
    <w:tmpl w:val="CBECD4F6"/>
    <w:lvl w:ilvl="0" w:tplc="BFCA285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C09C2"/>
    <w:multiLevelType w:val="hybridMultilevel"/>
    <w:tmpl w:val="7F1CF742"/>
    <w:lvl w:ilvl="0" w:tplc="3172420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05B4685"/>
    <w:multiLevelType w:val="hybridMultilevel"/>
    <w:tmpl w:val="7DC8F3DC"/>
    <w:lvl w:ilvl="0" w:tplc="05D053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B3E6551"/>
    <w:multiLevelType w:val="hybridMultilevel"/>
    <w:tmpl w:val="2EE8CD9E"/>
    <w:lvl w:ilvl="0" w:tplc="4BB4D168">
      <w:start w:val="8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D9C2303"/>
    <w:multiLevelType w:val="hybridMultilevel"/>
    <w:tmpl w:val="339E823A"/>
    <w:lvl w:ilvl="0" w:tplc="4EEC0F1C">
      <w:start w:val="1"/>
      <w:numFmt w:val="japaneseCounting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A8D"/>
    <w:rsid w:val="000137DA"/>
    <w:rsid w:val="000157AF"/>
    <w:rsid w:val="00026806"/>
    <w:rsid w:val="00060F5E"/>
    <w:rsid w:val="000802FA"/>
    <w:rsid w:val="000F5EFF"/>
    <w:rsid w:val="0013214F"/>
    <w:rsid w:val="00167326"/>
    <w:rsid w:val="00177DFD"/>
    <w:rsid w:val="00260F4C"/>
    <w:rsid w:val="002B22EA"/>
    <w:rsid w:val="00314A8D"/>
    <w:rsid w:val="00336FEB"/>
    <w:rsid w:val="00360A76"/>
    <w:rsid w:val="003A3529"/>
    <w:rsid w:val="003B4336"/>
    <w:rsid w:val="004418DE"/>
    <w:rsid w:val="00495624"/>
    <w:rsid w:val="005243F7"/>
    <w:rsid w:val="00547A90"/>
    <w:rsid w:val="0060651B"/>
    <w:rsid w:val="00616E7B"/>
    <w:rsid w:val="006E7362"/>
    <w:rsid w:val="00725EA4"/>
    <w:rsid w:val="007F2BAF"/>
    <w:rsid w:val="007F73E1"/>
    <w:rsid w:val="00820BFA"/>
    <w:rsid w:val="00843F71"/>
    <w:rsid w:val="00902381"/>
    <w:rsid w:val="009418FE"/>
    <w:rsid w:val="009519A6"/>
    <w:rsid w:val="009779EE"/>
    <w:rsid w:val="009E647C"/>
    <w:rsid w:val="00A772A2"/>
    <w:rsid w:val="00AD6D7B"/>
    <w:rsid w:val="00AE1B88"/>
    <w:rsid w:val="00B13E49"/>
    <w:rsid w:val="00B162EF"/>
    <w:rsid w:val="00B473F8"/>
    <w:rsid w:val="00BB7E39"/>
    <w:rsid w:val="00C12994"/>
    <w:rsid w:val="00CA0EC7"/>
    <w:rsid w:val="00CA50CF"/>
    <w:rsid w:val="00CB1414"/>
    <w:rsid w:val="00CD06CA"/>
    <w:rsid w:val="00CF1DD8"/>
    <w:rsid w:val="00D40C97"/>
    <w:rsid w:val="00D5136C"/>
    <w:rsid w:val="00D6323D"/>
    <w:rsid w:val="00DA7FBA"/>
    <w:rsid w:val="00DC2F10"/>
    <w:rsid w:val="00E15B79"/>
    <w:rsid w:val="00E629D4"/>
    <w:rsid w:val="00F479C4"/>
    <w:rsid w:val="00F80360"/>
    <w:rsid w:val="00F8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63127C0-666F-4321-AA08-82D409927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A8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A8D"/>
    <w:pPr>
      <w:ind w:firstLineChars="200" w:firstLine="420"/>
    </w:pPr>
  </w:style>
  <w:style w:type="paragraph" w:styleId="a4">
    <w:name w:val="Normal (Web)"/>
    <w:basedOn w:val="a"/>
    <w:uiPriority w:val="99"/>
    <w:unhideWhenUsed/>
    <w:rsid w:val="00314A8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rsid w:val="00D6323D"/>
    <w:rPr>
      <w:sz w:val="18"/>
      <w:szCs w:val="18"/>
    </w:rPr>
  </w:style>
  <w:style w:type="character" w:customStyle="1" w:styleId="Char">
    <w:name w:val="批注框文本 Char"/>
    <w:basedOn w:val="a0"/>
    <w:link w:val="a5"/>
    <w:rsid w:val="00D6323D"/>
    <w:rPr>
      <w:rFonts w:ascii="Calibri" w:hAnsi="Calibri"/>
      <w:kern w:val="2"/>
      <w:sz w:val="18"/>
      <w:szCs w:val="18"/>
    </w:rPr>
  </w:style>
  <w:style w:type="paragraph" w:styleId="a6">
    <w:name w:val="Date"/>
    <w:basedOn w:val="a"/>
    <w:next w:val="a"/>
    <w:link w:val="Char0"/>
    <w:rsid w:val="002B22EA"/>
    <w:pPr>
      <w:ind w:leftChars="2500" w:left="100"/>
    </w:pPr>
  </w:style>
  <w:style w:type="character" w:customStyle="1" w:styleId="Char0">
    <w:name w:val="日期 Char"/>
    <w:basedOn w:val="a0"/>
    <w:link w:val="a6"/>
    <w:rsid w:val="002B22EA"/>
    <w:rPr>
      <w:rFonts w:ascii="Calibri" w:hAnsi="Calibri"/>
      <w:kern w:val="2"/>
      <w:sz w:val="21"/>
      <w:szCs w:val="22"/>
    </w:rPr>
  </w:style>
  <w:style w:type="paragraph" w:styleId="a7">
    <w:name w:val="header"/>
    <w:basedOn w:val="a"/>
    <w:link w:val="Char1"/>
    <w:rsid w:val="00CA50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rsid w:val="00CA50CF"/>
    <w:rPr>
      <w:rFonts w:ascii="Calibri" w:hAnsi="Calibri"/>
      <w:kern w:val="2"/>
      <w:sz w:val="18"/>
      <w:szCs w:val="18"/>
    </w:rPr>
  </w:style>
  <w:style w:type="paragraph" w:styleId="a8">
    <w:name w:val="footer"/>
    <w:basedOn w:val="a"/>
    <w:link w:val="Char2"/>
    <w:uiPriority w:val="99"/>
    <w:rsid w:val="00CA50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CA50CF"/>
    <w:rPr>
      <w:rFonts w:ascii="Calibri" w:hAnsi="Calibri"/>
      <w:kern w:val="2"/>
      <w:sz w:val="18"/>
      <w:szCs w:val="18"/>
    </w:rPr>
  </w:style>
  <w:style w:type="paragraph" w:styleId="a9">
    <w:name w:val="caption"/>
    <w:basedOn w:val="a"/>
    <w:next w:val="a"/>
    <w:uiPriority w:val="35"/>
    <w:unhideWhenUsed/>
    <w:qFormat/>
    <w:rsid w:val="00F80360"/>
    <w:rPr>
      <w:rFonts w:ascii="Cambria" w:eastAsia="黑体" w:hAnsi="Cambr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478</Characters>
  <Application>Microsoft Office Word</Application>
  <DocSecurity>0</DocSecurity>
  <Lines>3</Lines>
  <Paragraphs>1</Paragraphs>
  <ScaleCrop>false</ScaleCrop>
  <Company>微软中国</Company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2016-04-08T08:44:00Z</cp:lastPrinted>
  <dcterms:created xsi:type="dcterms:W3CDTF">2018-09-01T07:41:00Z</dcterms:created>
  <dcterms:modified xsi:type="dcterms:W3CDTF">2018-09-01T07:41:00Z</dcterms:modified>
</cp:coreProperties>
</file>