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C40BF" w14:textId="77777777" w:rsidR="008D70E8" w:rsidRPr="007C3DD8" w:rsidRDefault="00565FB8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/>
          <w:bCs/>
          <w:color w:val="0070C0"/>
        </w:rPr>
      </w:pPr>
      <w:r w:rsidRPr="007C3DD8">
        <w:rPr>
          <w:rFonts w:ascii="微软雅黑" w:eastAsia="微软雅黑" w:hAnsi="微软雅黑" w:cs="微软雅黑" w:hint="eastAsia"/>
          <w:b/>
          <w:bCs/>
          <w:color w:val="0070C0"/>
        </w:rPr>
        <w:t>公司简介</w:t>
      </w:r>
    </w:p>
    <w:p w14:paraId="464CD76C" w14:textId="34C1B16B" w:rsidR="008D70E8" w:rsidRDefault="00565FB8">
      <w:pPr>
        <w:widowControl/>
        <w:spacing w:after="150" w:line="375" w:lineRule="atLeast"/>
        <w:ind w:left="150" w:right="150"/>
        <w:jc w:val="left"/>
        <w:rPr>
          <w:rFonts w:ascii="微软雅黑" w:eastAsia="微软雅黑" w:hAnsi="微软雅黑" w:cs="微软雅黑"/>
          <w:b/>
          <w:bCs/>
        </w:rPr>
      </w:pPr>
      <w:r w:rsidRPr="007C3DD8">
        <w:rPr>
          <w:rFonts w:ascii="微软雅黑" w:eastAsia="微软雅黑" w:hAnsi="微软雅黑" w:cs="微软雅黑" w:hint="eastAsia"/>
          <w:b/>
          <w:bCs/>
          <w:color w:val="FFC000"/>
          <w:kern w:val="0"/>
          <w:sz w:val="18"/>
          <w:szCs w:val="18"/>
          <w:lang w:bidi="ar"/>
        </w:rPr>
        <w:t>【关于思禾】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br/>
        <w:t>思禾是个以数据为核心的全方位电商服务商。思禾团队在行业内积累了超过20年的实操经验且团队背景横跨平台、行业、服务方、咨询服务的各路伙伴。思禾始终秉承着一个信念，即不懈努力为我们的客户创造长期价值。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br/>
      </w:r>
      <w:r w:rsidRPr="007C3DD8">
        <w:rPr>
          <w:rFonts w:ascii="微软雅黑" w:eastAsia="微软雅黑" w:hAnsi="微软雅黑" w:cs="微软雅黑" w:hint="eastAsia"/>
          <w:b/>
          <w:bCs/>
          <w:color w:val="FFC000"/>
          <w:kern w:val="0"/>
          <w:sz w:val="18"/>
          <w:szCs w:val="18"/>
          <w:lang w:bidi="ar"/>
        </w:rPr>
        <w:t>【业务布局】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br/>
      </w:r>
      <w:r w:rsidRPr="007C3DD8">
        <w:rPr>
          <w:rFonts w:ascii="微软雅黑" w:eastAsia="微软雅黑" w:hAnsi="微软雅黑" w:cs="微软雅黑" w:hint="eastAsia"/>
          <w:b/>
          <w:bCs/>
          <w:color w:val="333333"/>
          <w:kern w:val="0"/>
          <w:sz w:val="18"/>
          <w:szCs w:val="18"/>
          <w:lang w:bidi="ar"/>
        </w:rPr>
        <w:t>服务：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专注于提供客户一站式电商服务，从数字营销服务、IT解决方案、店铺运营服务、客服服务、到物流仓储方案之外，并全方位提供包括商品库存和订货优化、视觉升级、媒介推广整合、内容策划、数据AI等增值服务。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br/>
      </w:r>
      <w:r w:rsidRPr="007C3DD8">
        <w:rPr>
          <w:rFonts w:ascii="微软雅黑" w:eastAsia="微软雅黑" w:hAnsi="微软雅黑" w:cs="微软雅黑" w:hint="eastAsia"/>
          <w:b/>
          <w:bCs/>
          <w:color w:val="333333"/>
          <w:kern w:val="0"/>
          <w:sz w:val="18"/>
          <w:szCs w:val="18"/>
          <w:lang w:bidi="ar"/>
        </w:rPr>
        <w:t>平台：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从主流线上平台天猫、京东、唯品会、拼多多，到社交媒体微信公众号、微信小程序、微博，到新零售，致力于为客户提供订制化解决方案。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br/>
      </w:r>
      <w:r w:rsidRPr="007C3DD8">
        <w:rPr>
          <w:rFonts w:ascii="微软雅黑" w:eastAsia="微软雅黑" w:hAnsi="微软雅黑" w:cs="微软雅黑" w:hint="eastAsia"/>
          <w:b/>
          <w:bCs/>
          <w:color w:val="333333"/>
          <w:kern w:val="0"/>
          <w:sz w:val="18"/>
          <w:szCs w:val="18"/>
          <w:lang w:bidi="ar"/>
        </w:rPr>
        <w:t>品类：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始终选择专注于运动和儿童两个核心品类。只有专注、心无旁骛才能使思禾的服务水准始终领先行业水平。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br/>
      </w:r>
      <w:r w:rsidRPr="007C3DD8">
        <w:rPr>
          <w:rFonts w:ascii="微软雅黑" w:eastAsia="微软雅黑" w:hAnsi="微软雅黑" w:cs="微软雅黑" w:hint="eastAsia"/>
          <w:b/>
          <w:bCs/>
          <w:color w:val="333333"/>
          <w:kern w:val="0"/>
          <w:sz w:val="18"/>
          <w:szCs w:val="18"/>
          <w:lang w:bidi="ar"/>
        </w:rPr>
        <w:t>伙伴：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合作品牌覆盖面广，从国际运动品牌、国际运动潮流、到国内TOP 3运动品牌等。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br/>
        <w:t>思禾能为各个发展阶段的品牌提供订制化服务，赋能合作伙伴，实现发展目标。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br/>
      </w:r>
      <w:r w:rsidRPr="007C3DD8">
        <w:rPr>
          <w:rFonts w:ascii="微软雅黑" w:eastAsia="微软雅黑" w:hAnsi="微软雅黑" w:cs="微软雅黑" w:hint="eastAsia"/>
          <w:b/>
          <w:bCs/>
          <w:color w:val="FFC000"/>
          <w:kern w:val="0"/>
          <w:sz w:val="18"/>
          <w:szCs w:val="18"/>
          <w:lang w:bidi="ar"/>
        </w:rPr>
        <w:t>【加入我们】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br/>
        <w:t>实现价值：这里是努力奋斗和快速提升的舞台，只要你愿意，就有机会实现自己的价值升华，掌控自己的职业生涯。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br/>
        <w:t>价值观念：高质量产出、诚信、专注、客户第一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br/>
        <w:t>晋升体系：公开透明的KPI和晋升机制，一年两次竞聘加薪机会</w:t>
      </w:r>
    </w:p>
    <w:p w14:paraId="0CF123C7" w14:textId="77777777" w:rsidR="008D70E8" w:rsidRPr="007C3DD8" w:rsidRDefault="00565FB8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/>
          <w:bCs/>
          <w:color w:val="0070C0"/>
        </w:rPr>
      </w:pPr>
      <w:r w:rsidRPr="007C3DD8">
        <w:rPr>
          <w:rFonts w:ascii="微软雅黑" w:eastAsia="微软雅黑" w:hAnsi="微软雅黑" w:cs="微软雅黑" w:hint="eastAsia"/>
          <w:b/>
          <w:bCs/>
          <w:color w:val="0070C0"/>
        </w:rPr>
        <w:t>校招岗位</w:t>
      </w:r>
    </w:p>
    <w:tbl>
      <w:tblPr>
        <w:tblStyle w:val="a3"/>
        <w:tblW w:w="9072" w:type="dxa"/>
        <w:tblInd w:w="-5" w:type="dxa"/>
        <w:tblLook w:val="04A0" w:firstRow="1" w:lastRow="0" w:firstColumn="1" w:lastColumn="0" w:noHBand="0" w:noVBand="1"/>
      </w:tblPr>
      <w:tblGrid>
        <w:gridCol w:w="1701"/>
        <w:gridCol w:w="2268"/>
        <w:gridCol w:w="1134"/>
        <w:gridCol w:w="1134"/>
        <w:gridCol w:w="1418"/>
        <w:gridCol w:w="1417"/>
      </w:tblGrid>
      <w:tr w:rsidR="002B495D" w14:paraId="5AD6B8F6" w14:textId="77777777" w:rsidTr="00AC44C1">
        <w:trPr>
          <w:trHeight w:val="585"/>
        </w:trPr>
        <w:tc>
          <w:tcPr>
            <w:tcW w:w="1701" w:type="dxa"/>
          </w:tcPr>
          <w:p w14:paraId="19F63F18" w14:textId="77777777" w:rsidR="002B495D" w:rsidRDefault="002B495D">
            <w:pPr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校招岗位</w:t>
            </w:r>
          </w:p>
        </w:tc>
        <w:tc>
          <w:tcPr>
            <w:tcW w:w="2268" w:type="dxa"/>
          </w:tcPr>
          <w:p w14:paraId="16DF3F3B" w14:textId="77777777" w:rsidR="002B495D" w:rsidRDefault="002B495D">
            <w:pPr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匹配专业</w:t>
            </w:r>
          </w:p>
        </w:tc>
        <w:tc>
          <w:tcPr>
            <w:tcW w:w="1134" w:type="dxa"/>
          </w:tcPr>
          <w:p w14:paraId="0D89872A" w14:textId="77777777" w:rsidR="002B495D" w:rsidRDefault="002B495D">
            <w:pPr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学历要求</w:t>
            </w:r>
          </w:p>
        </w:tc>
        <w:tc>
          <w:tcPr>
            <w:tcW w:w="1134" w:type="dxa"/>
          </w:tcPr>
          <w:p w14:paraId="701309BB" w14:textId="77777777" w:rsidR="002B495D" w:rsidRDefault="002B495D">
            <w:pPr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招聘人数</w:t>
            </w:r>
          </w:p>
        </w:tc>
        <w:tc>
          <w:tcPr>
            <w:tcW w:w="1418" w:type="dxa"/>
          </w:tcPr>
          <w:p w14:paraId="256942F8" w14:textId="77777777" w:rsidR="002B495D" w:rsidRDefault="002B495D">
            <w:pPr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工作地</w:t>
            </w:r>
          </w:p>
        </w:tc>
        <w:tc>
          <w:tcPr>
            <w:tcW w:w="1417" w:type="dxa"/>
          </w:tcPr>
          <w:p w14:paraId="523AFDA2" w14:textId="77777777" w:rsidR="002B495D" w:rsidRDefault="002B495D">
            <w:pPr>
              <w:jc w:val="center"/>
              <w:rPr>
                <w:rFonts w:ascii="微软雅黑" w:eastAsia="微软雅黑" w:hAnsi="微软雅黑" w:cs="微软雅黑"/>
                <w:b/>
                <w:bCs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</w:rPr>
              <w:t>工作性质</w:t>
            </w:r>
          </w:p>
        </w:tc>
      </w:tr>
      <w:tr w:rsidR="002B495D" w14:paraId="61895D9A" w14:textId="77777777" w:rsidTr="00AC44C1">
        <w:trPr>
          <w:trHeight w:val="297"/>
        </w:trPr>
        <w:tc>
          <w:tcPr>
            <w:tcW w:w="1701" w:type="dxa"/>
          </w:tcPr>
          <w:p w14:paraId="7A82A874" w14:textId="737F68A8" w:rsidR="002B495D" w:rsidRDefault="002B495D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天猫</w:t>
            </w:r>
            <w:r w:rsidR="006C5E65">
              <w:rPr>
                <w:rFonts w:ascii="微软雅黑" w:eastAsia="微软雅黑" w:hAnsi="微软雅黑" w:cs="微软雅黑" w:hint="eastAsia"/>
                <w:sz w:val="18"/>
                <w:szCs w:val="21"/>
              </w:rPr>
              <w:t>/京东专员</w:t>
            </w:r>
          </w:p>
        </w:tc>
        <w:tc>
          <w:tcPr>
            <w:tcW w:w="2268" w:type="dxa"/>
          </w:tcPr>
          <w:p w14:paraId="01856A59" w14:textId="77777777" w:rsidR="002B495D" w:rsidRDefault="002B495D">
            <w:pPr>
              <w:jc w:val="left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不限专业、电子商务优先</w:t>
            </w:r>
          </w:p>
        </w:tc>
        <w:tc>
          <w:tcPr>
            <w:tcW w:w="1134" w:type="dxa"/>
          </w:tcPr>
          <w:p w14:paraId="764D83B6" w14:textId="22B55145" w:rsidR="002B495D" w:rsidRDefault="002B495D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大专</w:t>
            </w:r>
            <w:r w:rsidR="005A760D">
              <w:rPr>
                <w:rFonts w:ascii="微软雅黑" w:eastAsia="微软雅黑" w:hAnsi="微软雅黑" w:cs="微软雅黑" w:hint="eastAsia"/>
                <w:sz w:val="18"/>
                <w:szCs w:val="21"/>
              </w:rPr>
              <w:t>及</w:t>
            </w: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以上</w:t>
            </w:r>
          </w:p>
        </w:tc>
        <w:tc>
          <w:tcPr>
            <w:tcW w:w="1134" w:type="dxa"/>
          </w:tcPr>
          <w:p w14:paraId="16C2E3D8" w14:textId="6C36737D" w:rsidR="002B495D" w:rsidRDefault="006C5E65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/>
                <w:sz w:val="18"/>
                <w:szCs w:val="21"/>
              </w:rPr>
              <w:t>20</w:t>
            </w:r>
          </w:p>
        </w:tc>
        <w:tc>
          <w:tcPr>
            <w:tcW w:w="1418" w:type="dxa"/>
          </w:tcPr>
          <w:p w14:paraId="4DAB84BF" w14:textId="48602C51" w:rsidR="002B495D" w:rsidRDefault="002B495D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宿州基地</w:t>
            </w:r>
          </w:p>
        </w:tc>
        <w:tc>
          <w:tcPr>
            <w:tcW w:w="1417" w:type="dxa"/>
          </w:tcPr>
          <w:p w14:paraId="481084D4" w14:textId="77777777" w:rsidR="002B495D" w:rsidRDefault="002B495D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全职、实习生</w:t>
            </w:r>
          </w:p>
        </w:tc>
      </w:tr>
      <w:tr w:rsidR="00A779F5" w14:paraId="7D8D2053" w14:textId="77777777" w:rsidTr="00AC44C1">
        <w:trPr>
          <w:trHeight w:val="307"/>
        </w:trPr>
        <w:tc>
          <w:tcPr>
            <w:tcW w:w="1701" w:type="dxa"/>
          </w:tcPr>
          <w:p w14:paraId="28B280CB" w14:textId="6F28C141" w:rsidR="00A779F5" w:rsidRDefault="00A779F5" w:rsidP="00A779F5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李宁直播间</w:t>
            </w:r>
            <w:r w:rsidR="00873F0A">
              <w:rPr>
                <w:rFonts w:ascii="微软雅黑" w:eastAsia="微软雅黑" w:hAnsi="微软雅黑" w:cs="微软雅黑" w:hint="eastAsia"/>
                <w:sz w:val="18"/>
                <w:szCs w:val="21"/>
              </w:rPr>
              <w:t>主持人</w:t>
            </w:r>
          </w:p>
        </w:tc>
        <w:tc>
          <w:tcPr>
            <w:tcW w:w="2268" w:type="dxa"/>
          </w:tcPr>
          <w:p w14:paraId="6303BC38" w14:textId="02B45F91" w:rsidR="00A779F5" w:rsidRDefault="00A779F5" w:rsidP="00A779F5">
            <w:pPr>
              <w:jc w:val="left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不限专业、播音主持优先</w:t>
            </w:r>
          </w:p>
        </w:tc>
        <w:tc>
          <w:tcPr>
            <w:tcW w:w="1134" w:type="dxa"/>
          </w:tcPr>
          <w:p w14:paraId="21588D55" w14:textId="6AC6D9EC" w:rsidR="00A779F5" w:rsidRDefault="00A779F5" w:rsidP="00A779F5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大专</w:t>
            </w:r>
            <w:r w:rsidR="005A760D">
              <w:rPr>
                <w:rFonts w:ascii="微软雅黑" w:eastAsia="微软雅黑" w:hAnsi="微软雅黑" w:cs="微软雅黑" w:hint="eastAsia"/>
                <w:sz w:val="18"/>
                <w:szCs w:val="21"/>
              </w:rPr>
              <w:t>及</w:t>
            </w: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以上</w:t>
            </w:r>
          </w:p>
        </w:tc>
        <w:tc>
          <w:tcPr>
            <w:tcW w:w="1134" w:type="dxa"/>
          </w:tcPr>
          <w:p w14:paraId="5D32B950" w14:textId="3D70B96E" w:rsidR="00A779F5" w:rsidRDefault="00A779F5" w:rsidP="00A779F5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/>
                <w:sz w:val="18"/>
                <w:szCs w:val="21"/>
              </w:rPr>
              <w:t>2</w:t>
            </w:r>
          </w:p>
        </w:tc>
        <w:tc>
          <w:tcPr>
            <w:tcW w:w="1418" w:type="dxa"/>
          </w:tcPr>
          <w:p w14:paraId="7DFC1E2E" w14:textId="52B4407C" w:rsidR="00A779F5" w:rsidRDefault="00A779F5" w:rsidP="00A779F5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宿州基地</w:t>
            </w:r>
          </w:p>
        </w:tc>
        <w:tc>
          <w:tcPr>
            <w:tcW w:w="1417" w:type="dxa"/>
          </w:tcPr>
          <w:p w14:paraId="4C1ECF09" w14:textId="01893091" w:rsidR="00A779F5" w:rsidRDefault="00A779F5" w:rsidP="00A779F5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全职、实习生</w:t>
            </w:r>
          </w:p>
        </w:tc>
      </w:tr>
      <w:tr w:rsidR="00AC44C1" w14:paraId="21C901AD" w14:textId="77777777" w:rsidTr="00AC44C1">
        <w:trPr>
          <w:trHeight w:val="307"/>
        </w:trPr>
        <w:tc>
          <w:tcPr>
            <w:tcW w:w="1701" w:type="dxa"/>
          </w:tcPr>
          <w:p w14:paraId="27FF73A6" w14:textId="38C27FE2" w:rsidR="00AC44C1" w:rsidRDefault="005A760D" w:rsidP="00A779F5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运营专员</w:t>
            </w:r>
          </w:p>
        </w:tc>
        <w:tc>
          <w:tcPr>
            <w:tcW w:w="2268" w:type="dxa"/>
          </w:tcPr>
          <w:p w14:paraId="0E047B01" w14:textId="3B28AE59" w:rsidR="00AC44C1" w:rsidRDefault="005A760D" w:rsidP="005A760D">
            <w:pPr>
              <w:ind w:firstLineChars="300" w:firstLine="540"/>
              <w:jc w:val="left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电子商务专业</w:t>
            </w:r>
          </w:p>
        </w:tc>
        <w:tc>
          <w:tcPr>
            <w:tcW w:w="1134" w:type="dxa"/>
          </w:tcPr>
          <w:p w14:paraId="5CEF84B7" w14:textId="6CCBD0B6" w:rsidR="00AC44C1" w:rsidRDefault="005A760D" w:rsidP="00A779F5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大专及以上</w:t>
            </w:r>
          </w:p>
        </w:tc>
        <w:tc>
          <w:tcPr>
            <w:tcW w:w="1134" w:type="dxa"/>
          </w:tcPr>
          <w:p w14:paraId="6BC358E3" w14:textId="6212C156" w:rsidR="00AC44C1" w:rsidRDefault="005A760D" w:rsidP="00A779F5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2</w:t>
            </w:r>
          </w:p>
        </w:tc>
        <w:tc>
          <w:tcPr>
            <w:tcW w:w="1418" w:type="dxa"/>
          </w:tcPr>
          <w:p w14:paraId="4035F8B2" w14:textId="16AF1387" w:rsidR="00AC44C1" w:rsidRDefault="005A760D" w:rsidP="00A779F5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宿州基地</w:t>
            </w:r>
          </w:p>
        </w:tc>
        <w:tc>
          <w:tcPr>
            <w:tcW w:w="1417" w:type="dxa"/>
          </w:tcPr>
          <w:p w14:paraId="7192A4CB" w14:textId="2A972B60" w:rsidR="00AC44C1" w:rsidRDefault="005A760D" w:rsidP="00A779F5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全职、实习生</w:t>
            </w:r>
          </w:p>
        </w:tc>
      </w:tr>
      <w:tr w:rsidR="00727E3D" w14:paraId="23288081" w14:textId="77777777" w:rsidTr="00AC44C1">
        <w:trPr>
          <w:trHeight w:val="307"/>
        </w:trPr>
        <w:tc>
          <w:tcPr>
            <w:tcW w:w="1701" w:type="dxa"/>
          </w:tcPr>
          <w:p w14:paraId="1E0E3D2B" w14:textId="515C7A32" w:rsidR="00727E3D" w:rsidRDefault="00A52CD5" w:rsidP="00727E3D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企业形象大使</w:t>
            </w:r>
          </w:p>
        </w:tc>
        <w:tc>
          <w:tcPr>
            <w:tcW w:w="2268" w:type="dxa"/>
          </w:tcPr>
          <w:p w14:paraId="234D5DD5" w14:textId="5604281E" w:rsidR="00727E3D" w:rsidRDefault="005732CD" w:rsidP="00727E3D">
            <w:pPr>
              <w:ind w:firstLineChars="100" w:firstLine="180"/>
              <w:jc w:val="left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播音主持、空乘专业</w:t>
            </w:r>
          </w:p>
        </w:tc>
        <w:tc>
          <w:tcPr>
            <w:tcW w:w="1134" w:type="dxa"/>
          </w:tcPr>
          <w:p w14:paraId="6A158B98" w14:textId="5CE06C10" w:rsidR="00727E3D" w:rsidRDefault="00727E3D" w:rsidP="00727E3D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大专及以上</w:t>
            </w:r>
          </w:p>
        </w:tc>
        <w:tc>
          <w:tcPr>
            <w:tcW w:w="1134" w:type="dxa"/>
          </w:tcPr>
          <w:p w14:paraId="5799308A" w14:textId="6AFA78C0" w:rsidR="00727E3D" w:rsidRDefault="00727E3D" w:rsidP="00727E3D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/>
                <w:sz w:val="18"/>
                <w:szCs w:val="21"/>
              </w:rPr>
              <w:t>2</w:t>
            </w:r>
          </w:p>
        </w:tc>
        <w:tc>
          <w:tcPr>
            <w:tcW w:w="1418" w:type="dxa"/>
          </w:tcPr>
          <w:p w14:paraId="2AE814AC" w14:textId="1DBC8CBD" w:rsidR="00727E3D" w:rsidRDefault="00727E3D" w:rsidP="00727E3D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宿州基地</w:t>
            </w:r>
          </w:p>
        </w:tc>
        <w:tc>
          <w:tcPr>
            <w:tcW w:w="1417" w:type="dxa"/>
          </w:tcPr>
          <w:p w14:paraId="246DCB99" w14:textId="75ABEDD7" w:rsidR="00727E3D" w:rsidRDefault="00727E3D" w:rsidP="00727E3D">
            <w:pPr>
              <w:jc w:val="center"/>
              <w:rPr>
                <w:rFonts w:ascii="微软雅黑" w:eastAsia="微软雅黑" w:hAnsi="微软雅黑" w:cs="微软雅黑"/>
                <w:sz w:val="18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21"/>
              </w:rPr>
              <w:t>全职、实习生</w:t>
            </w:r>
          </w:p>
        </w:tc>
      </w:tr>
    </w:tbl>
    <w:p w14:paraId="2A1E111B" w14:textId="564BC9CF" w:rsidR="008D70E8" w:rsidRPr="00A779F5" w:rsidRDefault="00A779F5">
      <w:pPr>
        <w:jc w:val="left"/>
        <w:rPr>
          <w:rFonts w:ascii="微软雅黑" w:eastAsia="微软雅黑" w:hAnsi="微软雅黑" w:cs="微软雅黑"/>
        </w:rPr>
      </w:pPr>
      <w:r w:rsidRPr="00402F32">
        <w:rPr>
          <w:rFonts w:ascii="微软雅黑" w:eastAsia="微软雅黑" w:hAnsi="微软雅黑" w:cs="微软雅黑" w:hint="eastAsia"/>
          <w:b/>
          <w:bCs/>
          <w:color w:val="FFC000"/>
        </w:rPr>
        <w:t>实习部门：</w:t>
      </w:r>
      <w:r w:rsidRPr="00A779F5">
        <w:rPr>
          <w:rFonts w:ascii="微软雅黑" w:eastAsia="微软雅黑" w:hAnsi="微软雅黑" w:cs="微软雅黑" w:hint="eastAsia"/>
        </w:rPr>
        <w:t>宿州</w:t>
      </w:r>
      <w:r w:rsidR="00BF68C3">
        <w:rPr>
          <w:rFonts w:ascii="微软雅黑" w:eastAsia="微软雅黑" w:hAnsi="微软雅黑" w:cs="微软雅黑" w:hint="eastAsia"/>
        </w:rPr>
        <w:t>人才</w:t>
      </w:r>
      <w:r w:rsidRPr="00A779F5">
        <w:rPr>
          <w:rFonts w:ascii="微软雅黑" w:eastAsia="微软雅黑" w:hAnsi="微软雅黑" w:cs="微软雅黑" w:hint="eastAsia"/>
        </w:rPr>
        <w:t>基地</w:t>
      </w:r>
    </w:p>
    <w:p w14:paraId="0A405BFE" w14:textId="0718D996" w:rsidR="00A779F5" w:rsidRPr="00402F32" w:rsidRDefault="00A779F5">
      <w:pPr>
        <w:jc w:val="left"/>
        <w:rPr>
          <w:rFonts w:ascii="微软雅黑" w:eastAsia="微软雅黑" w:hAnsi="微软雅黑" w:cs="微软雅黑"/>
          <w:b/>
          <w:bCs/>
          <w:color w:val="FFC000"/>
        </w:rPr>
      </w:pPr>
      <w:r w:rsidRPr="00402F32">
        <w:rPr>
          <w:rFonts w:ascii="微软雅黑" w:eastAsia="微软雅黑" w:hAnsi="微软雅黑" w:cs="微软雅黑" w:hint="eastAsia"/>
          <w:b/>
          <w:bCs/>
          <w:color w:val="FFC000"/>
        </w:rPr>
        <w:t>实习内容：</w:t>
      </w:r>
      <w:bookmarkStart w:id="0" w:name="_GoBack"/>
      <w:bookmarkEnd w:id="0"/>
    </w:p>
    <w:p w14:paraId="2DCE8A60" w14:textId="04E9DC78" w:rsidR="000B39EE" w:rsidRPr="00F631AD" w:rsidRDefault="00A779F5" w:rsidP="000B39EE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1</w:t>
      </w:r>
      <w:r w:rsidRPr="00F631AD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.</w:t>
      </w:r>
      <w:r w:rsidR="006C5E65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天猫/京东专员</w:t>
      </w:r>
      <w:r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：</w:t>
      </w:r>
      <w:r w:rsidR="000B39EE" w:rsidRPr="00F631AD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通过旺旺在线等方式为客户提供相关的知识解答；处理客户的订单，引导客户购物，完成</w:t>
      </w:r>
      <w:r w:rsidR="000B39EE"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上级交代</w:t>
      </w:r>
      <w:r w:rsidR="000B39EE" w:rsidRPr="00F631AD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的任务；提供客户售后服务的支持，如订单查询、投诉理赔等。</w:t>
      </w:r>
    </w:p>
    <w:p w14:paraId="5F5FF7BA" w14:textId="1ABB9AD9" w:rsidR="00A779F5" w:rsidRDefault="000B39EE" w:rsidP="00733522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 w:rsidRPr="00F631AD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2.</w:t>
      </w:r>
      <w:r w:rsidR="006C5E65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李宁</w:t>
      </w:r>
      <w:r w:rsidR="00285A89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主持人</w:t>
      </w:r>
      <w:r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：</w:t>
      </w:r>
      <w:r w:rsidR="00733522" w:rsidRPr="00F631AD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根据直播运营计划，负责直播执行，高效完成固定数量的直播；每一场直播后，分析数据变化，并进行自我复盘，不断提升直播数据；直播相关内容制作，撰写简单的直播脚本、以及直播预热等；在直播前，提前了解直播的玩法、利益点、商品卖点、品牌知识，以及品牌的禁忌等</w:t>
      </w:r>
      <w:r w:rsidR="00733522"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知识；</w:t>
      </w:r>
    </w:p>
    <w:p w14:paraId="0709C843" w14:textId="734ACA2F" w:rsidR="005732CD" w:rsidRDefault="005732CD" w:rsidP="00733522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3</w:t>
      </w:r>
      <w: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.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运营专员：</w:t>
      </w:r>
      <w:r w:rsidR="006C5E65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一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年以上的</w:t>
      </w:r>
      <w:r w:rsidR="006C5E65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天猫/京东平台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基础</w:t>
      </w:r>
      <w:r w:rsidR="006C5E65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，一年后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转运营专员。</w:t>
      </w:r>
    </w:p>
    <w:p w14:paraId="27E62F3B" w14:textId="601414F9" w:rsidR="00A52CD5" w:rsidRPr="00F631AD" w:rsidRDefault="00A52CD5" w:rsidP="00733522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lastRenderedPageBreak/>
        <w:t>4</w:t>
      </w:r>
      <w: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.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企业形象大使:男性1</w:t>
      </w:r>
      <w: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75cm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以上，女性</w:t>
      </w:r>
      <w: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168cm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以上，阳光活泼开朗，积极向上，爱好运动，五官端正。</w:t>
      </w:r>
    </w:p>
    <w:p w14:paraId="0057B349" w14:textId="77777777" w:rsidR="000A62BF" w:rsidRDefault="00F631AD" w:rsidP="000A62BF">
      <w:pPr>
        <w:jc w:val="left"/>
        <w:rPr>
          <w:rFonts w:ascii="微软雅黑" w:eastAsia="微软雅黑" w:hAnsi="微软雅黑" w:cs="微软雅黑"/>
          <w:b/>
          <w:bCs/>
          <w:color w:val="FFC000"/>
        </w:rPr>
      </w:pPr>
      <w:r w:rsidRPr="00402F32">
        <w:rPr>
          <w:rFonts w:ascii="微软雅黑" w:eastAsia="微软雅黑" w:hAnsi="微软雅黑" w:cs="微软雅黑" w:hint="eastAsia"/>
          <w:b/>
          <w:bCs/>
          <w:color w:val="FFC000"/>
        </w:rPr>
        <w:t>实习要求：</w:t>
      </w:r>
    </w:p>
    <w:p w14:paraId="1C5C704C" w14:textId="46CB4D0D" w:rsidR="00F631AD" w:rsidRPr="000A62BF" w:rsidRDefault="00F631AD" w:rsidP="000A62BF">
      <w:pPr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1</w:t>
      </w:r>
      <w: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.</w:t>
      </w:r>
      <w:r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学历：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统招</w:t>
      </w:r>
      <w:r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大专及以上</w:t>
      </w: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；</w:t>
      </w:r>
    </w:p>
    <w:p w14:paraId="214CD71F" w14:textId="181CE2FF" w:rsidR="00F631AD" w:rsidRPr="00F631AD" w:rsidRDefault="00F631AD" w:rsidP="00F631AD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2</w:t>
      </w:r>
      <w: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.</w:t>
      </w:r>
      <w:r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熟练使用WINDOWS和OFFICE等系列软件；</w:t>
      </w:r>
    </w:p>
    <w:p w14:paraId="1BE58CFE" w14:textId="489C6662" w:rsidR="00F631AD" w:rsidRPr="00F631AD" w:rsidRDefault="00F631AD" w:rsidP="00F631AD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3</w:t>
      </w:r>
      <w: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.</w:t>
      </w:r>
      <w:r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打字</w:t>
      </w:r>
      <w:r w:rsidR="006C5E65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50</w:t>
      </w:r>
      <w:r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字/分钟；</w:t>
      </w:r>
    </w:p>
    <w:p w14:paraId="505E9FC0" w14:textId="5BA35E13" w:rsidR="00F631AD" w:rsidRPr="00F631AD" w:rsidRDefault="00F631AD" w:rsidP="00F631AD">
      <w:pPr>
        <w:tabs>
          <w:tab w:val="left" w:pos="360"/>
        </w:tabs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4</w:t>
      </w:r>
      <w: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.</w:t>
      </w:r>
      <w:r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实习生年满18周岁；</w:t>
      </w:r>
    </w:p>
    <w:p w14:paraId="77D365B0" w14:textId="78196E86" w:rsidR="00733522" w:rsidRDefault="00F631AD" w:rsidP="00733522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5.</w:t>
      </w:r>
      <w:r w:rsidRPr="00F631AD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身体情况：身体健康，无心脏病精神病及家族病史，近一年内无重大手术等不适合实习情况。</w:t>
      </w:r>
    </w:p>
    <w:p w14:paraId="02B2080A" w14:textId="77777777" w:rsidR="00783F9B" w:rsidRPr="00783F9B" w:rsidRDefault="00783F9B" w:rsidP="00733522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</w:p>
    <w:p w14:paraId="5E830383" w14:textId="77777777" w:rsidR="008D70E8" w:rsidRPr="00A77F74" w:rsidRDefault="00565FB8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/>
          <w:bCs/>
          <w:color w:val="0070C0"/>
        </w:rPr>
      </w:pPr>
      <w:r w:rsidRPr="00A77F74">
        <w:rPr>
          <w:rFonts w:ascii="微软雅黑" w:eastAsia="微软雅黑" w:hAnsi="微软雅黑" w:cs="微软雅黑" w:hint="eastAsia"/>
          <w:b/>
          <w:bCs/>
          <w:color w:val="0070C0"/>
        </w:rPr>
        <w:t>我们的竞争力</w:t>
      </w:r>
    </w:p>
    <w:p w14:paraId="632A9619" w14:textId="77777777" w:rsidR="008D70E8" w:rsidRDefault="00565FB8">
      <w:pPr>
        <w:jc w:val="left"/>
        <w:rPr>
          <w:rFonts w:ascii="微软雅黑" w:eastAsia="微软雅黑" w:hAnsi="微软雅黑" w:cs="微软雅黑"/>
          <w:b/>
          <w:bCs/>
        </w:rPr>
      </w:pPr>
      <w:r w:rsidRPr="00A77F74">
        <w:rPr>
          <w:rFonts w:ascii="微软雅黑" w:eastAsia="微软雅黑" w:hAnsi="微软雅黑" w:cs="微软雅黑" w:hint="eastAsia"/>
          <w:b/>
          <w:bCs/>
          <w:color w:val="FF0000"/>
        </w:rPr>
        <w:t>一线品牌运营：</w:t>
      </w:r>
      <w:r>
        <w:rPr>
          <w:rFonts w:ascii="微软雅黑" w:eastAsia="微软雅黑" w:hAnsi="微软雅黑" w:cs="微软雅黑" w:hint="eastAsia"/>
          <w:b/>
          <w:bCs/>
        </w:rPr>
        <w:t>李宁、MLB、HOKA、TEVA、巴拉巴拉等</w:t>
      </w:r>
    </w:p>
    <w:p w14:paraId="73CD314B" w14:textId="77777777" w:rsidR="008D70E8" w:rsidRDefault="00565FB8">
      <w:pPr>
        <w:jc w:val="left"/>
        <w:rPr>
          <w:rFonts w:ascii="微软雅黑" w:eastAsia="微软雅黑" w:hAnsi="微软雅黑" w:cs="微软雅黑"/>
          <w:b/>
          <w:bCs/>
        </w:rPr>
      </w:pPr>
      <w:r w:rsidRPr="00A77F74">
        <w:rPr>
          <w:rFonts w:ascii="微软雅黑" w:eastAsia="微软雅黑" w:hAnsi="微软雅黑" w:cs="微软雅黑" w:hint="eastAsia"/>
          <w:b/>
          <w:bCs/>
          <w:color w:val="FF0000"/>
        </w:rPr>
        <w:t>专业团队带教：</w:t>
      </w:r>
      <w:r>
        <w:rPr>
          <w:rFonts w:ascii="微软雅黑" w:eastAsia="微软雅黑" w:hAnsi="微软雅黑" w:cs="微软雅黑" w:hint="eastAsia"/>
          <w:b/>
          <w:bCs/>
        </w:rPr>
        <w:t>我们来自阿里、宝尊、百秋等电商行业</w:t>
      </w:r>
    </w:p>
    <w:p w14:paraId="21E8FFE3" w14:textId="4E1C71EF" w:rsidR="008D70E8" w:rsidRDefault="00565FB8">
      <w:pPr>
        <w:jc w:val="left"/>
        <w:rPr>
          <w:rFonts w:ascii="微软雅黑" w:eastAsia="微软雅黑" w:hAnsi="微软雅黑" w:cs="微软雅黑"/>
          <w:b/>
          <w:bCs/>
        </w:rPr>
      </w:pPr>
      <w:r w:rsidRPr="00A77F74">
        <w:rPr>
          <w:rFonts w:ascii="微软雅黑" w:eastAsia="微软雅黑" w:hAnsi="微软雅黑" w:cs="微软雅黑" w:hint="eastAsia"/>
          <w:b/>
          <w:bCs/>
          <w:color w:val="FF0000"/>
        </w:rPr>
        <w:t>直线垂直的晋升培养体系：</w:t>
      </w:r>
      <w:r>
        <w:rPr>
          <w:rFonts w:ascii="微软雅黑" w:eastAsia="微软雅黑" w:hAnsi="微软雅黑" w:cs="微软雅黑" w:hint="eastAsia"/>
          <w:b/>
          <w:bCs/>
        </w:rPr>
        <w:t>员工专业线、管理线2-3年培养计划</w:t>
      </w:r>
    </w:p>
    <w:p w14:paraId="508F1553" w14:textId="3751FC20" w:rsidR="008D70E8" w:rsidRDefault="00565FB8">
      <w:pPr>
        <w:jc w:val="left"/>
        <w:rPr>
          <w:rFonts w:ascii="微软雅黑" w:eastAsia="微软雅黑" w:hAnsi="微软雅黑" w:cs="微软雅黑"/>
          <w:b/>
          <w:bCs/>
        </w:rPr>
      </w:pPr>
      <w:r w:rsidRPr="00A77F74">
        <w:rPr>
          <w:rFonts w:ascii="微软雅黑" w:eastAsia="微软雅黑" w:hAnsi="微软雅黑" w:cs="微软雅黑" w:hint="eastAsia"/>
          <w:b/>
          <w:bCs/>
          <w:color w:val="FF0000"/>
        </w:rPr>
        <w:t>电商垂直专业领域：</w:t>
      </w:r>
      <w:r>
        <w:rPr>
          <w:rFonts w:ascii="微软雅黑" w:eastAsia="微软雅黑" w:hAnsi="微软雅黑" w:cs="微软雅黑" w:hint="eastAsia"/>
          <w:b/>
          <w:bCs/>
        </w:rPr>
        <w:t>我们有专业的运营、商品、营销团队、独立的客服基地</w:t>
      </w:r>
    </w:p>
    <w:p w14:paraId="5F422CE4" w14:textId="3F7CD637" w:rsidR="00AC44C1" w:rsidRDefault="000723AB">
      <w:pPr>
        <w:jc w:val="left"/>
        <w:rPr>
          <w:rFonts w:ascii="微软雅黑" w:eastAsia="微软雅黑" w:hAnsi="微软雅黑" w:cs="微软雅黑"/>
          <w:b/>
          <w:bCs/>
          <w:color w:val="FF0000"/>
        </w:rPr>
      </w:pPr>
      <w:r w:rsidRPr="000723AB">
        <w:rPr>
          <w:rFonts w:ascii="微软雅黑" w:eastAsia="微软雅黑" w:hAnsi="微软雅黑" w:cs="微软雅黑" w:hint="eastAsia"/>
          <w:b/>
          <w:bCs/>
          <w:color w:val="FF0000"/>
        </w:rPr>
        <w:t>业内大奖的囊括者：</w:t>
      </w:r>
      <w:r w:rsidR="00E5189D">
        <w:rPr>
          <w:rFonts w:ascii="微软雅黑" w:eastAsia="微软雅黑" w:hAnsi="微软雅黑" w:cs="微软雅黑" w:hint="eastAsia"/>
          <w:b/>
          <w:bCs/>
          <w:color w:val="000000" w:themeColor="text1"/>
        </w:rPr>
        <w:t>截止目前已将业内重要奖项悉数收入囊中</w:t>
      </w:r>
    </w:p>
    <w:p w14:paraId="0FD51A5A" w14:textId="4EDB8CD9" w:rsidR="00783F9B" w:rsidRPr="008619AA" w:rsidRDefault="00B00663">
      <w:pPr>
        <w:jc w:val="left"/>
        <w:rPr>
          <w:rFonts w:ascii="微软雅黑" w:eastAsia="微软雅黑" w:hAnsi="微软雅黑" w:cs="微软雅黑"/>
          <w:b/>
          <w:bCs/>
          <w:color w:val="FF000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0000"/>
        </w:rPr>
        <w:drawing>
          <wp:inline distT="0" distB="0" distL="0" distR="0" wp14:anchorId="4A3DD535" wp14:editId="0B7A0D01">
            <wp:extent cx="5562600" cy="4152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EF0B" w14:textId="04776BBD" w:rsidR="008D70E8" w:rsidRPr="00282EEA" w:rsidRDefault="00565FB8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/>
          <w:bCs/>
          <w:color w:val="0070C0"/>
        </w:rPr>
      </w:pPr>
      <w:r w:rsidRPr="00282EEA">
        <w:rPr>
          <w:rFonts w:ascii="微软雅黑" w:eastAsia="微软雅黑" w:hAnsi="微软雅黑" w:cs="微软雅黑" w:hint="eastAsia"/>
          <w:b/>
          <w:bCs/>
          <w:color w:val="0070C0"/>
        </w:rPr>
        <w:t>我们的福利待遇</w:t>
      </w:r>
    </w:p>
    <w:p w14:paraId="746CF1DF" w14:textId="3AAC42DD" w:rsidR="00282EEA" w:rsidRDefault="008619AA" w:rsidP="00282EEA">
      <w:pPr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lastRenderedPageBreak/>
        <w:drawing>
          <wp:anchor distT="0" distB="0" distL="114300" distR="114300" simplePos="0" relativeHeight="251659264" behindDoc="1" locked="0" layoutInCell="1" allowOverlap="1" wp14:anchorId="36E9EE3D" wp14:editId="1C14F3C5">
            <wp:simplePos x="0" y="0"/>
            <wp:positionH relativeFrom="margin">
              <wp:posOffset>-152400</wp:posOffset>
            </wp:positionH>
            <wp:positionV relativeFrom="paragraph">
              <wp:posOffset>415290</wp:posOffset>
            </wp:positionV>
            <wp:extent cx="5343525" cy="3514725"/>
            <wp:effectExtent l="0" t="0" r="9525" b="9525"/>
            <wp:wrapTight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/>
          <w:b/>
          <w:bCs/>
          <w:noProof/>
          <w:color w:val="FFC000"/>
        </w:rPr>
        <w:drawing>
          <wp:anchor distT="0" distB="0" distL="114300" distR="114300" simplePos="0" relativeHeight="251662336" behindDoc="1" locked="0" layoutInCell="1" allowOverlap="1" wp14:anchorId="03B08D2D" wp14:editId="043D0A8E">
            <wp:simplePos x="0" y="0"/>
            <wp:positionH relativeFrom="margin">
              <wp:posOffset>-161925</wp:posOffset>
            </wp:positionH>
            <wp:positionV relativeFrom="paragraph">
              <wp:posOffset>4140200</wp:posOffset>
            </wp:positionV>
            <wp:extent cx="53721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23" y="21489"/>
                <wp:lineTo x="2152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4E" w:rsidRPr="00BB334E">
        <w:rPr>
          <w:rFonts w:ascii="微软雅黑" w:eastAsia="微软雅黑" w:hAnsi="微软雅黑" w:cs="微软雅黑" w:hint="eastAsia"/>
          <w:b/>
          <w:bCs/>
          <w:color w:val="FFC000"/>
        </w:rPr>
        <w:t>★</w:t>
      </w:r>
      <w:r w:rsidR="00BB334E">
        <w:rPr>
          <w:rFonts w:ascii="微软雅黑" w:eastAsia="微软雅黑" w:hAnsi="微软雅黑" w:cs="微软雅黑" w:hint="eastAsia"/>
          <w:b/>
          <w:bCs/>
          <w:color w:val="FFC000"/>
        </w:rPr>
        <w:t xml:space="preserve"> </w:t>
      </w:r>
      <w:r w:rsidR="00282EEA" w:rsidRPr="00FA5B47">
        <w:rPr>
          <w:rFonts w:ascii="微软雅黑" w:eastAsia="微软雅黑" w:hAnsi="微软雅黑" w:cs="微软雅黑" w:hint="eastAsia"/>
          <w:b/>
          <w:bCs/>
          <w:color w:val="FFC000"/>
        </w:rPr>
        <w:t>优雅无声</w:t>
      </w:r>
      <w:r w:rsidR="00872E4B">
        <w:rPr>
          <w:rFonts w:ascii="微软雅黑" w:eastAsia="微软雅黑" w:hAnsi="微软雅黑" w:cs="微软雅黑" w:hint="eastAsia"/>
          <w:b/>
          <w:bCs/>
          <w:color w:val="FFC000"/>
        </w:rPr>
        <w:t>的</w:t>
      </w:r>
      <w:r w:rsidR="00282EEA" w:rsidRPr="00FA5B47">
        <w:rPr>
          <w:rFonts w:ascii="微软雅黑" w:eastAsia="微软雅黑" w:hAnsi="微软雅黑" w:cs="微软雅黑" w:hint="eastAsia"/>
          <w:b/>
          <w:bCs/>
          <w:color w:val="FFC000"/>
        </w:rPr>
        <w:t>办公环境</w:t>
      </w:r>
      <w:r w:rsidR="00FA5B47" w:rsidRPr="00FA5B47">
        <w:rPr>
          <w:rFonts w:ascii="微软雅黑" w:eastAsia="微软雅黑" w:hAnsi="微软雅黑" w:cs="微软雅黑" w:hint="eastAsia"/>
          <w:b/>
          <w:bCs/>
          <w:color w:val="FFC000"/>
        </w:rPr>
        <w:t>，让人心灵上得到放松</w:t>
      </w:r>
    </w:p>
    <w:p w14:paraId="473B8211" w14:textId="77777777" w:rsidR="008619AA" w:rsidRDefault="008619AA" w:rsidP="00282EEA">
      <w:pPr>
        <w:jc w:val="left"/>
        <w:rPr>
          <w:rFonts w:ascii="微软雅黑" w:eastAsia="微软雅黑" w:hAnsi="微软雅黑" w:cs="微软雅黑"/>
          <w:b/>
          <w:bCs/>
          <w:color w:val="FFC000"/>
        </w:rPr>
      </w:pPr>
    </w:p>
    <w:p w14:paraId="424701EF" w14:textId="23CD51DA" w:rsidR="008619AA" w:rsidRDefault="00F26997" w:rsidP="008619AA">
      <w:pPr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lastRenderedPageBreak/>
        <w:drawing>
          <wp:anchor distT="0" distB="0" distL="114300" distR="114300" simplePos="0" relativeHeight="251674624" behindDoc="1" locked="0" layoutInCell="1" allowOverlap="1" wp14:anchorId="56D800A5" wp14:editId="530ABB57">
            <wp:simplePos x="0" y="0"/>
            <wp:positionH relativeFrom="margin">
              <wp:align>left</wp:align>
            </wp:positionH>
            <wp:positionV relativeFrom="paragraph">
              <wp:posOffset>4717415</wp:posOffset>
            </wp:positionV>
            <wp:extent cx="5505450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525" y="21548"/>
                <wp:lineTo x="21525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9AA">
        <w:rPr>
          <w:rFonts w:ascii="微软雅黑" w:eastAsia="微软雅黑" w:hAnsi="微软雅黑" w:cs="微软雅黑" w:hint="eastAsia"/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321B16E7" wp14:editId="670B3058">
            <wp:simplePos x="0" y="0"/>
            <wp:positionH relativeFrom="margin">
              <wp:posOffset>-190500</wp:posOffset>
            </wp:positionH>
            <wp:positionV relativeFrom="paragraph">
              <wp:posOffset>161925</wp:posOffset>
            </wp:positionV>
            <wp:extent cx="550545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25" y="21486"/>
                <wp:lineTo x="2152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9AA" w:rsidRPr="00BB334E">
        <w:rPr>
          <w:rFonts w:ascii="微软雅黑" w:eastAsia="微软雅黑" w:hAnsi="微软雅黑" w:cs="微软雅黑" w:hint="eastAsia"/>
          <w:b/>
          <w:bCs/>
          <w:color w:val="FFC000"/>
        </w:rPr>
        <w:t>★</w:t>
      </w:r>
      <w:r w:rsidR="008619AA">
        <w:rPr>
          <w:rFonts w:ascii="微软雅黑" w:eastAsia="微软雅黑" w:hAnsi="微软雅黑" w:cs="微软雅黑" w:hint="eastAsia"/>
          <w:b/>
          <w:bCs/>
          <w:color w:val="FFC000"/>
        </w:rPr>
        <w:t xml:space="preserve"> 舒适高雅的休息区，</w:t>
      </w:r>
      <w:r w:rsidR="008619AA" w:rsidRPr="00EA06B0">
        <w:rPr>
          <w:rFonts w:ascii="微软雅黑" w:eastAsia="微软雅黑" w:hAnsi="微软雅黑" w:cs="微软雅黑" w:hint="eastAsia"/>
          <w:b/>
          <w:bCs/>
          <w:color w:val="FFC000"/>
        </w:rPr>
        <w:t>直饮机、微波炉、电冰箱、制冰机满足员工一切的生活需要</w:t>
      </w:r>
    </w:p>
    <w:p w14:paraId="58421FA0" w14:textId="3FDEC227" w:rsidR="001649C0" w:rsidRDefault="001649C0" w:rsidP="001649C0">
      <w:pPr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lastRenderedPageBreak/>
        <w:drawing>
          <wp:anchor distT="0" distB="0" distL="114300" distR="114300" simplePos="0" relativeHeight="251680768" behindDoc="1" locked="0" layoutInCell="1" allowOverlap="1" wp14:anchorId="7352205D" wp14:editId="45FD114D">
            <wp:simplePos x="0" y="0"/>
            <wp:positionH relativeFrom="margin">
              <wp:align>right</wp:align>
            </wp:positionH>
            <wp:positionV relativeFrom="paragraph">
              <wp:posOffset>4745990</wp:posOffset>
            </wp:positionV>
            <wp:extent cx="5274310" cy="3949065"/>
            <wp:effectExtent l="0" t="0" r="2540" b="0"/>
            <wp:wrapTight wrapText="bothSides">
              <wp:wrapPolygon edited="0">
                <wp:start x="0" y="0"/>
                <wp:lineTo x="0" y="21465"/>
                <wp:lineTo x="21532" y="21465"/>
                <wp:lineTo x="21532" y="0"/>
                <wp:lineTo x="0" y="0"/>
              </wp:wrapPolygon>
            </wp:wrapTight>
            <wp:docPr id="18" name="图片 18" descr="图片包含 户外, 建筑, 路, 运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户外, 建筑, 路, 运动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drawing>
          <wp:anchor distT="0" distB="0" distL="114300" distR="114300" simplePos="0" relativeHeight="251679744" behindDoc="1" locked="0" layoutInCell="1" allowOverlap="1" wp14:anchorId="4B150B85" wp14:editId="6F56BB71">
            <wp:simplePos x="0" y="0"/>
            <wp:positionH relativeFrom="margin">
              <wp:align>right</wp:align>
            </wp:positionH>
            <wp:positionV relativeFrom="paragraph">
              <wp:posOffset>481965</wp:posOffset>
            </wp:positionV>
            <wp:extent cx="5274310" cy="3949065"/>
            <wp:effectExtent l="0" t="0" r="2540" b="0"/>
            <wp:wrapTight wrapText="bothSides">
              <wp:wrapPolygon edited="0">
                <wp:start x="0" y="0"/>
                <wp:lineTo x="0" y="21465"/>
                <wp:lineTo x="21532" y="21465"/>
                <wp:lineTo x="21532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B334E">
        <w:rPr>
          <w:rFonts w:ascii="微软雅黑" w:eastAsia="微软雅黑" w:hAnsi="微软雅黑" w:cs="微软雅黑" w:hint="eastAsia"/>
          <w:b/>
          <w:bCs/>
          <w:color w:val="FFC000"/>
        </w:rPr>
        <w:t>★</w:t>
      </w:r>
      <w:r>
        <w:rPr>
          <w:rFonts w:ascii="微软雅黑" w:eastAsia="微软雅黑" w:hAnsi="微软雅黑" w:cs="微软雅黑" w:hint="eastAsia"/>
          <w:b/>
          <w:bCs/>
          <w:color w:val="FFC000"/>
        </w:rPr>
        <w:t xml:space="preserve"> 配套的员工设施，篮球场、羽毛球场、食堂、宿舍，</w:t>
      </w:r>
      <w:r w:rsidRPr="00EA06B0">
        <w:rPr>
          <w:rFonts w:ascii="微软雅黑" w:eastAsia="微软雅黑" w:hAnsi="微软雅黑" w:cs="微软雅黑" w:hint="eastAsia"/>
          <w:b/>
          <w:bCs/>
          <w:color w:val="FFC000"/>
        </w:rPr>
        <w:t>满足员工一切的</w:t>
      </w:r>
      <w:r>
        <w:rPr>
          <w:rFonts w:ascii="微软雅黑" w:eastAsia="微软雅黑" w:hAnsi="微软雅黑" w:cs="微软雅黑" w:hint="eastAsia"/>
          <w:b/>
          <w:bCs/>
          <w:color w:val="FFC000"/>
        </w:rPr>
        <w:t>业余</w:t>
      </w:r>
      <w:r w:rsidRPr="00EA06B0">
        <w:rPr>
          <w:rFonts w:ascii="微软雅黑" w:eastAsia="微软雅黑" w:hAnsi="微软雅黑" w:cs="微软雅黑" w:hint="eastAsia"/>
          <w:b/>
          <w:bCs/>
          <w:color w:val="FFC000"/>
        </w:rPr>
        <w:t>需要</w:t>
      </w:r>
    </w:p>
    <w:p w14:paraId="5E5EB7F2" w14:textId="1CFBF5B1" w:rsidR="001649C0" w:rsidRDefault="001649C0" w:rsidP="001649C0">
      <w:pPr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lastRenderedPageBreak/>
        <w:drawing>
          <wp:anchor distT="0" distB="0" distL="114300" distR="114300" simplePos="0" relativeHeight="251682816" behindDoc="1" locked="0" layoutInCell="1" allowOverlap="1" wp14:anchorId="19DD400C" wp14:editId="272DA54F">
            <wp:simplePos x="0" y="0"/>
            <wp:positionH relativeFrom="column">
              <wp:posOffset>-66675</wp:posOffset>
            </wp:positionH>
            <wp:positionV relativeFrom="paragraph">
              <wp:posOffset>4545330</wp:posOffset>
            </wp:positionV>
            <wp:extent cx="5312410" cy="4086225"/>
            <wp:effectExtent l="0" t="0" r="2540" b="9525"/>
            <wp:wrapTight wrapText="bothSides">
              <wp:wrapPolygon edited="0">
                <wp:start x="0" y="0"/>
                <wp:lineTo x="0" y="21550"/>
                <wp:lineTo x="21533" y="21550"/>
                <wp:lineTo x="21533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drawing>
          <wp:anchor distT="0" distB="0" distL="114300" distR="114300" simplePos="0" relativeHeight="251681792" behindDoc="1" locked="0" layoutInCell="1" allowOverlap="1" wp14:anchorId="408CA4B6" wp14:editId="356DE1EA">
            <wp:simplePos x="0" y="0"/>
            <wp:positionH relativeFrom="column">
              <wp:posOffset>-66675</wp:posOffset>
            </wp:positionH>
            <wp:positionV relativeFrom="paragraph">
              <wp:posOffset>335915</wp:posOffset>
            </wp:positionV>
            <wp:extent cx="5274310" cy="3949065"/>
            <wp:effectExtent l="0" t="0" r="2540" b="0"/>
            <wp:wrapTight wrapText="bothSides">
              <wp:wrapPolygon edited="0">
                <wp:start x="0" y="0"/>
                <wp:lineTo x="0" y="21465"/>
                <wp:lineTo x="21532" y="21465"/>
                <wp:lineTo x="21532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0D334" w14:textId="20B98985" w:rsidR="008619AA" w:rsidRDefault="001649C0" w:rsidP="00282EEA">
      <w:pPr>
        <w:jc w:val="left"/>
        <w:rPr>
          <w:rFonts w:ascii="微软雅黑" w:eastAsia="微软雅黑" w:hAnsi="微软雅黑" w:cs="微软雅黑"/>
          <w:b/>
          <w:bCs/>
          <w:color w:val="FFC000"/>
        </w:rPr>
      </w:pPr>
      <w:r w:rsidRPr="001649C0">
        <w:rPr>
          <w:rFonts w:ascii="微软雅黑" w:eastAsia="微软雅黑" w:hAnsi="微软雅黑" w:cs="微软雅黑"/>
          <w:b/>
          <w:bCs/>
          <w:noProof/>
          <w:color w:val="FFC000"/>
        </w:rPr>
        <w:lastRenderedPageBreak/>
        <w:drawing>
          <wp:anchor distT="0" distB="0" distL="114300" distR="114300" simplePos="0" relativeHeight="251684864" behindDoc="1" locked="0" layoutInCell="1" allowOverlap="1" wp14:anchorId="009BD2D4" wp14:editId="1BE7A534">
            <wp:simplePos x="0" y="0"/>
            <wp:positionH relativeFrom="margin">
              <wp:align>right</wp:align>
            </wp:positionH>
            <wp:positionV relativeFrom="paragraph">
              <wp:posOffset>4803140</wp:posOffset>
            </wp:positionV>
            <wp:extent cx="5362575" cy="3733800"/>
            <wp:effectExtent l="0" t="0" r="9525" b="0"/>
            <wp:wrapTight wrapText="bothSides">
              <wp:wrapPolygon edited="0">
                <wp:start x="0" y="0"/>
                <wp:lineTo x="0" y="21490"/>
                <wp:lineTo x="21562" y="21490"/>
                <wp:lineTo x="21562" y="0"/>
                <wp:lineTo x="0" y="0"/>
              </wp:wrapPolygon>
            </wp:wrapTight>
            <wp:docPr id="28" name="图片 28" descr="房间里的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房间里的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B334E">
        <w:rPr>
          <w:rFonts w:ascii="微软雅黑" w:eastAsia="微软雅黑" w:hAnsi="微软雅黑" w:cs="微软雅黑" w:hint="eastAsia"/>
          <w:b/>
          <w:bCs/>
          <w:color w:val="FFC000"/>
        </w:rPr>
        <w:t>★</w:t>
      </w:r>
      <w:r>
        <w:rPr>
          <w:rFonts w:ascii="微软雅黑" w:eastAsia="微软雅黑" w:hAnsi="微软雅黑" w:cs="微软雅黑" w:hint="eastAsia"/>
          <w:b/>
          <w:bCs/>
          <w:color w:val="FFC000"/>
        </w:rPr>
        <w:t xml:space="preserve"> 配套的主管房间</w:t>
      </w: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drawing>
          <wp:anchor distT="0" distB="0" distL="114300" distR="114300" simplePos="0" relativeHeight="251683840" behindDoc="1" locked="0" layoutInCell="1" allowOverlap="1" wp14:anchorId="1FA8E78B" wp14:editId="2C16DF11">
            <wp:simplePos x="0" y="0"/>
            <wp:positionH relativeFrom="column">
              <wp:posOffset>-57150</wp:posOffset>
            </wp:positionH>
            <wp:positionV relativeFrom="paragraph">
              <wp:posOffset>2540</wp:posOffset>
            </wp:positionV>
            <wp:extent cx="5274310" cy="4181475"/>
            <wp:effectExtent l="0" t="0" r="2540" b="9525"/>
            <wp:wrapTight wrapText="bothSides">
              <wp:wrapPolygon edited="0">
                <wp:start x="0" y="0"/>
                <wp:lineTo x="0" y="21551"/>
                <wp:lineTo x="21532" y="21551"/>
                <wp:lineTo x="21532" y="0"/>
                <wp:lineTo x="0" y="0"/>
              </wp:wrapPolygon>
            </wp:wrapTight>
            <wp:docPr id="17" name="图片 17" descr="房间里有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房间里有门&#10;&#10;描述已自动生成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8F3BCE" w14:textId="104EA50F" w:rsidR="004167A6" w:rsidRPr="004167A6" w:rsidRDefault="00DF4940" w:rsidP="004167A6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微软雅黑"/>
          <w:b/>
          <w:bCs/>
          <w:color w:val="FFC000"/>
        </w:rPr>
      </w:pPr>
      <w:r w:rsidRPr="00BB334E">
        <w:rPr>
          <w:rFonts w:ascii="微软雅黑" w:eastAsia="微软雅黑" w:hAnsi="微软雅黑" w:cs="微软雅黑" w:hint="eastAsia"/>
          <w:b/>
          <w:bCs/>
          <w:color w:val="FFC000"/>
        </w:rPr>
        <w:lastRenderedPageBreak/>
        <w:t>作息时间：</w:t>
      </w:r>
    </w:p>
    <w:p w14:paraId="486ED8BA" w14:textId="2116A651" w:rsidR="00DF4940" w:rsidRPr="004167A6" w:rsidRDefault="00DF4940" w:rsidP="00DF4940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班次：早班：</w:t>
      </w:r>
      <w:r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8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：0</w:t>
      </w:r>
      <w:r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0-17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：</w:t>
      </w:r>
      <w:r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00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；</w:t>
      </w:r>
      <w:r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 xml:space="preserve"> 中班：11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：0</w:t>
      </w:r>
      <w:r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0-19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:</w:t>
      </w:r>
      <w:r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00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；</w:t>
      </w:r>
      <w:r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 xml:space="preserve"> 晚班：15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：0</w:t>
      </w:r>
      <w:r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0-24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:</w:t>
      </w:r>
      <w:r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00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；</w:t>
      </w:r>
    </w:p>
    <w:p w14:paraId="26128531" w14:textId="1879E177" w:rsidR="00DF4940" w:rsidRDefault="00DF4940" w:rsidP="00DF4940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休息：每日工作8个小时，中间休息1个小时；每周上6天休息1天；</w:t>
      </w:r>
    </w:p>
    <w:p w14:paraId="62183D10" w14:textId="56ED707C" w:rsidR="00CD2801" w:rsidRPr="004167A6" w:rsidRDefault="00CD2801" w:rsidP="00DF4940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</w:p>
    <w:p w14:paraId="26BE5CE1" w14:textId="71B436E0" w:rsidR="00BB334E" w:rsidRPr="00BB334E" w:rsidRDefault="00BB334E" w:rsidP="00BB334E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微软雅黑"/>
          <w:b/>
          <w:bCs/>
          <w:color w:val="FFC000"/>
        </w:rPr>
      </w:pPr>
      <w:r w:rsidRPr="00BB334E">
        <w:rPr>
          <w:rFonts w:ascii="微软雅黑" w:eastAsia="微软雅黑" w:hAnsi="微软雅黑" w:cs="微软雅黑" w:hint="eastAsia"/>
          <w:b/>
          <w:bCs/>
          <w:color w:val="FFC000"/>
        </w:rPr>
        <w:t>薪资</w:t>
      </w:r>
      <w:r w:rsidR="0050632F">
        <w:rPr>
          <w:rFonts w:ascii="微软雅黑" w:eastAsia="微软雅黑" w:hAnsi="微软雅黑" w:cs="微软雅黑" w:hint="eastAsia"/>
          <w:b/>
          <w:bCs/>
          <w:color w:val="FFC000"/>
        </w:rPr>
        <w:t>福利</w:t>
      </w:r>
      <w:r w:rsidRPr="00BB334E">
        <w:rPr>
          <w:rFonts w:ascii="微软雅黑" w:eastAsia="微软雅黑" w:hAnsi="微软雅黑" w:cs="微软雅黑" w:hint="eastAsia"/>
          <w:b/>
          <w:bCs/>
          <w:color w:val="FFC000"/>
        </w:rPr>
        <w:t>待遇</w:t>
      </w:r>
    </w:p>
    <w:p w14:paraId="0F00232C" w14:textId="3DF7D631" w:rsidR="00D9103D" w:rsidRPr="005526C3" w:rsidRDefault="0015302C" w:rsidP="00D9103D">
      <w:pPr>
        <w:pStyle w:val="a6"/>
        <w:numPr>
          <w:ilvl w:val="0"/>
          <w:numId w:val="4"/>
        </w:numPr>
        <w:spacing w:line="340" w:lineRule="atLeast"/>
        <w:ind w:firstLineChars="0"/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 w:rsidRPr="005526C3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实习+就业：</w:t>
      </w:r>
    </w:p>
    <w:p w14:paraId="4C9A2426" w14:textId="707864F5" w:rsidR="00D9103D" w:rsidRPr="004167A6" w:rsidRDefault="00D9103D" w:rsidP="004167A6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实习</w:t>
      </w:r>
      <w:r w:rsidR="0015302C"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薪资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：</w:t>
      </w:r>
      <w:r w:rsidR="0007225F" w:rsidRPr="001649C0">
        <w:rPr>
          <w:rFonts w:ascii="微软雅黑" w:eastAsia="微软雅黑" w:hAnsi="微软雅黑" w:cs="微软雅黑"/>
          <w:b/>
          <w:bCs/>
          <w:color w:val="FF0000"/>
          <w:kern w:val="0"/>
          <w:sz w:val="18"/>
          <w:szCs w:val="18"/>
          <w:lang w:bidi="ar"/>
        </w:rPr>
        <w:t>2500</w:t>
      </w:r>
      <w:r w:rsidR="0015302C" w:rsidRPr="001649C0">
        <w:rPr>
          <w:rFonts w:ascii="微软雅黑" w:eastAsia="微软雅黑" w:hAnsi="微软雅黑" w:cs="微软雅黑" w:hint="eastAsia"/>
          <w:b/>
          <w:bCs/>
          <w:color w:val="FF0000"/>
          <w:kern w:val="0"/>
          <w:sz w:val="18"/>
          <w:szCs w:val="18"/>
          <w:lang w:bidi="ar"/>
        </w:rPr>
        <w:t>元</w:t>
      </w:r>
      <w:r w:rsidRPr="001649C0">
        <w:rPr>
          <w:rFonts w:ascii="微软雅黑" w:eastAsia="微软雅黑" w:hAnsi="微软雅黑" w:cs="微软雅黑" w:hint="eastAsia"/>
          <w:b/>
          <w:bCs/>
          <w:color w:val="FF0000"/>
          <w:kern w:val="0"/>
          <w:sz w:val="18"/>
          <w:szCs w:val="18"/>
          <w:lang w:bidi="ar"/>
        </w:rPr>
        <w:t>/月</w:t>
      </w:r>
      <w:r w:rsidR="0007225F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（基本工资）+</w:t>
      </w:r>
      <w:r w:rsidR="0007225F" w:rsidRPr="001649C0">
        <w:rPr>
          <w:rFonts w:ascii="微软雅黑" w:eastAsia="微软雅黑" w:hAnsi="微软雅黑" w:cs="微软雅黑"/>
          <w:b/>
          <w:bCs/>
          <w:color w:val="FF0000"/>
          <w:kern w:val="0"/>
          <w:sz w:val="18"/>
          <w:szCs w:val="18"/>
          <w:lang w:bidi="ar"/>
        </w:rPr>
        <w:t>500</w:t>
      </w:r>
      <w:r w:rsidR="0007225F" w:rsidRPr="001649C0">
        <w:rPr>
          <w:rFonts w:ascii="微软雅黑" w:eastAsia="微软雅黑" w:hAnsi="微软雅黑" w:cs="微软雅黑" w:hint="eastAsia"/>
          <w:b/>
          <w:bCs/>
          <w:color w:val="FF0000"/>
          <w:kern w:val="0"/>
          <w:sz w:val="18"/>
          <w:szCs w:val="18"/>
          <w:lang w:bidi="ar"/>
        </w:rPr>
        <w:t>元</w:t>
      </w:r>
      <w:r w:rsidR="0007225F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（绩效工资）</w:t>
      </w:r>
      <w:r w:rsidR="0015302C"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，月餐补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8元/日（根据上班天数，约</w:t>
      </w:r>
      <w:r w:rsidRPr="006877D4">
        <w:rPr>
          <w:rFonts w:ascii="微软雅黑" w:eastAsia="微软雅黑" w:hAnsi="微软雅黑" w:cs="微软雅黑"/>
          <w:b/>
          <w:bCs/>
          <w:color w:val="FF0000"/>
          <w:kern w:val="0"/>
          <w:sz w:val="18"/>
          <w:szCs w:val="18"/>
          <w:lang w:bidi="ar"/>
        </w:rPr>
        <w:t>208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元/月</w:t>
      </w:r>
      <w:r w:rsidR="00710303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，含饭卡1</w:t>
      </w:r>
      <w:r w:rsidR="00710303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76</w:t>
      </w:r>
      <w:r w:rsidR="00710303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元/月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），夜班补1</w:t>
      </w:r>
      <w:r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0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元/日（根据上班天数，约</w:t>
      </w:r>
      <w:r w:rsidRPr="006877D4">
        <w:rPr>
          <w:rFonts w:ascii="微软雅黑" w:eastAsia="微软雅黑" w:hAnsi="微软雅黑" w:cs="微软雅黑" w:hint="eastAsia"/>
          <w:b/>
          <w:bCs/>
          <w:color w:val="FF0000"/>
          <w:kern w:val="0"/>
          <w:sz w:val="18"/>
          <w:szCs w:val="18"/>
          <w:lang w:bidi="ar"/>
        </w:rPr>
        <w:t>1</w:t>
      </w:r>
      <w:r w:rsidRPr="006877D4">
        <w:rPr>
          <w:rFonts w:ascii="微软雅黑" w:eastAsia="微软雅黑" w:hAnsi="微软雅黑" w:cs="微软雅黑"/>
          <w:b/>
          <w:bCs/>
          <w:color w:val="FF0000"/>
          <w:kern w:val="0"/>
          <w:sz w:val="18"/>
          <w:szCs w:val="18"/>
          <w:lang w:bidi="ar"/>
        </w:rPr>
        <w:t>00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元/月），不住宿：交通补1</w:t>
      </w:r>
      <w:r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00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元/月，住宿：免费，水电</w:t>
      </w:r>
      <w:r w:rsidR="00710303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每月公司补贴1</w:t>
      </w:r>
      <w:r w:rsidR="00710303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00</w:t>
      </w:r>
      <w:r w:rsidR="00710303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元，每年</w:t>
      </w:r>
      <w:r w:rsidR="00710303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1</w:t>
      </w:r>
      <w:r w:rsidR="00710303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月、2月、7月、8月、9月、1</w:t>
      </w:r>
      <w:r w:rsidR="00710303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2</w:t>
      </w:r>
      <w:r w:rsidR="00710303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月补贴2</w:t>
      </w:r>
      <w:r w:rsidR="00710303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00</w:t>
      </w:r>
      <w:r w:rsidR="00710303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元/月，超额部分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均摊，每屋不超过</w:t>
      </w:r>
      <w:r w:rsidR="009743FB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6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人</w:t>
      </w:r>
      <w:r w:rsidR="009728C6"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，含独立卫生间、阳台、空调、热水器。</w:t>
      </w:r>
    </w:p>
    <w:p w14:paraId="4AB90BDD" w14:textId="7130D541" w:rsidR="00D9103D" w:rsidRPr="004A5EE0" w:rsidRDefault="00D9103D" w:rsidP="004A5EE0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 w:rsidRPr="004A5EE0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就业：</w:t>
      </w:r>
    </w:p>
    <w:p w14:paraId="4C4DD0DC" w14:textId="1B287780" w:rsidR="0015302C" w:rsidRDefault="00325E3F" w:rsidP="004167A6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实习期满可以继续留在本公司享受正式员工待遇，</w:t>
      </w:r>
      <w:r w:rsidR="0050632F"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购买</w:t>
      </w:r>
      <w:r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五险</w:t>
      </w:r>
      <w:r w:rsidR="0050632F"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，意外伤害保险</w:t>
      </w:r>
      <w:r w:rsidR="004167A6"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，1</w:t>
      </w:r>
      <w:r w:rsidR="004167A6" w:rsidRPr="004167A6"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  <w:t>3</w:t>
      </w:r>
      <w:r w:rsidR="004167A6" w:rsidRPr="004167A6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薪；</w:t>
      </w:r>
    </w:p>
    <w:p w14:paraId="50962D98" w14:textId="0B7E0629" w:rsidR="008619AA" w:rsidRDefault="008619AA" w:rsidP="00710303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  <w:r w:rsidRPr="00710303">
        <w:rPr>
          <w:rFonts w:ascii="微软雅黑" w:eastAsia="微软雅黑" w:hAnsi="微软雅黑" w:cs="微软雅黑" w:hint="eastAsia"/>
          <w:color w:val="333333"/>
          <w:kern w:val="0"/>
          <w:sz w:val="18"/>
          <w:szCs w:val="18"/>
          <w:lang w:bidi="ar"/>
        </w:rPr>
        <w:t>福利：主要节假日享受总部的慰问礼，每月一次员工活动，减压舒心！</w:t>
      </w:r>
    </w:p>
    <w:p w14:paraId="14760A6B" w14:textId="0C199F01" w:rsidR="00710303" w:rsidRDefault="00710303" w:rsidP="00710303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</w:p>
    <w:p w14:paraId="6752C7E9" w14:textId="61F18816" w:rsidR="00710303" w:rsidRPr="00BB334E" w:rsidRDefault="00710303" w:rsidP="00710303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微软雅黑"/>
          <w:b/>
          <w:bCs/>
          <w:color w:val="FFC000"/>
        </w:rPr>
      </w:pPr>
      <w:r w:rsidRPr="004A5EE0"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79567FA0" wp14:editId="31899005">
            <wp:simplePos x="0" y="0"/>
            <wp:positionH relativeFrom="margin">
              <wp:align>right</wp:align>
            </wp:positionH>
            <wp:positionV relativeFrom="paragraph">
              <wp:posOffset>504825</wp:posOffset>
            </wp:positionV>
            <wp:extent cx="5467350" cy="4676775"/>
            <wp:effectExtent l="0" t="0" r="0" b="9525"/>
            <wp:wrapTight wrapText="bothSides">
              <wp:wrapPolygon edited="0">
                <wp:start x="0" y="0"/>
                <wp:lineTo x="0" y="21556"/>
                <wp:lineTo x="21525" y="21556"/>
                <wp:lineTo x="21525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FFC000"/>
        </w:rPr>
        <w:t>团建活动-谁是卧底</w:t>
      </w:r>
    </w:p>
    <w:p w14:paraId="4DF5B018" w14:textId="6CA6CF9A" w:rsidR="00710303" w:rsidRPr="00710303" w:rsidRDefault="00710303" w:rsidP="00710303">
      <w:pPr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</w:p>
    <w:p w14:paraId="27BD380B" w14:textId="79A525C0" w:rsidR="00710303" w:rsidRPr="00710303" w:rsidRDefault="00710303" w:rsidP="00710303">
      <w:pPr>
        <w:pStyle w:val="a6"/>
        <w:ind w:left="360" w:firstLineChars="0" w:firstLine="0"/>
        <w:rPr>
          <w:rFonts w:ascii="微软雅黑" w:eastAsia="微软雅黑" w:hAnsi="微软雅黑" w:cs="微软雅黑"/>
          <w:color w:val="333333"/>
          <w:kern w:val="0"/>
          <w:sz w:val="18"/>
          <w:szCs w:val="18"/>
          <w:lang w:bidi="ar"/>
        </w:rPr>
      </w:pPr>
    </w:p>
    <w:p w14:paraId="10257E19" w14:textId="6C382772" w:rsidR="00710303" w:rsidRDefault="00710303" w:rsidP="00710303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drawing>
          <wp:anchor distT="0" distB="0" distL="114300" distR="114300" simplePos="0" relativeHeight="251685888" behindDoc="1" locked="0" layoutInCell="1" allowOverlap="1" wp14:anchorId="4E65BA7C" wp14:editId="5907B2F6">
            <wp:simplePos x="0" y="0"/>
            <wp:positionH relativeFrom="margin">
              <wp:align>left</wp:align>
            </wp:positionH>
            <wp:positionV relativeFrom="paragraph">
              <wp:posOffset>499745</wp:posOffset>
            </wp:positionV>
            <wp:extent cx="5502910" cy="3838575"/>
            <wp:effectExtent l="0" t="0" r="2540" b="9525"/>
            <wp:wrapTight wrapText="bothSides">
              <wp:wrapPolygon edited="0">
                <wp:start x="0" y="0"/>
                <wp:lineTo x="0" y="21546"/>
                <wp:lineTo x="21535" y="21546"/>
                <wp:lineTo x="21535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FFC000"/>
        </w:rPr>
        <w:t>员工生日会</w:t>
      </w:r>
    </w:p>
    <w:p w14:paraId="3DA7B9CA" w14:textId="4F4E032C" w:rsidR="00710303" w:rsidRPr="00710303" w:rsidRDefault="00710303" w:rsidP="00710303">
      <w:pPr>
        <w:jc w:val="left"/>
        <w:rPr>
          <w:rFonts w:ascii="微软雅黑" w:eastAsia="微软雅黑" w:hAnsi="微软雅黑" w:cs="微软雅黑"/>
          <w:b/>
          <w:bCs/>
          <w:color w:val="FFC000"/>
        </w:rPr>
      </w:pPr>
    </w:p>
    <w:p w14:paraId="5BA63456" w14:textId="414E3C6C" w:rsidR="00710303" w:rsidRDefault="00502B31" w:rsidP="00710303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drawing>
          <wp:anchor distT="0" distB="0" distL="114300" distR="114300" simplePos="0" relativeHeight="251686912" behindDoc="1" locked="0" layoutInCell="1" allowOverlap="1" wp14:anchorId="0A583352" wp14:editId="2EE9AFF2">
            <wp:simplePos x="0" y="0"/>
            <wp:positionH relativeFrom="column">
              <wp:posOffset>104775</wp:posOffset>
            </wp:positionH>
            <wp:positionV relativeFrom="paragraph">
              <wp:posOffset>426720</wp:posOffset>
            </wp:positionV>
            <wp:extent cx="5274310" cy="3238500"/>
            <wp:effectExtent l="0" t="0" r="2540" b="0"/>
            <wp:wrapTight wrapText="bothSides">
              <wp:wrapPolygon edited="0">
                <wp:start x="0" y="0"/>
                <wp:lineTo x="0" y="21473"/>
                <wp:lineTo x="21532" y="21473"/>
                <wp:lineTo x="21532" y="0"/>
                <wp:lineTo x="0" y="0"/>
              </wp:wrapPolygon>
            </wp:wrapTight>
            <wp:docPr id="32" name="图片 32" descr="一群人站在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一群人站在台上&#10;&#10;描述已自动生成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0303">
        <w:rPr>
          <w:rFonts w:ascii="微软雅黑" w:eastAsia="微软雅黑" w:hAnsi="微软雅黑" w:cs="微软雅黑" w:hint="eastAsia"/>
          <w:b/>
          <w:bCs/>
          <w:color w:val="FFC000"/>
        </w:rPr>
        <w:t>双十一启动大会</w:t>
      </w:r>
    </w:p>
    <w:p w14:paraId="7FE6D9F8" w14:textId="21C9EBAF" w:rsidR="00502B31" w:rsidRDefault="00DD534A" w:rsidP="00502B31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lastRenderedPageBreak/>
        <w:drawing>
          <wp:anchor distT="0" distB="0" distL="114300" distR="114300" simplePos="0" relativeHeight="251687936" behindDoc="1" locked="0" layoutInCell="1" allowOverlap="1" wp14:anchorId="3CE9BBCB" wp14:editId="32E7B00A">
            <wp:simplePos x="0" y="0"/>
            <wp:positionH relativeFrom="margin">
              <wp:posOffset>-133350</wp:posOffset>
            </wp:positionH>
            <wp:positionV relativeFrom="paragraph">
              <wp:posOffset>469265</wp:posOffset>
            </wp:positionV>
            <wp:extent cx="5274310" cy="4000500"/>
            <wp:effectExtent l="0" t="0" r="2540" b="0"/>
            <wp:wrapTight wrapText="bothSides">
              <wp:wrapPolygon edited="0">
                <wp:start x="0" y="0"/>
                <wp:lineTo x="0" y="21497"/>
                <wp:lineTo x="21532" y="21497"/>
                <wp:lineTo x="21532" y="0"/>
                <wp:lineTo x="0" y="0"/>
              </wp:wrapPolygon>
            </wp:wrapTight>
            <wp:docPr id="33" name="图片 33" descr="一群人站在墙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一群人站在墙边&#10;&#10;描述已自动生成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2B31">
        <w:rPr>
          <w:rFonts w:ascii="微软雅黑" w:eastAsia="微软雅黑" w:hAnsi="微软雅黑" w:cs="微软雅黑" w:hint="eastAsia"/>
          <w:b/>
          <w:bCs/>
          <w:color w:val="FFC000"/>
        </w:rPr>
        <w:t xml:space="preserve">徐州生物工程职业技术学院 </w:t>
      </w:r>
      <w:r w:rsidR="00502B31">
        <w:rPr>
          <w:rFonts w:ascii="微软雅黑" w:eastAsia="微软雅黑" w:hAnsi="微软雅黑" w:cs="微软雅黑"/>
          <w:b/>
          <w:bCs/>
          <w:color w:val="FFC000"/>
        </w:rPr>
        <w:t>19</w:t>
      </w:r>
      <w:r w:rsidR="00502B31">
        <w:rPr>
          <w:rFonts w:ascii="微软雅黑" w:eastAsia="微软雅黑" w:hAnsi="微软雅黑" w:cs="微软雅黑" w:hint="eastAsia"/>
          <w:b/>
          <w:bCs/>
          <w:color w:val="FFC000"/>
        </w:rPr>
        <w:t>级电子商务班</w:t>
      </w:r>
      <w:r>
        <w:rPr>
          <w:rFonts w:ascii="微软雅黑" w:eastAsia="微软雅黑" w:hAnsi="微软雅黑" w:cs="微软雅黑" w:hint="eastAsia"/>
          <w:b/>
          <w:bCs/>
          <w:color w:val="FFC000"/>
        </w:rPr>
        <w:t>实习</w:t>
      </w:r>
      <w:r w:rsidR="00502B31">
        <w:rPr>
          <w:rFonts w:ascii="微软雅黑" w:eastAsia="微软雅黑" w:hAnsi="微软雅黑" w:cs="微软雅黑" w:hint="eastAsia"/>
          <w:b/>
          <w:bCs/>
          <w:color w:val="FFC000"/>
        </w:rPr>
        <w:t>学生</w:t>
      </w:r>
    </w:p>
    <w:p w14:paraId="2C3E890A" w14:textId="2F5DB567" w:rsidR="00502B31" w:rsidRDefault="00DD534A" w:rsidP="00502B31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drawing>
          <wp:anchor distT="0" distB="0" distL="114300" distR="114300" simplePos="0" relativeHeight="251688960" behindDoc="1" locked="0" layoutInCell="1" allowOverlap="1" wp14:anchorId="5D37A709" wp14:editId="255C6DEB">
            <wp:simplePos x="0" y="0"/>
            <wp:positionH relativeFrom="margin">
              <wp:posOffset>-152400</wp:posOffset>
            </wp:positionH>
            <wp:positionV relativeFrom="paragraph">
              <wp:posOffset>4625975</wp:posOffset>
            </wp:positionV>
            <wp:extent cx="5324475" cy="3733800"/>
            <wp:effectExtent l="0" t="0" r="9525" b="0"/>
            <wp:wrapTight wrapText="bothSides">
              <wp:wrapPolygon edited="0">
                <wp:start x="0" y="0"/>
                <wp:lineTo x="0" y="21490"/>
                <wp:lineTo x="21561" y="21490"/>
                <wp:lineTo x="21561" y="0"/>
                <wp:lineTo x="0" y="0"/>
              </wp:wrapPolygon>
            </wp:wrapTight>
            <wp:docPr id="35" name="图片 35" descr="图片包含 男人, 冲浪, 站, 板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包含 男人, 冲浪, 站, 板子&#10;&#10;描述已自动生成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B31">
        <w:rPr>
          <w:rFonts w:ascii="微软雅黑" w:eastAsia="微软雅黑" w:hAnsi="微软雅黑" w:cs="微软雅黑" w:hint="eastAsia"/>
          <w:b/>
          <w:bCs/>
          <w:color w:val="FFC000"/>
        </w:rPr>
        <w:t xml:space="preserve">徐州生物工程职业技术学院 </w:t>
      </w:r>
      <w:r w:rsidR="00502B31">
        <w:rPr>
          <w:rFonts w:ascii="微软雅黑" w:eastAsia="微软雅黑" w:hAnsi="微软雅黑" w:cs="微软雅黑"/>
          <w:b/>
          <w:bCs/>
          <w:color w:val="FFC000"/>
        </w:rPr>
        <w:t>17</w:t>
      </w:r>
      <w:r w:rsidR="00502B31">
        <w:rPr>
          <w:rFonts w:ascii="微软雅黑" w:eastAsia="微软雅黑" w:hAnsi="微软雅黑" w:cs="微软雅黑" w:hint="eastAsia"/>
          <w:b/>
          <w:bCs/>
          <w:color w:val="FFC000"/>
        </w:rPr>
        <w:t>级计算机应用1-</w:t>
      </w:r>
      <w:r w:rsidR="00502B31">
        <w:rPr>
          <w:rFonts w:ascii="微软雅黑" w:eastAsia="微软雅黑" w:hAnsi="微软雅黑" w:cs="微软雅黑"/>
          <w:b/>
          <w:bCs/>
          <w:color w:val="FFC000"/>
        </w:rPr>
        <w:t>3</w:t>
      </w:r>
      <w:r w:rsidR="00502B31">
        <w:rPr>
          <w:rFonts w:ascii="微软雅黑" w:eastAsia="微软雅黑" w:hAnsi="微软雅黑" w:cs="微软雅黑" w:hint="eastAsia"/>
          <w:b/>
          <w:bCs/>
          <w:color w:val="FFC000"/>
        </w:rPr>
        <w:t>班</w:t>
      </w:r>
      <w:r>
        <w:rPr>
          <w:rFonts w:ascii="微软雅黑" w:eastAsia="微软雅黑" w:hAnsi="微软雅黑" w:cs="微软雅黑" w:hint="eastAsia"/>
          <w:b/>
          <w:bCs/>
          <w:color w:val="FFC000"/>
        </w:rPr>
        <w:t>实习学生</w:t>
      </w:r>
    </w:p>
    <w:p w14:paraId="0A35C96B" w14:textId="77777777" w:rsidR="00DD534A" w:rsidRDefault="00DD534A" w:rsidP="00DD534A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b/>
          <w:bCs/>
          <w:color w:val="FFC000"/>
        </w:rPr>
        <w:lastRenderedPageBreak/>
        <w:t xml:space="preserve">徐州生物工程职业技术学院 </w:t>
      </w:r>
      <w:r>
        <w:rPr>
          <w:rFonts w:ascii="微软雅黑" w:eastAsia="微软雅黑" w:hAnsi="微软雅黑" w:cs="微软雅黑"/>
          <w:b/>
          <w:bCs/>
          <w:color w:val="FFC000"/>
        </w:rPr>
        <w:t>19</w:t>
      </w:r>
      <w:r>
        <w:rPr>
          <w:rFonts w:ascii="微软雅黑" w:eastAsia="微软雅黑" w:hAnsi="微软雅黑" w:cs="微软雅黑" w:hint="eastAsia"/>
          <w:b/>
          <w:bCs/>
          <w:color w:val="FFC000"/>
        </w:rPr>
        <w:t>级电子商务班学生</w:t>
      </w:r>
    </w:p>
    <w:p w14:paraId="18CF936F" w14:textId="357A8D9C" w:rsidR="00502B31" w:rsidRPr="00502B31" w:rsidRDefault="00DD534A" w:rsidP="00502B31">
      <w:pPr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drawing>
          <wp:anchor distT="0" distB="0" distL="114300" distR="114300" simplePos="0" relativeHeight="251689984" behindDoc="1" locked="0" layoutInCell="1" allowOverlap="1" wp14:anchorId="528622AD" wp14:editId="7E09EA5E">
            <wp:simplePos x="0" y="0"/>
            <wp:positionH relativeFrom="margin">
              <wp:align>right</wp:align>
            </wp:positionH>
            <wp:positionV relativeFrom="paragraph">
              <wp:posOffset>297815</wp:posOffset>
            </wp:positionV>
            <wp:extent cx="5274310" cy="3619500"/>
            <wp:effectExtent l="0" t="0" r="2540" b="0"/>
            <wp:wrapTight wrapText="bothSides">
              <wp:wrapPolygon edited="0">
                <wp:start x="0" y="0"/>
                <wp:lineTo x="0" y="21486"/>
                <wp:lineTo x="21532" y="21486"/>
                <wp:lineTo x="21532" y="0"/>
                <wp:lineTo x="0" y="0"/>
              </wp:wrapPolygon>
            </wp:wrapTight>
            <wp:docPr id="36" name="图片 36" descr="图片包含 男人, 站, 标志, 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包含 男人, 站, 标志, 人&#10;&#10;描述已自动生成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6E6B92" w14:textId="56B9BFF2" w:rsidR="00DD534A" w:rsidRDefault="007A745B" w:rsidP="00DD534A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微软雅黑"/>
          <w:b/>
          <w:bCs/>
          <w:color w:val="FFC00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</w:rPr>
        <w:drawing>
          <wp:anchor distT="0" distB="0" distL="114300" distR="114300" simplePos="0" relativeHeight="251691008" behindDoc="1" locked="0" layoutInCell="1" allowOverlap="1" wp14:anchorId="06C6E57F" wp14:editId="7C90D152">
            <wp:simplePos x="0" y="0"/>
            <wp:positionH relativeFrom="margin">
              <wp:align>right</wp:align>
            </wp:positionH>
            <wp:positionV relativeFrom="paragraph">
              <wp:posOffset>415290</wp:posOffset>
            </wp:positionV>
            <wp:extent cx="5274310" cy="3476625"/>
            <wp:effectExtent l="0" t="0" r="2540" b="9525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38" name="图片 38" descr="一群人正在跳舞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一群人正在跳舞&#10;&#10;描述已自动生成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534A">
        <w:rPr>
          <w:rFonts w:ascii="微软雅黑" w:eastAsia="微软雅黑" w:hAnsi="微软雅黑" w:cs="微软雅黑" w:hint="eastAsia"/>
          <w:b/>
          <w:bCs/>
          <w:color w:val="FFC000"/>
        </w:rPr>
        <w:t>徐州生物工程职业技术学院 两班同学工作状态</w:t>
      </w:r>
    </w:p>
    <w:p w14:paraId="47BA0950" w14:textId="3ED75F30" w:rsidR="007A745B" w:rsidRDefault="007A745B" w:rsidP="003E2EFB">
      <w:pPr>
        <w:spacing w:line="340" w:lineRule="atLeast"/>
        <w:rPr>
          <w:rFonts w:ascii="微软雅黑" w:eastAsia="微软雅黑" w:hAnsi="微软雅黑"/>
          <w:color w:val="111F2C"/>
          <w:szCs w:val="21"/>
          <w:shd w:val="clear" w:color="auto" w:fill="FFFFFF"/>
        </w:rPr>
      </w:pPr>
      <w:r>
        <w:rPr>
          <w:rFonts w:ascii="微软雅黑" w:eastAsia="微软雅黑" w:hAnsi="微软雅黑"/>
          <w:noProof/>
          <w:color w:val="111F2C"/>
          <w:szCs w:val="21"/>
          <w:shd w:val="clear" w:color="auto" w:fill="FFFFFF"/>
        </w:rPr>
        <w:lastRenderedPageBreak/>
        <w:drawing>
          <wp:anchor distT="0" distB="0" distL="114300" distR="114300" simplePos="0" relativeHeight="251692032" behindDoc="1" locked="0" layoutInCell="1" allowOverlap="1" wp14:anchorId="2A70DA5D" wp14:editId="676B9CCF">
            <wp:simplePos x="0" y="0"/>
            <wp:positionH relativeFrom="margin">
              <wp:align>right</wp:align>
            </wp:positionH>
            <wp:positionV relativeFrom="paragraph">
              <wp:posOffset>564515</wp:posOffset>
            </wp:positionV>
            <wp:extent cx="5274310" cy="3067050"/>
            <wp:effectExtent l="0" t="0" r="2540" b="0"/>
            <wp:wrapTight wrapText="bothSides">
              <wp:wrapPolygon edited="0">
                <wp:start x="0" y="0"/>
                <wp:lineTo x="0" y="21466"/>
                <wp:lineTo x="21532" y="21466"/>
                <wp:lineTo x="21532" y="0"/>
                <wp:lineTo x="0" y="0"/>
              </wp:wrapPolygon>
            </wp:wrapTight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3AA944" w14:textId="65F1A6E9" w:rsidR="00DD534A" w:rsidRPr="00502B31" w:rsidRDefault="007A745B" w:rsidP="003E2EFB">
      <w:pPr>
        <w:spacing w:line="340" w:lineRule="atLeast"/>
        <w:rPr>
          <w:rFonts w:ascii="微软雅黑" w:eastAsia="微软雅黑" w:hAnsi="微软雅黑"/>
          <w:color w:val="111F2C"/>
          <w:szCs w:val="21"/>
          <w:shd w:val="clear" w:color="auto" w:fill="FFFFFF"/>
        </w:rPr>
      </w:pPr>
      <w:r>
        <w:rPr>
          <w:rFonts w:ascii="微软雅黑" w:eastAsia="微软雅黑" w:hAnsi="微软雅黑"/>
          <w:noProof/>
          <w:color w:val="111F2C"/>
          <w:szCs w:val="21"/>
          <w:shd w:val="clear" w:color="auto" w:fill="FFFFFF"/>
        </w:rPr>
        <w:drawing>
          <wp:anchor distT="0" distB="0" distL="114300" distR="114300" simplePos="0" relativeHeight="251693056" behindDoc="1" locked="0" layoutInCell="1" allowOverlap="1" wp14:anchorId="0766843C" wp14:editId="49F9BAB9">
            <wp:simplePos x="0" y="0"/>
            <wp:positionH relativeFrom="column">
              <wp:posOffset>28575</wp:posOffset>
            </wp:positionH>
            <wp:positionV relativeFrom="paragraph">
              <wp:posOffset>3913505</wp:posOffset>
            </wp:positionV>
            <wp:extent cx="5274310" cy="4457700"/>
            <wp:effectExtent l="0" t="0" r="2540" b="0"/>
            <wp:wrapTight wrapText="bothSides">
              <wp:wrapPolygon edited="0">
                <wp:start x="0" y="0"/>
                <wp:lineTo x="0" y="21508"/>
                <wp:lineTo x="21532" y="21508"/>
                <wp:lineTo x="21532" y="0"/>
                <wp:lineTo x="0" y="0"/>
              </wp:wrapPolygon>
            </wp:wrapTight>
            <wp:docPr id="40" name="图片 40" descr="人拿着笔记本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人拿着笔记本电脑&#10;&#10;描述已自动生成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FF0E4C" w14:textId="78BDD67B" w:rsidR="00502B31" w:rsidRPr="00502B31" w:rsidRDefault="00565FB8" w:rsidP="00502B31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b/>
          <w:bCs/>
          <w:color w:val="0070C0"/>
        </w:rPr>
      </w:pPr>
      <w:r w:rsidRPr="005526C3">
        <w:rPr>
          <w:rFonts w:ascii="微软雅黑" w:eastAsia="微软雅黑" w:hAnsi="微软雅黑" w:cs="微软雅黑" w:hint="eastAsia"/>
          <w:b/>
          <w:bCs/>
          <w:color w:val="0070C0"/>
        </w:rPr>
        <w:t>联系方式</w:t>
      </w:r>
    </w:p>
    <w:p w14:paraId="6368B6A4" w14:textId="22B0F84E" w:rsidR="008D70E8" w:rsidRPr="005526C3" w:rsidRDefault="005526C3">
      <w:pPr>
        <w:jc w:val="left"/>
        <w:rPr>
          <w:rFonts w:ascii="微软雅黑" w:eastAsia="微软雅黑" w:hAnsi="微软雅黑" w:cs="微软雅黑"/>
          <w:color w:val="000000" w:themeColor="text1"/>
          <w:sz w:val="18"/>
          <w:szCs w:val="18"/>
        </w:rPr>
      </w:pPr>
      <w:r w:rsidRPr="005526C3">
        <w:rPr>
          <w:rFonts w:ascii="微软雅黑" w:eastAsia="微软雅黑" w:hAnsi="微软雅黑" w:cs="微软雅黑" w:hint="eastAsia"/>
          <w:b/>
          <w:bCs/>
          <w:color w:val="FFC000"/>
        </w:rPr>
        <w:t>求职热线和微信：</w:t>
      </w:r>
      <w:r w:rsidRPr="005526C3">
        <w:rPr>
          <w:rFonts w:ascii="微软雅黑" w:eastAsia="微软雅黑" w:hAnsi="微软雅黑" w:cs="微软雅黑" w:hint="eastAsia"/>
          <w:b/>
          <w:bCs/>
          <w:color w:val="FF0000"/>
          <w:szCs w:val="21"/>
        </w:rPr>
        <w:t>1</w:t>
      </w:r>
      <w:r w:rsidRPr="005526C3">
        <w:rPr>
          <w:rFonts w:ascii="微软雅黑" w:eastAsia="微软雅黑" w:hAnsi="微软雅黑" w:cs="微软雅黑"/>
          <w:b/>
          <w:bCs/>
          <w:color w:val="FF0000"/>
          <w:szCs w:val="21"/>
        </w:rPr>
        <w:t>5056710005</w:t>
      </w:r>
    </w:p>
    <w:p w14:paraId="4333984E" w14:textId="3A0C33BD" w:rsidR="008D70E8" w:rsidRPr="005526C3" w:rsidRDefault="005526C3">
      <w:pPr>
        <w:jc w:val="left"/>
        <w:rPr>
          <w:rFonts w:ascii="微软雅黑" w:eastAsia="微软雅黑" w:hAnsi="微软雅黑" w:cs="微软雅黑"/>
          <w:b/>
          <w:bCs/>
          <w:color w:val="FF0000"/>
        </w:rPr>
      </w:pPr>
      <w:r w:rsidRPr="005526C3">
        <w:rPr>
          <w:rFonts w:ascii="微软雅黑" w:eastAsia="微软雅黑" w:hAnsi="微软雅黑" w:cs="微软雅黑" w:hint="eastAsia"/>
          <w:b/>
          <w:bCs/>
          <w:color w:val="FFC000"/>
        </w:rPr>
        <w:lastRenderedPageBreak/>
        <w:t>工作地址</w:t>
      </w:r>
      <w:r w:rsidR="00565FB8" w:rsidRPr="005526C3">
        <w:rPr>
          <w:rFonts w:ascii="微软雅黑" w:eastAsia="微软雅黑" w:hAnsi="微软雅黑" w:cs="微软雅黑" w:hint="eastAsia"/>
          <w:b/>
          <w:bCs/>
          <w:color w:val="FFC000"/>
        </w:rPr>
        <w:t>：</w:t>
      </w:r>
      <w:r w:rsidR="00565FB8" w:rsidRPr="005526C3">
        <w:rPr>
          <w:rFonts w:ascii="微软雅黑" w:eastAsia="微软雅黑" w:hAnsi="微软雅黑" w:cs="微软雅黑" w:hint="eastAsia"/>
          <w:b/>
          <w:bCs/>
          <w:color w:val="FF0000"/>
        </w:rPr>
        <w:t>安徽高新区</w:t>
      </w:r>
      <w:r w:rsidRPr="005526C3">
        <w:rPr>
          <w:rFonts w:ascii="微软雅黑" w:eastAsia="微软雅黑" w:hAnsi="微软雅黑" w:cs="微软雅黑" w:hint="eastAsia"/>
          <w:b/>
          <w:bCs/>
          <w:color w:val="FF0000"/>
        </w:rPr>
        <w:t>呈泰双子座B座2</w:t>
      </w:r>
      <w:r w:rsidRPr="005526C3">
        <w:rPr>
          <w:rFonts w:ascii="微软雅黑" w:eastAsia="微软雅黑" w:hAnsi="微软雅黑" w:cs="微软雅黑"/>
          <w:b/>
          <w:bCs/>
          <w:color w:val="FF0000"/>
        </w:rPr>
        <w:t>3</w:t>
      </w:r>
      <w:r w:rsidRPr="005526C3">
        <w:rPr>
          <w:rFonts w:ascii="微软雅黑" w:eastAsia="微软雅黑" w:hAnsi="微软雅黑" w:cs="微软雅黑" w:hint="eastAsia"/>
          <w:b/>
          <w:bCs/>
          <w:color w:val="FF0000"/>
        </w:rPr>
        <w:t>楼</w:t>
      </w:r>
      <w:r w:rsidR="00A765B2">
        <w:rPr>
          <w:rFonts w:ascii="微软雅黑" w:eastAsia="微软雅黑" w:hAnsi="微软雅黑" w:cs="微软雅黑" w:hint="eastAsia"/>
          <w:b/>
          <w:bCs/>
          <w:color w:val="FF0000"/>
        </w:rPr>
        <w:t>（3路、2</w:t>
      </w:r>
      <w:r w:rsidR="00A765B2">
        <w:rPr>
          <w:rFonts w:ascii="微软雅黑" w:eastAsia="微软雅黑" w:hAnsi="微软雅黑" w:cs="微软雅黑"/>
          <w:b/>
          <w:bCs/>
          <w:color w:val="FF0000"/>
        </w:rPr>
        <w:t>2</w:t>
      </w:r>
      <w:r w:rsidR="00A765B2">
        <w:rPr>
          <w:rFonts w:ascii="微软雅黑" w:eastAsia="微软雅黑" w:hAnsi="微软雅黑" w:cs="微软雅黑" w:hint="eastAsia"/>
          <w:b/>
          <w:bCs/>
          <w:color w:val="FF0000"/>
        </w:rPr>
        <w:t>路、1</w:t>
      </w:r>
      <w:r w:rsidR="00A765B2">
        <w:rPr>
          <w:rFonts w:ascii="微软雅黑" w:eastAsia="微软雅黑" w:hAnsi="微软雅黑" w:cs="微软雅黑"/>
          <w:b/>
          <w:bCs/>
          <w:color w:val="FF0000"/>
        </w:rPr>
        <w:t>01</w:t>
      </w:r>
      <w:r w:rsidR="00A765B2">
        <w:rPr>
          <w:rFonts w:ascii="微软雅黑" w:eastAsia="微软雅黑" w:hAnsi="微软雅黑" w:cs="微软雅黑" w:hint="eastAsia"/>
          <w:b/>
          <w:bCs/>
          <w:color w:val="FF0000"/>
        </w:rPr>
        <w:t>路电商产业园下车）</w:t>
      </w:r>
    </w:p>
    <w:p w14:paraId="2D66C34D" w14:textId="2D481864" w:rsidR="008D70E8" w:rsidRPr="00A765B2" w:rsidRDefault="008D70E8">
      <w:pPr>
        <w:jc w:val="left"/>
        <w:rPr>
          <w:rFonts w:ascii="微软雅黑" w:eastAsia="微软雅黑" w:hAnsi="微软雅黑" w:cs="微软雅黑"/>
          <w:b/>
          <w:bCs/>
        </w:rPr>
      </w:pPr>
    </w:p>
    <w:sectPr w:rsidR="008D70E8" w:rsidRPr="00A765B2">
      <w:head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06C28" w14:textId="77777777" w:rsidR="002D5847" w:rsidRDefault="002D5847" w:rsidP="00345CC1">
      <w:r>
        <w:separator/>
      </w:r>
    </w:p>
  </w:endnote>
  <w:endnote w:type="continuationSeparator" w:id="0">
    <w:p w14:paraId="6CFC756A" w14:textId="77777777" w:rsidR="002D5847" w:rsidRDefault="002D5847" w:rsidP="00345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A3B1C4" w14:textId="77777777" w:rsidR="002D5847" w:rsidRDefault="002D5847" w:rsidP="00345CC1">
      <w:r>
        <w:separator/>
      </w:r>
    </w:p>
  </w:footnote>
  <w:footnote w:type="continuationSeparator" w:id="0">
    <w:p w14:paraId="2DA0BF13" w14:textId="77777777" w:rsidR="002D5847" w:rsidRDefault="002D5847" w:rsidP="00345C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19284" w14:textId="2055D165" w:rsidR="006D7F50" w:rsidRPr="006D7F50" w:rsidRDefault="007C3DD8" w:rsidP="006D7F50">
    <w:pPr>
      <w:jc w:val="center"/>
      <w:rPr>
        <w:rFonts w:ascii="微软雅黑" w:eastAsia="微软雅黑" w:hAnsi="微软雅黑" w:cs="微软雅黑"/>
        <w:b/>
        <w:bCs/>
        <w:sz w:val="28"/>
        <w:szCs w:val="28"/>
      </w:rPr>
    </w:pPr>
    <w:r>
      <w:rPr>
        <w:rFonts w:ascii="微软雅黑" w:eastAsia="微软雅黑" w:hAnsi="微软雅黑" w:cs="微软雅黑"/>
        <w:b/>
        <w:bCs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79CE969D" wp14:editId="0DD97200">
          <wp:simplePos x="0" y="0"/>
          <wp:positionH relativeFrom="margin">
            <wp:align>right</wp:align>
          </wp:positionH>
          <wp:positionV relativeFrom="paragraph">
            <wp:posOffset>-102235</wp:posOffset>
          </wp:positionV>
          <wp:extent cx="771525" cy="476250"/>
          <wp:effectExtent l="0" t="0" r="9525" b="0"/>
          <wp:wrapTight wrapText="bothSides">
            <wp:wrapPolygon edited="0">
              <wp:start x="0" y="0"/>
              <wp:lineTo x="0" y="20736"/>
              <wp:lineTo x="21333" y="20736"/>
              <wp:lineTo x="21333" y="0"/>
              <wp:lineTo x="0" y="0"/>
            </wp:wrapPolygon>
          </wp:wrapTight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7F50">
      <w:rPr>
        <w:rFonts w:ascii="微软雅黑" w:eastAsia="微软雅黑" w:hAnsi="微软雅黑" w:cs="微软雅黑" w:hint="eastAsia"/>
        <w:b/>
        <w:bCs/>
        <w:sz w:val="28"/>
        <w:szCs w:val="28"/>
      </w:rPr>
      <w:t xml:space="preserve"> </w:t>
    </w:r>
    <w:r w:rsidR="006D7F50">
      <w:rPr>
        <w:rFonts w:ascii="微软雅黑" w:eastAsia="微软雅黑" w:hAnsi="微软雅黑" w:cs="微软雅黑"/>
        <w:b/>
        <w:bCs/>
        <w:sz w:val="28"/>
        <w:szCs w:val="28"/>
      </w:rPr>
      <w:t xml:space="preserve"> </w:t>
    </w:r>
    <w:r w:rsidR="006D7F50" w:rsidRPr="006D7F50">
      <w:rPr>
        <w:rFonts w:ascii="微软雅黑" w:eastAsia="微软雅黑" w:hAnsi="微软雅黑" w:cs="微软雅黑" w:hint="eastAsia"/>
        <w:b/>
        <w:bCs/>
        <w:sz w:val="28"/>
        <w:szCs w:val="28"/>
      </w:rPr>
      <w:t>上海思禾朴冶网络科技有限公司招</w:t>
    </w:r>
    <w:r w:rsidR="009A566D">
      <w:rPr>
        <w:rFonts w:ascii="微软雅黑" w:eastAsia="微软雅黑" w:hAnsi="微软雅黑" w:cs="微软雅黑" w:hint="eastAsia"/>
        <w:b/>
        <w:bCs/>
        <w:sz w:val="28"/>
        <w:szCs w:val="28"/>
      </w:rPr>
      <w:t>工</w:t>
    </w:r>
    <w:r w:rsidR="006D7F50" w:rsidRPr="006D7F50">
      <w:rPr>
        <w:rFonts w:ascii="微软雅黑" w:eastAsia="微软雅黑" w:hAnsi="微软雅黑" w:cs="微软雅黑" w:hint="eastAsia"/>
        <w:b/>
        <w:bCs/>
        <w:sz w:val="28"/>
        <w:szCs w:val="28"/>
      </w:rPr>
      <w:t>简章</w:t>
    </w:r>
    <w:r>
      <w:rPr>
        <w:rFonts w:ascii="微软雅黑" w:eastAsia="微软雅黑" w:hAnsi="微软雅黑" w:cs="微软雅黑" w:hint="eastAsia"/>
        <w:b/>
        <w:bCs/>
        <w:sz w:val="28"/>
        <w:szCs w:val="28"/>
      </w:rPr>
      <w:t xml:space="preserve"> </w:t>
    </w:r>
    <w:r>
      <w:rPr>
        <w:rFonts w:ascii="微软雅黑" w:eastAsia="微软雅黑" w:hAnsi="微软雅黑" w:cs="微软雅黑"/>
        <w:b/>
        <w:bCs/>
        <w:sz w:val="28"/>
        <w:szCs w:val="28"/>
      </w:rPr>
      <w:t xml:space="preserve">  </w:t>
    </w:r>
  </w:p>
  <w:p w14:paraId="04D93FE1" w14:textId="70BEC770" w:rsidR="006D7F50" w:rsidRPr="006D7F50" w:rsidRDefault="006D7F50" w:rsidP="006D7F50">
    <w:pPr>
      <w:pStyle w:val="a4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2955B8" wp14:editId="59CA758B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A5EC6" w14:textId="77777777" w:rsidR="006D7F50" w:rsidRDefault="006D7F50">
                            <w:pPr>
                              <w:pStyle w:val="a4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A566D" w:rsidRPr="009A566D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13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组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">
              <v:group id="组 159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矩形 160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14:paraId="373A5EC6" w14:textId="77777777" w:rsidR="006D7F50" w:rsidRDefault="006D7F50">
                      <w:pPr>
                        <w:pStyle w:val="a4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9A566D" w:rsidRPr="009A566D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13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hint="eastAsia"/>
      </w:rPr>
      <w:t xml:space="preserve"> </w:t>
    </w:r>
    <w:r>
      <w:t xml:space="preserve">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A6B16D"/>
    <w:multiLevelType w:val="singleLevel"/>
    <w:tmpl w:val="EBA6B16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4B902365"/>
    <w:multiLevelType w:val="hybridMultilevel"/>
    <w:tmpl w:val="51DCFE0E"/>
    <w:lvl w:ilvl="0" w:tplc="FB0A310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0FD42A3"/>
    <w:multiLevelType w:val="hybridMultilevel"/>
    <w:tmpl w:val="17F80C40"/>
    <w:lvl w:ilvl="0" w:tplc="A77CCC10">
      <w:start w:val="2500"/>
      <w:numFmt w:val="bullet"/>
      <w:lvlText w:val="★"/>
      <w:lvlJc w:val="left"/>
      <w:pPr>
        <w:ind w:left="360" w:hanging="36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AD58EF"/>
    <w:rsid w:val="0007225F"/>
    <w:rsid w:val="000723AB"/>
    <w:rsid w:val="000A62BF"/>
    <w:rsid w:val="000B39EE"/>
    <w:rsid w:val="0015302C"/>
    <w:rsid w:val="001649C0"/>
    <w:rsid w:val="0027255F"/>
    <w:rsid w:val="00282EEA"/>
    <w:rsid w:val="00285A89"/>
    <w:rsid w:val="002B495D"/>
    <w:rsid w:val="002D5847"/>
    <w:rsid w:val="00325E3F"/>
    <w:rsid w:val="003414F8"/>
    <w:rsid w:val="00345CC1"/>
    <w:rsid w:val="003634C4"/>
    <w:rsid w:val="003E2EFB"/>
    <w:rsid w:val="00402F32"/>
    <w:rsid w:val="004167A6"/>
    <w:rsid w:val="00467814"/>
    <w:rsid w:val="004A5EE0"/>
    <w:rsid w:val="00502B31"/>
    <w:rsid w:val="0050632F"/>
    <w:rsid w:val="005526C3"/>
    <w:rsid w:val="00565FB8"/>
    <w:rsid w:val="005732CD"/>
    <w:rsid w:val="005A760D"/>
    <w:rsid w:val="0061469B"/>
    <w:rsid w:val="006877D4"/>
    <w:rsid w:val="006C5E65"/>
    <w:rsid w:val="006D7F50"/>
    <w:rsid w:val="00710303"/>
    <w:rsid w:val="00727E3D"/>
    <w:rsid w:val="00733522"/>
    <w:rsid w:val="0077411D"/>
    <w:rsid w:val="00783F9B"/>
    <w:rsid w:val="007A745B"/>
    <w:rsid w:val="007C3DD8"/>
    <w:rsid w:val="008619AA"/>
    <w:rsid w:val="00872E4B"/>
    <w:rsid w:val="00873F0A"/>
    <w:rsid w:val="008B33BB"/>
    <w:rsid w:val="008D70E8"/>
    <w:rsid w:val="00937BBE"/>
    <w:rsid w:val="009728C6"/>
    <w:rsid w:val="009743FB"/>
    <w:rsid w:val="009A566D"/>
    <w:rsid w:val="009B46F1"/>
    <w:rsid w:val="009E397C"/>
    <w:rsid w:val="00A52CD5"/>
    <w:rsid w:val="00A765B2"/>
    <w:rsid w:val="00A779F5"/>
    <w:rsid w:val="00A77F74"/>
    <w:rsid w:val="00A807A6"/>
    <w:rsid w:val="00A97763"/>
    <w:rsid w:val="00AC44C1"/>
    <w:rsid w:val="00B00663"/>
    <w:rsid w:val="00B47DA9"/>
    <w:rsid w:val="00B80A11"/>
    <w:rsid w:val="00BB334E"/>
    <w:rsid w:val="00BF68C3"/>
    <w:rsid w:val="00C21897"/>
    <w:rsid w:val="00C27206"/>
    <w:rsid w:val="00CD2801"/>
    <w:rsid w:val="00D80B20"/>
    <w:rsid w:val="00D9103D"/>
    <w:rsid w:val="00D94B2E"/>
    <w:rsid w:val="00DB1AEC"/>
    <w:rsid w:val="00DD534A"/>
    <w:rsid w:val="00DF4940"/>
    <w:rsid w:val="00E5189D"/>
    <w:rsid w:val="00EA06B0"/>
    <w:rsid w:val="00EC0631"/>
    <w:rsid w:val="00F26997"/>
    <w:rsid w:val="00F631AD"/>
    <w:rsid w:val="00F82CEF"/>
    <w:rsid w:val="00FA5B47"/>
    <w:rsid w:val="00FA7BC4"/>
    <w:rsid w:val="00FE6E3F"/>
    <w:rsid w:val="19F2035A"/>
    <w:rsid w:val="50615BF9"/>
    <w:rsid w:val="58AD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FB74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rsid w:val="00345C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45CC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345C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45CC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rsid w:val="00BB334E"/>
    <w:pPr>
      <w:ind w:firstLineChars="200" w:firstLine="420"/>
    </w:pPr>
  </w:style>
  <w:style w:type="paragraph" w:styleId="a7">
    <w:name w:val="Balloon Text"/>
    <w:basedOn w:val="a"/>
    <w:link w:val="Char1"/>
    <w:rsid w:val="009A566D"/>
    <w:rPr>
      <w:sz w:val="18"/>
      <w:szCs w:val="18"/>
    </w:rPr>
  </w:style>
  <w:style w:type="character" w:customStyle="1" w:styleId="Char1">
    <w:name w:val="批注框文本 Char"/>
    <w:basedOn w:val="a0"/>
    <w:link w:val="a7"/>
    <w:rsid w:val="009A566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rsid w:val="00345C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45CC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345C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45CC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rsid w:val="00BB334E"/>
    <w:pPr>
      <w:ind w:firstLineChars="200" w:firstLine="420"/>
    </w:pPr>
  </w:style>
  <w:style w:type="paragraph" w:styleId="a7">
    <w:name w:val="Balloon Text"/>
    <w:basedOn w:val="a"/>
    <w:link w:val="Char1"/>
    <w:rsid w:val="009A566D"/>
    <w:rPr>
      <w:sz w:val="18"/>
      <w:szCs w:val="18"/>
    </w:rPr>
  </w:style>
  <w:style w:type="character" w:customStyle="1" w:styleId="Char1">
    <w:name w:val="批注框文本 Char"/>
    <w:basedOn w:val="a0"/>
    <w:link w:val="a7"/>
    <w:rsid w:val="009A566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F09A62-2F83-4F2E-8131-8C87017E8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299</Words>
  <Characters>1706</Characters>
  <Application>Microsoft Office Word</Application>
  <DocSecurity>0</DocSecurity>
  <Lines>14</Lines>
  <Paragraphs>4</Paragraphs>
  <ScaleCrop>false</ScaleCrop>
  <Company>china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人力资源部-Carol</dc:creator>
  <cp:lastModifiedBy>Administrator</cp:lastModifiedBy>
  <cp:revision>2</cp:revision>
  <dcterms:created xsi:type="dcterms:W3CDTF">2020-12-15T14:01:00Z</dcterms:created>
  <dcterms:modified xsi:type="dcterms:W3CDTF">2020-12-15T14:01:00Z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