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D7" w:rsidRPr="00372C85" w:rsidRDefault="00C608D7" w:rsidP="00372C85">
      <w:pPr>
        <w:jc w:val="center"/>
        <w:rPr>
          <w:sz w:val="28"/>
          <w:szCs w:val="28"/>
        </w:rPr>
      </w:pPr>
      <w:r w:rsidRPr="00372C85">
        <w:rPr>
          <w:rFonts w:hint="eastAsia"/>
          <w:sz w:val="28"/>
          <w:szCs w:val="28"/>
        </w:rPr>
        <w:t>2019</w:t>
      </w:r>
      <w:r w:rsidRPr="00372C85">
        <w:rPr>
          <w:rFonts w:hint="eastAsia"/>
          <w:sz w:val="28"/>
          <w:szCs w:val="28"/>
        </w:rPr>
        <w:t>年度江苏省社科应用研究精品工程（人才发展）课题申报指南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>主题：“五坚持五提升”人才工作体系建设研究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>（一）</w:t>
      </w:r>
      <w:r w:rsidRPr="00372C85">
        <w:rPr>
          <w:rFonts w:hint="eastAsia"/>
          <w:sz w:val="24"/>
          <w:szCs w:val="24"/>
        </w:rPr>
        <w:t xml:space="preserve">   </w:t>
      </w:r>
      <w:r w:rsidRPr="00372C85">
        <w:rPr>
          <w:rFonts w:hint="eastAsia"/>
          <w:sz w:val="24"/>
          <w:szCs w:val="24"/>
        </w:rPr>
        <w:t>坚持党管人才，提升政治引领力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1. </w:t>
      </w:r>
      <w:r w:rsidRPr="00372C85">
        <w:rPr>
          <w:rFonts w:hint="eastAsia"/>
          <w:sz w:val="24"/>
          <w:szCs w:val="24"/>
        </w:rPr>
        <w:t>习近平新时代人才发展战略思想研究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2. </w:t>
      </w:r>
      <w:r w:rsidRPr="00372C85">
        <w:rPr>
          <w:rFonts w:hint="eastAsia"/>
          <w:sz w:val="24"/>
          <w:szCs w:val="24"/>
        </w:rPr>
        <w:t>新时代党</w:t>
      </w:r>
      <w:proofErr w:type="gramStart"/>
      <w:r w:rsidRPr="00372C85">
        <w:rPr>
          <w:rFonts w:hint="eastAsia"/>
          <w:sz w:val="24"/>
          <w:szCs w:val="24"/>
        </w:rPr>
        <w:t>管人才</w:t>
      </w:r>
      <w:proofErr w:type="gramEnd"/>
      <w:r w:rsidRPr="00372C85">
        <w:rPr>
          <w:rFonts w:hint="eastAsia"/>
          <w:sz w:val="24"/>
          <w:szCs w:val="24"/>
        </w:rPr>
        <w:t>有效途径研究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3. </w:t>
      </w:r>
      <w:r w:rsidRPr="00372C85">
        <w:rPr>
          <w:rFonts w:hint="eastAsia"/>
          <w:sz w:val="24"/>
          <w:szCs w:val="24"/>
        </w:rPr>
        <w:t>加强人才政治引领和政治吸纳研究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4. </w:t>
      </w:r>
      <w:r w:rsidRPr="00372C85">
        <w:rPr>
          <w:rFonts w:hint="eastAsia"/>
          <w:sz w:val="24"/>
          <w:szCs w:val="24"/>
        </w:rPr>
        <w:t>江苏构建现代人才发展治理体系研究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5. </w:t>
      </w:r>
      <w:r w:rsidRPr="00372C85">
        <w:rPr>
          <w:rFonts w:hint="eastAsia"/>
          <w:sz w:val="24"/>
          <w:szCs w:val="24"/>
        </w:rPr>
        <w:t>江苏省“十三五”人才发展成效与问题研究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6. </w:t>
      </w:r>
      <w:r w:rsidRPr="00372C85">
        <w:rPr>
          <w:rFonts w:hint="eastAsia"/>
          <w:sz w:val="24"/>
          <w:szCs w:val="24"/>
        </w:rPr>
        <w:t>江苏人才发展绩效考核指标研究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>（二）坚持产才融合，提升人才驱动力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7. </w:t>
      </w:r>
      <w:r w:rsidRPr="00372C85">
        <w:rPr>
          <w:rFonts w:hint="eastAsia"/>
          <w:sz w:val="24"/>
          <w:szCs w:val="24"/>
        </w:rPr>
        <w:t>江苏培育先进制造业集群的人才支撑体系研究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8. </w:t>
      </w:r>
      <w:r w:rsidRPr="00372C85">
        <w:rPr>
          <w:rFonts w:hint="eastAsia"/>
          <w:sz w:val="24"/>
          <w:szCs w:val="24"/>
        </w:rPr>
        <w:t>江苏加强前沿科技和未来产业发展的人才资源开发研究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9. </w:t>
      </w:r>
      <w:r w:rsidRPr="00372C85">
        <w:rPr>
          <w:rFonts w:hint="eastAsia"/>
          <w:sz w:val="24"/>
          <w:szCs w:val="24"/>
        </w:rPr>
        <w:t>长三角人才一体化发展的江苏定位与对策研究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>10. G42</w:t>
      </w:r>
      <w:r w:rsidRPr="00372C85">
        <w:rPr>
          <w:rFonts w:hint="eastAsia"/>
          <w:sz w:val="24"/>
          <w:szCs w:val="24"/>
        </w:rPr>
        <w:t>沪宁沿线人才创新走廊建设研究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11. </w:t>
      </w:r>
      <w:r w:rsidRPr="00372C85">
        <w:rPr>
          <w:rFonts w:hint="eastAsia"/>
          <w:sz w:val="24"/>
          <w:szCs w:val="24"/>
        </w:rPr>
        <w:t>支持江苏领军企业培养和引进人才的对策研究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12. </w:t>
      </w:r>
      <w:r w:rsidRPr="00372C85">
        <w:rPr>
          <w:rFonts w:hint="eastAsia"/>
          <w:sz w:val="24"/>
          <w:szCs w:val="24"/>
        </w:rPr>
        <w:t>推进江苏园区产才融合的具体制度和措施研究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13. </w:t>
      </w:r>
      <w:r w:rsidRPr="00372C85">
        <w:rPr>
          <w:rFonts w:hint="eastAsia"/>
          <w:sz w:val="24"/>
          <w:szCs w:val="24"/>
        </w:rPr>
        <w:t>金融促进江苏人才高质量发展路径创新研究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>（三）坚持工程牵引，提升人才集聚力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14. </w:t>
      </w:r>
      <w:r w:rsidRPr="00372C85">
        <w:rPr>
          <w:rFonts w:hint="eastAsia"/>
          <w:sz w:val="24"/>
          <w:szCs w:val="24"/>
        </w:rPr>
        <w:t>江苏招才引智的外部环境研究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15. </w:t>
      </w:r>
      <w:r w:rsidRPr="00372C85">
        <w:rPr>
          <w:rFonts w:hint="eastAsia"/>
          <w:sz w:val="24"/>
          <w:szCs w:val="24"/>
        </w:rPr>
        <w:t>江苏推进人才工程优化整合研究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16. </w:t>
      </w:r>
      <w:r w:rsidRPr="00372C85">
        <w:rPr>
          <w:rFonts w:hint="eastAsia"/>
          <w:sz w:val="24"/>
          <w:szCs w:val="24"/>
        </w:rPr>
        <w:t>江苏重点人才工程提质增效关键问题与对策研究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17. </w:t>
      </w:r>
      <w:r w:rsidRPr="00372C85">
        <w:rPr>
          <w:rFonts w:hint="eastAsia"/>
          <w:sz w:val="24"/>
          <w:szCs w:val="24"/>
        </w:rPr>
        <w:t>江苏行业人才队伍开发研究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18. </w:t>
      </w:r>
      <w:r w:rsidRPr="00372C85">
        <w:rPr>
          <w:rFonts w:hint="eastAsia"/>
          <w:sz w:val="24"/>
          <w:szCs w:val="24"/>
        </w:rPr>
        <w:t>江苏引进外籍高层次人才现状调查与政策创新研究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19. </w:t>
      </w:r>
      <w:r w:rsidRPr="00372C85">
        <w:rPr>
          <w:rFonts w:hint="eastAsia"/>
          <w:sz w:val="24"/>
          <w:szCs w:val="24"/>
        </w:rPr>
        <w:t>江苏改进青年人才培养支持机制研究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20. </w:t>
      </w:r>
      <w:r w:rsidRPr="00372C85">
        <w:rPr>
          <w:rFonts w:hint="eastAsia"/>
          <w:sz w:val="24"/>
          <w:szCs w:val="24"/>
        </w:rPr>
        <w:t>江苏重点人才工程绩效评价研究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>（四）坚持改革创新，提升人才创造力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21. </w:t>
      </w:r>
      <w:r w:rsidRPr="00372C85">
        <w:rPr>
          <w:rFonts w:hint="eastAsia"/>
          <w:sz w:val="24"/>
          <w:szCs w:val="24"/>
        </w:rPr>
        <w:t>江苏省“十四五”人才发展重点问题预研究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22. </w:t>
      </w:r>
      <w:r w:rsidRPr="00372C85">
        <w:rPr>
          <w:rFonts w:hint="eastAsia"/>
          <w:sz w:val="24"/>
          <w:szCs w:val="24"/>
        </w:rPr>
        <w:t>江苏创新人才科技成果转化分配机制研究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23. </w:t>
      </w:r>
      <w:r w:rsidRPr="00372C85">
        <w:rPr>
          <w:rFonts w:hint="eastAsia"/>
          <w:sz w:val="24"/>
          <w:szCs w:val="24"/>
        </w:rPr>
        <w:t>分类推进人才评价机制改革研究</w:t>
      </w:r>
      <w:bookmarkStart w:id="0" w:name="_GoBack"/>
      <w:bookmarkEnd w:id="0"/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lastRenderedPageBreak/>
        <w:t xml:space="preserve">24. </w:t>
      </w:r>
      <w:r w:rsidRPr="00372C85">
        <w:rPr>
          <w:rFonts w:hint="eastAsia"/>
          <w:sz w:val="24"/>
          <w:szCs w:val="24"/>
        </w:rPr>
        <w:t>鼓励和引导人才向苏北和基层一线流动问题研究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25. </w:t>
      </w:r>
      <w:r w:rsidRPr="00372C85">
        <w:rPr>
          <w:rFonts w:hint="eastAsia"/>
          <w:sz w:val="24"/>
          <w:szCs w:val="24"/>
        </w:rPr>
        <w:t>江苏探索高层次人才市场化认定机制研究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26. </w:t>
      </w:r>
      <w:r w:rsidRPr="00372C85">
        <w:rPr>
          <w:rFonts w:hint="eastAsia"/>
          <w:sz w:val="24"/>
          <w:szCs w:val="24"/>
        </w:rPr>
        <w:t>市场在人才资源配置中的决定性作用研究</w:t>
      </w:r>
    </w:p>
    <w:p w:rsidR="00C608D7" w:rsidRPr="00372C85" w:rsidRDefault="00C608D7" w:rsidP="00372C85">
      <w:pPr>
        <w:spacing w:line="360" w:lineRule="auto"/>
        <w:rPr>
          <w:rFonts w:hint="eastAsia"/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27. </w:t>
      </w:r>
      <w:r w:rsidRPr="00372C85">
        <w:rPr>
          <w:rFonts w:hint="eastAsia"/>
          <w:sz w:val="24"/>
          <w:szCs w:val="24"/>
        </w:rPr>
        <w:t>江苏进一步推动产教融合发展的思路与对策研究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>（五）坚持优化服务，提升环境竞争力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28. </w:t>
      </w:r>
      <w:r w:rsidRPr="00372C85">
        <w:rPr>
          <w:rFonts w:hint="eastAsia"/>
          <w:sz w:val="24"/>
          <w:szCs w:val="24"/>
        </w:rPr>
        <w:t>江苏加快推进高层次人才服务体系建设研究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29. </w:t>
      </w:r>
      <w:r w:rsidRPr="00372C85">
        <w:rPr>
          <w:rFonts w:hint="eastAsia"/>
          <w:sz w:val="24"/>
          <w:szCs w:val="24"/>
        </w:rPr>
        <w:t>江苏人才初创企业知识产权保护情况调查研究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30. </w:t>
      </w:r>
      <w:r w:rsidRPr="00372C85">
        <w:rPr>
          <w:rFonts w:hint="eastAsia"/>
          <w:sz w:val="24"/>
          <w:szCs w:val="24"/>
        </w:rPr>
        <w:t>江苏进一步提升人才生活服务的短板与对策研究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31. </w:t>
      </w:r>
      <w:r w:rsidRPr="00372C85">
        <w:rPr>
          <w:rFonts w:hint="eastAsia"/>
          <w:sz w:val="24"/>
          <w:szCs w:val="24"/>
        </w:rPr>
        <w:t>江苏以</w:t>
      </w:r>
      <w:proofErr w:type="gramStart"/>
      <w:r w:rsidRPr="00372C85">
        <w:rPr>
          <w:rFonts w:hint="eastAsia"/>
          <w:sz w:val="24"/>
          <w:szCs w:val="24"/>
        </w:rPr>
        <w:t>产才城一体化</w:t>
      </w:r>
      <w:proofErr w:type="gramEnd"/>
      <w:r w:rsidRPr="00372C85">
        <w:rPr>
          <w:rFonts w:hint="eastAsia"/>
          <w:sz w:val="24"/>
          <w:szCs w:val="24"/>
        </w:rPr>
        <w:t>建设人才友好环境研究</w:t>
      </w:r>
    </w:p>
    <w:p w:rsidR="00C608D7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32. </w:t>
      </w:r>
      <w:r w:rsidRPr="00372C85">
        <w:rPr>
          <w:rFonts w:hint="eastAsia"/>
          <w:sz w:val="24"/>
          <w:szCs w:val="24"/>
        </w:rPr>
        <w:t>江苏培育专业社会组织和人才中介服务机构研究</w:t>
      </w:r>
    </w:p>
    <w:p w:rsidR="002B2592" w:rsidRPr="00372C85" w:rsidRDefault="00C608D7" w:rsidP="00372C85">
      <w:pPr>
        <w:spacing w:line="360" w:lineRule="auto"/>
        <w:rPr>
          <w:sz w:val="24"/>
          <w:szCs w:val="24"/>
        </w:rPr>
      </w:pPr>
      <w:r w:rsidRPr="00372C85">
        <w:rPr>
          <w:rFonts w:hint="eastAsia"/>
          <w:sz w:val="24"/>
          <w:szCs w:val="24"/>
        </w:rPr>
        <w:t xml:space="preserve">33. </w:t>
      </w:r>
      <w:r w:rsidRPr="00372C85">
        <w:rPr>
          <w:rFonts w:hint="eastAsia"/>
          <w:sz w:val="24"/>
          <w:szCs w:val="24"/>
        </w:rPr>
        <w:t>基于现代信息技术的江苏人才服务创新研究</w:t>
      </w:r>
    </w:p>
    <w:sectPr w:rsidR="002B2592" w:rsidRPr="0037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D7"/>
    <w:rsid w:val="002B2592"/>
    <w:rsid w:val="00372C85"/>
    <w:rsid w:val="00C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9C2AF-CB38-4A4B-815D-943FCB57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2019-08-27T04:32:00Z</dcterms:created>
  <dcterms:modified xsi:type="dcterms:W3CDTF">2019-08-27T04:42:00Z</dcterms:modified>
</cp:coreProperties>
</file>